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394FE7">
        <w:tblPrEx>
          <w:tblCellMar>
            <w:top w:w="0" w:type="dxa"/>
            <w:bottom w:w="0" w:type="dxa"/>
          </w:tblCellMar>
        </w:tblPrEx>
        <w:tc>
          <w:tcPr>
            <w:tcW w:w="9160" w:type="dxa"/>
            <w:shd w:val="clear" w:color="auto" w:fill="EBE7CF"/>
          </w:tcPr>
          <w:p w:rsidR="00394FE7" w:rsidRPr="00B552E2" w:rsidRDefault="00394FE7" w:rsidP="00394FE7">
            <w:pPr>
              <w:rPr>
                <w:lang w:val="en-CA" w:bidi="ar-SA"/>
              </w:rPr>
            </w:pPr>
            <w:bookmarkStart w:id="0" w:name="_GoBack"/>
            <w:bookmarkEnd w:id="0"/>
          </w:p>
          <w:p w:rsidR="00394FE7" w:rsidRDefault="00394FE7">
            <w:pPr>
              <w:ind w:firstLine="0"/>
              <w:jc w:val="center"/>
              <w:rPr>
                <w:b/>
                <w:sz w:val="20"/>
                <w:lang w:bidi="ar-SA"/>
              </w:rPr>
            </w:pPr>
          </w:p>
          <w:p w:rsidR="00394FE7" w:rsidRDefault="00394FE7">
            <w:pPr>
              <w:ind w:firstLine="0"/>
              <w:jc w:val="center"/>
              <w:rPr>
                <w:b/>
                <w:sz w:val="20"/>
                <w:lang w:bidi="ar-SA"/>
              </w:rPr>
            </w:pPr>
          </w:p>
          <w:p w:rsidR="00394FE7" w:rsidRDefault="00394FE7">
            <w:pPr>
              <w:ind w:firstLine="0"/>
              <w:jc w:val="center"/>
              <w:rPr>
                <w:sz w:val="20"/>
                <w:lang w:bidi="ar-SA"/>
              </w:rPr>
            </w:pPr>
          </w:p>
          <w:p w:rsidR="00394FE7" w:rsidRPr="00BA2587" w:rsidRDefault="00394FE7">
            <w:pPr>
              <w:ind w:firstLine="0"/>
              <w:jc w:val="center"/>
              <w:rPr>
                <w:sz w:val="20"/>
                <w:lang w:bidi="ar-SA"/>
              </w:rPr>
            </w:pPr>
          </w:p>
          <w:p w:rsidR="00394FE7" w:rsidRPr="00043784" w:rsidRDefault="00394FE7" w:rsidP="00394FE7">
            <w:pPr>
              <w:ind w:firstLine="0"/>
              <w:jc w:val="center"/>
              <w:rPr>
                <w:b/>
                <w:sz w:val="36"/>
              </w:rPr>
            </w:pPr>
            <w:r>
              <w:rPr>
                <w:sz w:val="36"/>
              </w:rPr>
              <w:t>Dr François DUVALIER [1907-1971]</w:t>
            </w:r>
          </w:p>
          <w:p w:rsidR="00394FE7" w:rsidRDefault="00394FE7">
            <w:pPr>
              <w:pStyle w:val="Corpsdetexte"/>
              <w:widowControl w:val="0"/>
              <w:spacing w:before="0" w:after="0"/>
              <w:rPr>
                <w:color w:val="FF0000"/>
                <w:sz w:val="24"/>
                <w:lang w:bidi="ar-SA"/>
              </w:rPr>
            </w:pPr>
          </w:p>
          <w:p w:rsidR="00394FE7" w:rsidRDefault="00394FE7" w:rsidP="00394FE7">
            <w:pPr>
              <w:ind w:firstLine="0"/>
              <w:jc w:val="center"/>
              <w:rPr>
                <w:color w:val="FF0000"/>
                <w:sz w:val="24"/>
                <w:lang w:bidi="ar-SA"/>
              </w:rPr>
            </w:pPr>
            <w:r w:rsidRPr="002852A6">
              <w:rPr>
                <w:sz w:val="36"/>
              </w:rPr>
              <w:t>(2001</w:t>
            </w:r>
            <w:r>
              <w:rPr>
                <w:sz w:val="36"/>
              </w:rPr>
              <w:t>)</w:t>
            </w:r>
          </w:p>
          <w:p w:rsidR="00394FE7" w:rsidRDefault="00394FE7">
            <w:pPr>
              <w:pStyle w:val="Corpsdetexte"/>
              <w:widowControl w:val="0"/>
              <w:spacing w:before="0" w:after="0"/>
              <w:rPr>
                <w:color w:val="FF0000"/>
                <w:sz w:val="24"/>
                <w:lang w:bidi="ar-SA"/>
              </w:rPr>
            </w:pPr>
          </w:p>
          <w:p w:rsidR="00394FE7" w:rsidRDefault="00394FE7">
            <w:pPr>
              <w:pStyle w:val="Corpsdetexte"/>
              <w:widowControl w:val="0"/>
              <w:spacing w:before="0" w:after="0"/>
              <w:rPr>
                <w:color w:val="FF0000"/>
                <w:sz w:val="24"/>
                <w:lang w:bidi="ar-SA"/>
              </w:rPr>
            </w:pPr>
          </w:p>
          <w:p w:rsidR="00394FE7" w:rsidRDefault="00394FE7">
            <w:pPr>
              <w:pStyle w:val="Corpsdetexte"/>
              <w:widowControl w:val="0"/>
              <w:spacing w:before="0" w:after="0"/>
              <w:rPr>
                <w:color w:val="FF0000"/>
                <w:sz w:val="24"/>
                <w:lang w:bidi="ar-SA"/>
              </w:rPr>
            </w:pPr>
          </w:p>
          <w:p w:rsidR="00394FE7" w:rsidRDefault="00394FE7">
            <w:pPr>
              <w:pStyle w:val="Corpsdetexte"/>
              <w:widowControl w:val="0"/>
              <w:spacing w:before="0" w:after="0"/>
              <w:rPr>
                <w:color w:val="FF0000"/>
                <w:sz w:val="24"/>
                <w:lang w:bidi="ar-SA"/>
              </w:rPr>
            </w:pPr>
          </w:p>
          <w:p w:rsidR="00394FE7" w:rsidRPr="002852A6" w:rsidRDefault="00394FE7" w:rsidP="00394FE7">
            <w:pPr>
              <w:pStyle w:val="Titlest"/>
              <w:rPr>
                <w:lang w:bidi="ar-SA"/>
              </w:rPr>
            </w:pPr>
            <w:r w:rsidRPr="002852A6">
              <w:rPr>
                <w:lang w:bidi="ar-SA"/>
              </w:rPr>
              <w:t>code rural</w:t>
            </w:r>
          </w:p>
          <w:p w:rsidR="00394FE7" w:rsidRDefault="00394FE7" w:rsidP="00394FE7">
            <w:pPr>
              <w:widowControl w:val="0"/>
              <w:spacing w:after="120"/>
              <w:ind w:firstLine="0"/>
              <w:jc w:val="center"/>
              <w:rPr>
                <w:lang w:bidi="ar-SA"/>
              </w:rPr>
            </w:pPr>
            <w:r>
              <w:rPr>
                <w:lang w:bidi="ar-SA"/>
              </w:rPr>
              <w:t>___________________________</w:t>
            </w:r>
          </w:p>
          <w:p w:rsidR="00394FE7" w:rsidRPr="002852A6" w:rsidRDefault="00394FE7" w:rsidP="00394FE7">
            <w:pPr>
              <w:widowControl w:val="0"/>
              <w:ind w:firstLine="0"/>
              <w:jc w:val="center"/>
              <w:rPr>
                <w:sz w:val="72"/>
                <w:lang w:bidi="ar-SA"/>
              </w:rPr>
            </w:pPr>
            <w:r w:rsidRPr="002852A6">
              <w:rPr>
                <w:sz w:val="72"/>
                <w:lang w:bidi="ar-SA"/>
              </w:rPr>
              <w:t>(1962)</w:t>
            </w:r>
          </w:p>
          <w:p w:rsidR="00394FE7" w:rsidRDefault="00394FE7" w:rsidP="00394FE7">
            <w:pPr>
              <w:widowControl w:val="0"/>
              <w:ind w:firstLine="0"/>
              <w:jc w:val="center"/>
              <w:rPr>
                <w:lang w:bidi="ar-SA"/>
              </w:rPr>
            </w:pPr>
          </w:p>
          <w:p w:rsidR="00394FE7" w:rsidRDefault="00394FE7" w:rsidP="00394FE7">
            <w:pPr>
              <w:widowControl w:val="0"/>
              <w:ind w:firstLine="0"/>
              <w:jc w:val="center"/>
              <w:rPr>
                <w:lang w:bidi="ar-SA"/>
              </w:rPr>
            </w:pPr>
          </w:p>
          <w:p w:rsidR="00394FE7" w:rsidRDefault="00394FE7" w:rsidP="00394FE7">
            <w:pPr>
              <w:widowControl w:val="0"/>
              <w:ind w:firstLine="0"/>
              <w:jc w:val="center"/>
              <w:rPr>
                <w:lang w:bidi="ar-SA"/>
              </w:rPr>
            </w:pPr>
          </w:p>
          <w:p w:rsidR="00394FE7" w:rsidRDefault="00394FE7" w:rsidP="00394FE7">
            <w:pPr>
              <w:widowControl w:val="0"/>
              <w:ind w:firstLine="0"/>
              <w:jc w:val="center"/>
              <w:rPr>
                <w:lang w:bidi="ar-SA"/>
              </w:rPr>
            </w:pPr>
          </w:p>
          <w:p w:rsidR="00394FE7" w:rsidRPr="00002A1C" w:rsidRDefault="00394FE7" w:rsidP="00394FE7">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394FE7" w:rsidRDefault="00394FE7" w:rsidP="00394FE7">
            <w:pPr>
              <w:widowControl w:val="0"/>
              <w:ind w:firstLine="0"/>
              <w:jc w:val="both"/>
              <w:rPr>
                <w:sz w:val="20"/>
                <w:lang w:bidi="ar-SA"/>
              </w:rPr>
            </w:pPr>
          </w:p>
          <w:p w:rsidR="00394FE7" w:rsidRDefault="00394FE7" w:rsidP="00394FE7">
            <w:pPr>
              <w:widowControl w:val="0"/>
              <w:ind w:firstLine="0"/>
              <w:jc w:val="both"/>
              <w:rPr>
                <w:sz w:val="20"/>
                <w:lang w:bidi="ar-SA"/>
              </w:rPr>
            </w:pPr>
          </w:p>
          <w:p w:rsidR="00394FE7" w:rsidRDefault="00394FE7" w:rsidP="00394FE7">
            <w:pPr>
              <w:widowControl w:val="0"/>
              <w:ind w:firstLine="0"/>
              <w:jc w:val="both"/>
              <w:rPr>
                <w:sz w:val="20"/>
                <w:lang w:bidi="ar-SA"/>
              </w:rPr>
            </w:pPr>
          </w:p>
          <w:p w:rsidR="00394FE7" w:rsidRDefault="00394FE7" w:rsidP="00394FE7">
            <w:pPr>
              <w:widowControl w:val="0"/>
              <w:ind w:firstLine="0"/>
              <w:jc w:val="both"/>
              <w:rPr>
                <w:sz w:val="20"/>
                <w:lang w:bidi="ar-SA"/>
              </w:rPr>
            </w:pPr>
          </w:p>
          <w:p w:rsidR="00394FE7" w:rsidRDefault="00394FE7" w:rsidP="00394FE7">
            <w:pPr>
              <w:widowControl w:val="0"/>
              <w:ind w:firstLine="0"/>
              <w:jc w:val="both"/>
              <w:rPr>
                <w:sz w:val="20"/>
                <w:lang w:bidi="ar-SA"/>
              </w:rPr>
            </w:pPr>
          </w:p>
          <w:p w:rsidR="00394FE7" w:rsidRDefault="00394FE7" w:rsidP="00394FE7">
            <w:pPr>
              <w:widowControl w:val="0"/>
              <w:ind w:firstLine="0"/>
              <w:jc w:val="both"/>
              <w:rPr>
                <w:sz w:val="20"/>
                <w:lang w:bidi="ar-SA"/>
              </w:rPr>
            </w:pPr>
          </w:p>
          <w:p w:rsidR="00394FE7" w:rsidRDefault="00394FE7" w:rsidP="00394FE7">
            <w:pPr>
              <w:widowControl w:val="0"/>
              <w:ind w:firstLine="0"/>
              <w:jc w:val="both"/>
              <w:rPr>
                <w:sz w:val="20"/>
                <w:lang w:bidi="ar-SA"/>
              </w:rPr>
            </w:pPr>
          </w:p>
          <w:p w:rsidR="00394FE7" w:rsidRDefault="00394FE7" w:rsidP="00394FE7">
            <w:pPr>
              <w:widowControl w:val="0"/>
              <w:ind w:firstLine="0"/>
              <w:jc w:val="both"/>
              <w:rPr>
                <w:sz w:val="20"/>
                <w:lang w:bidi="ar-SA"/>
              </w:rPr>
            </w:pPr>
          </w:p>
          <w:p w:rsidR="00394FE7" w:rsidRDefault="00394FE7" w:rsidP="00394FE7">
            <w:pPr>
              <w:widowControl w:val="0"/>
              <w:ind w:firstLine="0"/>
              <w:jc w:val="both"/>
              <w:rPr>
                <w:sz w:val="20"/>
                <w:lang w:bidi="ar-SA"/>
              </w:rPr>
            </w:pPr>
          </w:p>
          <w:p w:rsidR="00394FE7" w:rsidRDefault="00394FE7">
            <w:pPr>
              <w:widowControl w:val="0"/>
              <w:ind w:firstLine="0"/>
              <w:jc w:val="both"/>
              <w:rPr>
                <w:sz w:val="20"/>
                <w:lang w:bidi="ar-SA"/>
              </w:rPr>
            </w:pPr>
          </w:p>
          <w:p w:rsidR="00394FE7" w:rsidRDefault="00394FE7">
            <w:pPr>
              <w:widowControl w:val="0"/>
              <w:ind w:firstLine="0"/>
              <w:jc w:val="both"/>
              <w:rPr>
                <w:sz w:val="20"/>
                <w:lang w:bidi="ar-SA"/>
              </w:rPr>
            </w:pPr>
          </w:p>
          <w:p w:rsidR="00394FE7" w:rsidRDefault="00394FE7">
            <w:pPr>
              <w:widowControl w:val="0"/>
              <w:ind w:firstLine="0"/>
              <w:jc w:val="both"/>
              <w:rPr>
                <w:sz w:val="20"/>
                <w:lang w:bidi="ar-SA"/>
              </w:rPr>
            </w:pPr>
          </w:p>
          <w:p w:rsidR="00394FE7" w:rsidRDefault="00394FE7">
            <w:pPr>
              <w:ind w:firstLine="0"/>
              <w:jc w:val="both"/>
              <w:rPr>
                <w:lang w:bidi="ar-SA"/>
              </w:rPr>
            </w:pPr>
          </w:p>
        </w:tc>
      </w:tr>
    </w:tbl>
    <w:p w:rsidR="00394FE7" w:rsidRDefault="00394FE7" w:rsidP="00394FE7">
      <w:pPr>
        <w:ind w:firstLine="0"/>
        <w:jc w:val="both"/>
      </w:pPr>
      <w:r>
        <w:br w:type="page"/>
      </w:r>
    </w:p>
    <w:p w:rsidR="00394FE7" w:rsidRDefault="00394FE7" w:rsidP="00394FE7">
      <w:pPr>
        <w:ind w:firstLine="0"/>
        <w:jc w:val="both"/>
      </w:pPr>
    </w:p>
    <w:p w:rsidR="00394FE7" w:rsidRDefault="00394FE7" w:rsidP="00394FE7">
      <w:pPr>
        <w:ind w:firstLine="0"/>
        <w:jc w:val="both"/>
      </w:pPr>
    </w:p>
    <w:p w:rsidR="00394FE7" w:rsidRDefault="00F20612" w:rsidP="00394FE7">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394FE7" w:rsidRDefault="00394FE7" w:rsidP="00394FE7">
      <w:pPr>
        <w:ind w:firstLine="0"/>
        <w:jc w:val="right"/>
      </w:pPr>
      <w:hyperlink r:id="rId9" w:history="1">
        <w:r w:rsidRPr="00302466">
          <w:rPr>
            <w:rStyle w:val="Lienhypertexte"/>
          </w:rPr>
          <w:t>http://classiques.uqac.ca/</w:t>
        </w:r>
      </w:hyperlink>
      <w:r>
        <w:t xml:space="preserve"> </w:t>
      </w:r>
    </w:p>
    <w:p w:rsidR="00394FE7" w:rsidRDefault="00394FE7" w:rsidP="00394FE7">
      <w:pPr>
        <w:ind w:firstLine="0"/>
        <w:jc w:val="both"/>
      </w:pPr>
    </w:p>
    <w:p w:rsidR="00394FE7" w:rsidRDefault="00394FE7" w:rsidP="00394FE7">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rsidR="00394FE7" w:rsidRDefault="00394FE7" w:rsidP="00394FE7">
      <w:pPr>
        <w:ind w:firstLine="0"/>
        <w:jc w:val="both"/>
      </w:pPr>
    </w:p>
    <w:p w:rsidR="00394FE7" w:rsidRDefault="00F20612" w:rsidP="00394FE7">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394FE7" w:rsidRDefault="00394FE7" w:rsidP="00394FE7">
      <w:pPr>
        <w:ind w:firstLine="0"/>
        <w:jc w:val="both"/>
      </w:pPr>
      <w:hyperlink r:id="rId11" w:history="1">
        <w:r w:rsidRPr="00302466">
          <w:rPr>
            <w:rStyle w:val="Lienhypertexte"/>
          </w:rPr>
          <w:t>http://bibliotheque.uqac.ca/</w:t>
        </w:r>
      </w:hyperlink>
      <w:r>
        <w:t xml:space="preserve"> </w:t>
      </w:r>
    </w:p>
    <w:p w:rsidR="00394FE7" w:rsidRDefault="00394FE7" w:rsidP="00394FE7">
      <w:pPr>
        <w:ind w:firstLine="0"/>
        <w:jc w:val="both"/>
      </w:pPr>
    </w:p>
    <w:p w:rsidR="00394FE7" w:rsidRDefault="00394FE7" w:rsidP="00394FE7">
      <w:pPr>
        <w:ind w:firstLine="0"/>
        <w:jc w:val="both"/>
      </w:pPr>
    </w:p>
    <w:p w:rsidR="00394FE7" w:rsidRDefault="00394FE7" w:rsidP="00394FE7">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394FE7" w:rsidRPr="005E1FF1" w:rsidRDefault="00394FE7" w:rsidP="00394FE7">
      <w:pPr>
        <w:widowControl w:val="0"/>
        <w:autoSpaceDE w:val="0"/>
        <w:autoSpaceDN w:val="0"/>
        <w:adjustRightInd w:val="0"/>
        <w:rPr>
          <w:rFonts w:ascii="Arial" w:hAnsi="Arial"/>
          <w:sz w:val="32"/>
          <w:szCs w:val="32"/>
        </w:rPr>
      </w:pPr>
      <w:r w:rsidRPr="00E07116">
        <w:br w:type="page"/>
      </w:r>
    </w:p>
    <w:p w:rsidR="00394FE7" w:rsidRPr="005E1FF1" w:rsidRDefault="00394FE7">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394FE7" w:rsidRPr="005E1FF1" w:rsidRDefault="00394FE7">
      <w:pPr>
        <w:widowControl w:val="0"/>
        <w:autoSpaceDE w:val="0"/>
        <w:autoSpaceDN w:val="0"/>
        <w:adjustRightInd w:val="0"/>
        <w:rPr>
          <w:rFonts w:ascii="Arial" w:hAnsi="Arial"/>
          <w:sz w:val="32"/>
          <w:szCs w:val="32"/>
        </w:rPr>
      </w:pPr>
    </w:p>
    <w:p w:rsidR="00394FE7" w:rsidRPr="005E1FF1" w:rsidRDefault="00394FE7">
      <w:pPr>
        <w:widowControl w:val="0"/>
        <w:autoSpaceDE w:val="0"/>
        <w:autoSpaceDN w:val="0"/>
        <w:adjustRightInd w:val="0"/>
        <w:jc w:val="both"/>
        <w:rPr>
          <w:rFonts w:ascii="Arial" w:hAnsi="Arial"/>
          <w:color w:val="1C1C1C"/>
          <w:sz w:val="26"/>
          <w:szCs w:val="26"/>
        </w:rPr>
      </w:pPr>
    </w:p>
    <w:p w:rsidR="00394FE7" w:rsidRPr="005E1FF1" w:rsidRDefault="00394FE7">
      <w:pPr>
        <w:widowControl w:val="0"/>
        <w:autoSpaceDE w:val="0"/>
        <w:autoSpaceDN w:val="0"/>
        <w:adjustRightInd w:val="0"/>
        <w:jc w:val="both"/>
        <w:rPr>
          <w:rFonts w:ascii="Arial" w:hAnsi="Arial"/>
          <w:color w:val="1C1C1C"/>
          <w:sz w:val="26"/>
          <w:szCs w:val="26"/>
        </w:rPr>
      </w:pPr>
    </w:p>
    <w:p w:rsidR="00394FE7" w:rsidRPr="005E1FF1" w:rsidRDefault="00394FE7">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394FE7" w:rsidRPr="005E1FF1" w:rsidRDefault="00394FE7">
      <w:pPr>
        <w:widowControl w:val="0"/>
        <w:autoSpaceDE w:val="0"/>
        <w:autoSpaceDN w:val="0"/>
        <w:adjustRightInd w:val="0"/>
        <w:jc w:val="both"/>
        <w:rPr>
          <w:rFonts w:ascii="Arial" w:hAnsi="Arial"/>
          <w:color w:val="1C1C1C"/>
          <w:sz w:val="26"/>
          <w:szCs w:val="26"/>
        </w:rPr>
      </w:pPr>
    </w:p>
    <w:p w:rsidR="00394FE7" w:rsidRPr="00F336C5" w:rsidRDefault="00394FE7" w:rsidP="00394FE7">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394FE7" w:rsidRPr="00F336C5" w:rsidRDefault="00394FE7" w:rsidP="00394FE7">
      <w:pPr>
        <w:widowControl w:val="0"/>
        <w:autoSpaceDE w:val="0"/>
        <w:autoSpaceDN w:val="0"/>
        <w:adjustRightInd w:val="0"/>
        <w:jc w:val="both"/>
        <w:rPr>
          <w:rFonts w:ascii="Arial" w:hAnsi="Arial"/>
          <w:color w:val="1C1C1C"/>
          <w:sz w:val="26"/>
          <w:szCs w:val="26"/>
        </w:rPr>
      </w:pPr>
    </w:p>
    <w:p w:rsidR="00394FE7" w:rsidRPr="00F336C5" w:rsidRDefault="00394FE7" w:rsidP="00394FE7">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394FE7" w:rsidRPr="00F336C5" w:rsidRDefault="00394FE7" w:rsidP="00394FE7">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394FE7" w:rsidRPr="00F336C5" w:rsidRDefault="00394FE7" w:rsidP="00394FE7">
      <w:pPr>
        <w:widowControl w:val="0"/>
        <w:autoSpaceDE w:val="0"/>
        <w:autoSpaceDN w:val="0"/>
        <w:adjustRightInd w:val="0"/>
        <w:jc w:val="both"/>
        <w:rPr>
          <w:rFonts w:ascii="Arial" w:hAnsi="Arial"/>
          <w:color w:val="1C1C1C"/>
          <w:sz w:val="26"/>
          <w:szCs w:val="26"/>
        </w:rPr>
      </w:pPr>
    </w:p>
    <w:p w:rsidR="00394FE7" w:rsidRPr="005E1FF1" w:rsidRDefault="00394FE7">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394FE7" w:rsidRPr="005E1FF1" w:rsidRDefault="00394FE7">
      <w:pPr>
        <w:widowControl w:val="0"/>
        <w:autoSpaceDE w:val="0"/>
        <w:autoSpaceDN w:val="0"/>
        <w:adjustRightInd w:val="0"/>
        <w:jc w:val="both"/>
        <w:rPr>
          <w:rFonts w:ascii="Arial" w:hAnsi="Arial"/>
          <w:color w:val="1C1C1C"/>
          <w:sz w:val="26"/>
          <w:szCs w:val="26"/>
        </w:rPr>
      </w:pPr>
    </w:p>
    <w:p w:rsidR="00394FE7" w:rsidRPr="005E1FF1" w:rsidRDefault="00394FE7">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394FE7" w:rsidRPr="005E1FF1" w:rsidRDefault="00394FE7">
      <w:pPr>
        <w:rPr>
          <w:rFonts w:ascii="Arial" w:hAnsi="Arial"/>
          <w:b/>
          <w:color w:val="1C1C1C"/>
          <w:sz w:val="26"/>
          <w:szCs w:val="26"/>
        </w:rPr>
      </w:pPr>
    </w:p>
    <w:p w:rsidR="00394FE7" w:rsidRPr="00A51D9C" w:rsidRDefault="00394FE7">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394FE7" w:rsidRPr="005E1FF1" w:rsidRDefault="00394FE7">
      <w:pPr>
        <w:rPr>
          <w:rFonts w:ascii="Arial" w:hAnsi="Arial"/>
          <w:b/>
          <w:color w:val="1C1C1C"/>
          <w:sz w:val="26"/>
          <w:szCs w:val="26"/>
        </w:rPr>
      </w:pPr>
    </w:p>
    <w:p w:rsidR="00394FE7" w:rsidRPr="005E1FF1" w:rsidRDefault="00394FE7">
      <w:pPr>
        <w:rPr>
          <w:rFonts w:ascii="Arial" w:hAnsi="Arial"/>
          <w:color w:val="1C1C1C"/>
          <w:sz w:val="26"/>
          <w:szCs w:val="26"/>
        </w:rPr>
      </w:pPr>
      <w:r w:rsidRPr="005E1FF1">
        <w:rPr>
          <w:rFonts w:ascii="Arial" w:hAnsi="Arial"/>
          <w:color w:val="1C1C1C"/>
          <w:sz w:val="26"/>
          <w:szCs w:val="26"/>
        </w:rPr>
        <w:t>Jean-Marie Tremblay, sociologue</w:t>
      </w:r>
    </w:p>
    <w:p w:rsidR="00394FE7" w:rsidRPr="005E1FF1" w:rsidRDefault="00394FE7">
      <w:pPr>
        <w:rPr>
          <w:rFonts w:ascii="Arial" w:hAnsi="Arial"/>
          <w:color w:val="1C1C1C"/>
          <w:sz w:val="26"/>
          <w:szCs w:val="26"/>
        </w:rPr>
      </w:pPr>
      <w:r w:rsidRPr="005E1FF1">
        <w:rPr>
          <w:rFonts w:ascii="Arial" w:hAnsi="Arial"/>
          <w:color w:val="1C1C1C"/>
          <w:sz w:val="26"/>
          <w:szCs w:val="26"/>
        </w:rPr>
        <w:t>Fondateur et Président-directeur général,</w:t>
      </w:r>
    </w:p>
    <w:p w:rsidR="00394FE7" w:rsidRPr="005E1FF1" w:rsidRDefault="00394FE7">
      <w:pPr>
        <w:rPr>
          <w:rFonts w:ascii="Arial" w:hAnsi="Arial"/>
          <w:color w:val="000080"/>
        </w:rPr>
      </w:pPr>
      <w:r w:rsidRPr="005E1FF1">
        <w:rPr>
          <w:rFonts w:ascii="Arial" w:hAnsi="Arial"/>
          <w:color w:val="000080"/>
          <w:sz w:val="26"/>
          <w:szCs w:val="26"/>
        </w:rPr>
        <w:t>LES CLASSIQUES DES SCIENCES SOCIALES.</w:t>
      </w:r>
    </w:p>
    <w:p w:rsidR="00394FE7" w:rsidRPr="00900ED3" w:rsidRDefault="00394FE7" w:rsidP="00394FE7">
      <w:pPr>
        <w:ind w:firstLine="0"/>
        <w:jc w:val="both"/>
        <w:rPr>
          <w:sz w:val="24"/>
          <w:lang w:bidi="ar-SA"/>
        </w:rPr>
      </w:pPr>
      <w:r>
        <w:br w:type="page"/>
      </w:r>
      <w:r w:rsidRPr="00900ED3">
        <w:rPr>
          <w:sz w:val="24"/>
          <w:lang w:bidi="ar-SA"/>
        </w:rPr>
        <w:lastRenderedPageBreak/>
        <w:t>Un document produit en version numérique avec le concours de Sandia DO</w:t>
      </w:r>
      <w:r w:rsidRPr="00900ED3">
        <w:rPr>
          <w:sz w:val="24"/>
          <w:lang w:bidi="ar-SA"/>
        </w:rPr>
        <w:t>R</w:t>
      </w:r>
      <w:r w:rsidRPr="00900ED3">
        <w:rPr>
          <w:sz w:val="24"/>
          <w:lang w:bidi="ar-SA"/>
        </w:rPr>
        <w:t>VAL, bénév</w:t>
      </w:r>
      <w:r w:rsidRPr="00900ED3">
        <w:rPr>
          <w:sz w:val="24"/>
          <w:lang w:bidi="ar-SA"/>
        </w:rPr>
        <w:t>o</w:t>
      </w:r>
      <w:r w:rsidRPr="00900ED3">
        <w:rPr>
          <w:sz w:val="24"/>
          <w:lang w:bidi="ar-SA"/>
        </w:rPr>
        <w:t xml:space="preserve">le, Directrice administrative, </w:t>
      </w:r>
      <w:hyperlink r:id="rId12" w:history="1">
        <w:r w:rsidRPr="00900ED3">
          <w:rPr>
            <w:rStyle w:val="Lienhypertexte"/>
            <w:sz w:val="24"/>
            <w:lang w:bidi="ar-SA"/>
          </w:rPr>
          <w:t>IPES</w:t>
        </w:r>
      </w:hyperlink>
      <w:r w:rsidRPr="00900ED3">
        <w:rPr>
          <w:sz w:val="24"/>
          <w:lang w:bidi="ar-SA"/>
        </w:rPr>
        <w:t>, Port-au-Prince, Haïti.</w:t>
      </w:r>
    </w:p>
    <w:p w:rsidR="00394FE7" w:rsidRPr="00900ED3" w:rsidRDefault="00394FE7" w:rsidP="00394FE7">
      <w:pPr>
        <w:ind w:firstLine="0"/>
        <w:jc w:val="both"/>
        <w:rPr>
          <w:sz w:val="24"/>
          <w:lang w:bidi="ar-SA"/>
        </w:rPr>
      </w:pPr>
      <w:r w:rsidRPr="00900ED3">
        <w:rPr>
          <w:sz w:val="24"/>
          <w:lang w:bidi="ar-SA"/>
        </w:rPr>
        <w:t xml:space="preserve">Courriel: Sandia Dorval </w:t>
      </w:r>
      <w:hyperlink r:id="rId13" w:history="1">
        <w:r w:rsidRPr="00900ED3">
          <w:rPr>
            <w:rStyle w:val="Lienhypertexte"/>
            <w:sz w:val="24"/>
            <w:lang w:bidi="ar-SA"/>
          </w:rPr>
          <w:t>sandiadorvalb@gmail.com</w:t>
        </w:r>
      </w:hyperlink>
      <w:r w:rsidRPr="00900ED3">
        <w:rPr>
          <w:sz w:val="24"/>
          <w:lang w:bidi="ar-SA"/>
        </w:rPr>
        <w:t xml:space="preserve"> </w:t>
      </w:r>
    </w:p>
    <w:p w:rsidR="00394FE7" w:rsidRPr="00900ED3" w:rsidRDefault="00394FE7" w:rsidP="00394FE7">
      <w:pPr>
        <w:ind w:left="20" w:hanging="20"/>
        <w:jc w:val="both"/>
        <w:rPr>
          <w:sz w:val="24"/>
          <w:lang w:bidi="ar-SA"/>
        </w:rPr>
      </w:pPr>
      <w:r w:rsidRPr="00900ED3">
        <w:rPr>
          <w:sz w:val="24"/>
          <w:lang w:bidi="ar-SA"/>
        </w:rPr>
        <w:t xml:space="preserve">Page web dans Les Classiques : </w:t>
      </w:r>
    </w:p>
    <w:p w:rsidR="00394FE7" w:rsidRPr="00900ED3" w:rsidRDefault="00394FE7" w:rsidP="00394FE7">
      <w:pPr>
        <w:ind w:left="20" w:hanging="20"/>
        <w:jc w:val="both"/>
        <w:rPr>
          <w:sz w:val="24"/>
        </w:rPr>
      </w:pPr>
      <w:hyperlink r:id="rId14" w:history="1">
        <w:r w:rsidRPr="00900ED3">
          <w:rPr>
            <w:rStyle w:val="Lienhypertexte"/>
            <w:sz w:val="24"/>
            <w:lang w:bidi="ar-SA"/>
          </w:rPr>
          <w:t>http://classiques.uqac.ca/inter/benevoles_equipe/liste_Dorval_Sandia.html</w:t>
        </w:r>
      </w:hyperlink>
      <w:r w:rsidRPr="00900ED3">
        <w:rPr>
          <w:sz w:val="24"/>
          <w:lang w:bidi="ar-SA"/>
        </w:rPr>
        <w:t xml:space="preserve"> </w:t>
      </w:r>
    </w:p>
    <w:p w:rsidR="00394FE7" w:rsidRPr="00900ED3" w:rsidRDefault="00394FE7" w:rsidP="00394FE7">
      <w:pPr>
        <w:ind w:left="20" w:hanging="20"/>
        <w:jc w:val="both"/>
        <w:rPr>
          <w:sz w:val="24"/>
        </w:rPr>
      </w:pPr>
      <w:r w:rsidRPr="00900ED3">
        <w:rPr>
          <w:sz w:val="24"/>
        </w:rPr>
        <w:t>à partir du texte de :</w:t>
      </w:r>
    </w:p>
    <w:p w:rsidR="00394FE7" w:rsidRDefault="00394FE7" w:rsidP="00394FE7">
      <w:pPr>
        <w:ind w:firstLine="0"/>
        <w:jc w:val="both"/>
      </w:pPr>
    </w:p>
    <w:p w:rsidR="00394FE7" w:rsidRDefault="00394FE7" w:rsidP="00394FE7">
      <w:pPr>
        <w:ind w:firstLine="0"/>
        <w:jc w:val="both"/>
      </w:pPr>
    </w:p>
    <w:p w:rsidR="00394FE7" w:rsidRPr="00043784" w:rsidRDefault="00394FE7" w:rsidP="00394FE7">
      <w:pPr>
        <w:ind w:left="20" w:firstLine="340"/>
        <w:jc w:val="both"/>
      </w:pPr>
      <w:r>
        <w:t>Dr François DUVALIER</w:t>
      </w:r>
    </w:p>
    <w:p w:rsidR="00394FE7" w:rsidRPr="00043784" w:rsidRDefault="00394FE7" w:rsidP="00394FE7">
      <w:pPr>
        <w:ind w:left="20" w:firstLine="340"/>
        <w:jc w:val="both"/>
      </w:pPr>
    </w:p>
    <w:p w:rsidR="00394FE7" w:rsidRPr="00043784" w:rsidRDefault="00394FE7" w:rsidP="00394FE7">
      <w:pPr>
        <w:jc w:val="both"/>
      </w:pPr>
      <w:r>
        <w:rPr>
          <w:b/>
          <w:color w:val="000080"/>
        </w:rPr>
        <w:t>CODE RURAL (1962)</w:t>
      </w:r>
    </w:p>
    <w:p w:rsidR="00394FE7" w:rsidRPr="00043784" w:rsidRDefault="00394FE7" w:rsidP="00394FE7">
      <w:pPr>
        <w:jc w:val="both"/>
      </w:pPr>
    </w:p>
    <w:p w:rsidR="00394FE7" w:rsidRPr="00043784" w:rsidRDefault="00394FE7" w:rsidP="00394FE7">
      <w:pPr>
        <w:jc w:val="both"/>
      </w:pPr>
      <w:r w:rsidRPr="00043784">
        <w:t xml:space="preserve">Port-au-Prince, Haïti : </w:t>
      </w:r>
      <w:r>
        <w:t>Les Presses de l’Imprimerie d’État, édition</w:t>
      </w:r>
      <w:r w:rsidRPr="00043784">
        <w:t xml:space="preserve"> 200</w:t>
      </w:r>
      <w:r>
        <w:t>1</w:t>
      </w:r>
      <w:r w:rsidRPr="00043784">
        <w:t xml:space="preserve">, </w:t>
      </w:r>
      <w:r>
        <w:t>64 pp.</w:t>
      </w:r>
    </w:p>
    <w:p w:rsidR="00394FE7" w:rsidRPr="00043784" w:rsidRDefault="00394FE7" w:rsidP="00394FE7">
      <w:pPr>
        <w:jc w:val="both"/>
        <w:rPr>
          <w:sz w:val="24"/>
        </w:rPr>
      </w:pPr>
    </w:p>
    <w:p w:rsidR="00394FE7" w:rsidRPr="00043784" w:rsidRDefault="00394FE7" w:rsidP="00394FE7">
      <w:pPr>
        <w:jc w:val="both"/>
        <w:rPr>
          <w:sz w:val="24"/>
        </w:rPr>
      </w:pPr>
    </w:p>
    <w:p w:rsidR="00394FE7" w:rsidRPr="00753781" w:rsidRDefault="00394FE7">
      <w:pPr>
        <w:ind w:right="1800"/>
        <w:jc w:val="both"/>
        <w:rPr>
          <w:sz w:val="24"/>
        </w:rPr>
      </w:pPr>
    </w:p>
    <w:p w:rsidR="00394FE7" w:rsidRPr="00753781" w:rsidRDefault="00394FE7">
      <w:pPr>
        <w:ind w:right="1800" w:firstLine="0"/>
        <w:jc w:val="both"/>
        <w:rPr>
          <w:sz w:val="24"/>
        </w:rPr>
      </w:pPr>
      <w:r w:rsidRPr="00753781">
        <w:rPr>
          <w:sz w:val="24"/>
        </w:rPr>
        <w:t>Polices de caractères utilisée :</w:t>
      </w:r>
    </w:p>
    <w:p w:rsidR="00394FE7" w:rsidRPr="00753781" w:rsidRDefault="00394FE7">
      <w:pPr>
        <w:ind w:right="1800" w:firstLine="0"/>
        <w:jc w:val="both"/>
        <w:rPr>
          <w:sz w:val="24"/>
        </w:rPr>
      </w:pPr>
    </w:p>
    <w:p w:rsidR="00394FE7" w:rsidRPr="00753781" w:rsidRDefault="00394FE7" w:rsidP="00394FE7">
      <w:pPr>
        <w:ind w:left="360" w:right="360" w:firstLine="0"/>
        <w:jc w:val="both"/>
        <w:rPr>
          <w:sz w:val="24"/>
        </w:rPr>
      </w:pPr>
      <w:r w:rsidRPr="00753781">
        <w:rPr>
          <w:sz w:val="24"/>
        </w:rPr>
        <w:t>Pour le texte: Times New Roman, 14 points.</w:t>
      </w:r>
    </w:p>
    <w:p w:rsidR="00394FE7" w:rsidRPr="00753781" w:rsidRDefault="00394FE7" w:rsidP="00394FE7">
      <w:pPr>
        <w:ind w:left="360" w:right="360" w:firstLine="0"/>
        <w:jc w:val="both"/>
        <w:rPr>
          <w:sz w:val="24"/>
        </w:rPr>
      </w:pPr>
      <w:r w:rsidRPr="00753781">
        <w:rPr>
          <w:sz w:val="24"/>
        </w:rPr>
        <w:t>Pour les notes de bas de page : Times New Roman, 12 points.</w:t>
      </w:r>
    </w:p>
    <w:p w:rsidR="00394FE7" w:rsidRDefault="00394FE7">
      <w:pPr>
        <w:ind w:left="360" w:right="1800" w:firstLine="0"/>
        <w:jc w:val="both"/>
        <w:rPr>
          <w:sz w:val="24"/>
        </w:rPr>
      </w:pPr>
    </w:p>
    <w:p w:rsidR="00394FE7" w:rsidRPr="00753781" w:rsidRDefault="00394FE7">
      <w:pPr>
        <w:ind w:left="360" w:right="1800" w:firstLine="0"/>
        <w:jc w:val="both"/>
        <w:rPr>
          <w:sz w:val="24"/>
        </w:rPr>
      </w:pPr>
    </w:p>
    <w:p w:rsidR="00394FE7" w:rsidRPr="00753781" w:rsidRDefault="00394FE7">
      <w:pPr>
        <w:ind w:right="360" w:firstLine="0"/>
        <w:jc w:val="both"/>
        <w:rPr>
          <w:sz w:val="24"/>
        </w:rPr>
      </w:pPr>
      <w:r w:rsidRPr="00753781">
        <w:rPr>
          <w:sz w:val="24"/>
        </w:rPr>
        <w:t>Édition électronique réalisée avec le traitement de textes Microsoft Word 2008 pour Macintosh.</w:t>
      </w:r>
    </w:p>
    <w:p w:rsidR="00394FE7" w:rsidRPr="00753781" w:rsidRDefault="00394FE7">
      <w:pPr>
        <w:ind w:right="1800" w:firstLine="0"/>
        <w:jc w:val="both"/>
        <w:rPr>
          <w:sz w:val="24"/>
        </w:rPr>
      </w:pPr>
    </w:p>
    <w:p w:rsidR="00394FE7" w:rsidRPr="00753781" w:rsidRDefault="00394FE7" w:rsidP="00394FE7">
      <w:pPr>
        <w:ind w:right="540" w:firstLine="0"/>
        <w:jc w:val="both"/>
        <w:rPr>
          <w:sz w:val="24"/>
        </w:rPr>
      </w:pPr>
      <w:r w:rsidRPr="00753781">
        <w:rPr>
          <w:sz w:val="24"/>
        </w:rPr>
        <w:t>Mise en page sur papier format : LETTRE US, 8.5’’ x 11’’.</w:t>
      </w:r>
    </w:p>
    <w:p w:rsidR="00394FE7" w:rsidRDefault="00394FE7">
      <w:pPr>
        <w:ind w:right="1800" w:firstLine="0"/>
        <w:jc w:val="both"/>
        <w:rPr>
          <w:sz w:val="24"/>
        </w:rPr>
      </w:pPr>
    </w:p>
    <w:p w:rsidR="00394FE7" w:rsidRPr="00753781" w:rsidRDefault="00394FE7">
      <w:pPr>
        <w:ind w:right="1800" w:firstLine="0"/>
        <w:jc w:val="both"/>
        <w:rPr>
          <w:sz w:val="24"/>
        </w:rPr>
      </w:pPr>
    </w:p>
    <w:p w:rsidR="00394FE7" w:rsidRPr="00753781" w:rsidRDefault="00394FE7" w:rsidP="00394FE7">
      <w:pPr>
        <w:ind w:firstLine="0"/>
        <w:jc w:val="both"/>
        <w:rPr>
          <w:sz w:val="24"/>
        </w:rPr>
      </w:pPr>
      <w:r w:rsidRPr="00753781">
        <w:rPr>
          <w:sz w:val="24"/>
        </w:rPr>
        <w:t xml:space="preserve">Édition numérique réalisée le </w:t>
      </w:r>
      <w:r>
        <w:rPr>
          <w:sz w:val="24"/>
        </w:rPr>
        <w:t>16 novembre 2019 à Chicoutimi</w:t>
      </w:r>
      <w:r w:rsidRPr="00753781">
        <w:rPr>
          <w:sz w:val="24"/>
        </w:rPr>
        <w:t>, Québec.</w:t>
      </w:r>
    </w:p>
    <w:p w:rsidR="00394FE7" w:rsidRPr="00753781" w:rsidRDefault="00394FE7">
      <w:pPr>
        <w:ind w:right="1800" w:firstLine="0"/>
        <w:jc w:val="both"/>
        <w:rPr>
          <w:sz w:val="24"/>
        </w:rPr>
      </w:pPr>
    </w:p>
    <w:p w:rsidR="00394FE7" w:rsidRPr="00753781" w:rsidRDefault="00F20612">
      <w:pPr>
        <w:ind w:right="1800" w:firstLine="0"/>
        <w:jc w:val="both"/>
        <w:rPr>
          <w:sz w:val="24"/>
        </w:rPr>
      </w:pPr>
      <w:r w:rsidRPr="00753781">
        <w:rPr>
          <w:noProof/>
          <w:sz w:val="24"/>
        </w:rPr>
        <w:drawing>
          <wp:inline distT="0" distB="0" distL="0" distR="0">
            <wp:extent cx="1117600" cy="393700"/>
            <wp:effectExtent l="0" t="0" r="0" b="0"/>
            <wp:docPr id="3" name="Image 3"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ait_sur_mac"/>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394FE7" w:rsidRDefault="00394FE7" w:rsidP="00394FE7">
      <w:pPr>
        <w:ind w:left="20"/>
        <w:jc w:val="both"/>
      </w:pPr>
      <w:r>
        <w:br w:type="page"/>
      </w:r>
    </w:p>
    <w:p w:rsidR="00394FE7" w:rsidRDefault="00394FE7" w:rsidP="00394FE7">
      <w:pPr>
        <w:ind w:left="20"/>
        <w:jc w:val="both"/>
        <w:rPr>
          <w:rFonts w:ascii="Verdana" w:hAnsi="Verdana"/>
        </w:rPr>
      </w:pPr>
    </w:p>
    <w:p w:rsidR="00394FE7" w:rsidRDefault="00394FE7" w:rsidP="00394FE7">
      <w:pPr>
        <w:ind w:left="20"/>
        <w:jc w:val="both"/>
      </w:pPr>
    </w:p>
    <w:p w:rsidR="00394FE7" w:rsidRDefault="00394FE7" w:rsidP="00394FE7">
      <w:pPr>
        <w:ind w:left="20"/>
        <w:jc w:val="both"/>
        <w:rPr>
          <w:rFonts w:ascii="Verdana" w:hAnsi="Verdana"/>
        </w:rPr>
      </w:pPr>
      <w:r>
        <w:rPr>
          <w:rFonts w:ascii="Verdana" w:hAnsi="Verdana"/>
        </w:rPr>
        <w:t>Merci aux universitaires bénévoles</w:t>
      </w:r>
      <w:r>
        <w:rPr>
          <w:rFonts w:ascii="Verdana" w:hAnsi="Verdana"/>
        </w:rPr>
        <w:br/>
        <w:t>regroupés en association sous le nom de:</w:t>
      </w:r>
    </w:p>
    <w:p w:rsidR="00394FE7" w:rsidRDefault="00394FE7" w:rsidP="00394FE7">
      <w:pPr>
        <w:ind w:left="20"/>
        <w:jc w:val="both"/>
        <w:rPr>
          <w:rFonts w:ascii="Verdana" w:hAnsi="Verdana"/>
        </w:rPr>
      </w:pPr>
    </w:p>
    <w:p w:rsidR="00394FE7" w:rsidRDefault="00F20612" w:rsidP="00394FE7">
      <w:pPr>
        <w:ind w:left="20"/>
        <w:jc w:val="both"/>
        <w:rPr>
          <w:rFonts w:ascii="Verdana" w:hAnsi="Verdana"/>
        </w:rPr>
      </w:pPr>
      <w:r>
        <w:rPr>
          <w:noProof/>
          <w:lang w:val="fr-FR"/>
        </w:rPr>
        <w:drawing>
          <wp:anchor distT="0" distB="0" distL="114300" distR="114300" simplePos="0" relativeHeight="251657216" behindDoc="0" locked="0" layoutInCell="1" allowOverlap="1">
            <wp:simplePos x="0" y="0"/>
            <wp:positionH relativeFrom="column">
              <wp:posOffset>3023235</wp:posOffset>
            </wp:positionH>
            <wp:positionV relativeFrom="paragraph">
              <wp:posOffset>534035</wp:posOffset>
            </wp:positionV>
            <wp:extent cx="2032000" cy="2032000"/>
            <wp:effectExtent l="0" t="0" r="0" b="0"/>
            <wp:wrapSquare wrapText="bothSides"/>
            <wp:docPr id="9" name="Image 6" descr="Reseau_benevoles_Classiques_hait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Reseau_benevoles_Classiques_haiti"/>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2000" cy="203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94FE7">
        <w:rPr>
          <w:rStyle w:val="lev"/>
          <w:rFonts w:ascii="Verdana" w:hAnsi="Verdana"/>
          <w:color w:val="CC0000"/>
        </w:rPr>
        <w:t>Réseau des jeunes bénévoles</w:t>
      </w:r>
      <w:r w:rsidR="00394FE7">
        <w:rPr>
          <w:rFonts w:ascii="Verdana" w:hAnsi="Verdana"/>
          <w:b/>
          <w:color w:val="CC0000"/>
        </w:rPr>
        <w:br/>
      </w:r>
      <w:r w:rsidR="00394FE7">
        <w:rPr>
          <w:rStyle w:val="lev"/>
          <w:rFonts w:ascii="Verdana" w:hAnsi="Verdana"/>
          <w:color w:val="CC0000"/>
        </w:rPr>
        <w:t>des Classiques des sciences sociales</w:t>
      </w:r>
      <w:r w:rsidR="00394FE7">
        <w:rPr>
          <w:rFonts w:ascii="Verdana" w:hAnsi="Verdana"/>
          <w:b/>
          <w:color w:val="CC0000"/>
        </w:rPr>
        <w:br/>
      </w:r>
      <w:r w:rsidR="00394FE7">
        <w:rPr>
          <w:rStyle w:val="lev"/>
          <w:rFonts w:ascii="Verdana" w:hAnsi="Verdana"/>
          <w:color w:val="CC0000"/>
        </w:rPr>
        <w:t>en Haïti</w:t>
      </w:r>
      <w:r w:rsidR="00394FE7">
        <w:rPr>
          <w:rFonts w:ascii="Verdana" w:hAnsi="Verdana"/>
        </w:rPr>
        <w:t>.</w:t>
      </w:r>
    </w:p>
    <w:p w:rsidR="00394FE7" w:rsidRDefault="00394FE7" w:rsidP="00394FE7">
      <w:pPr>
        <w:ind w:left="20"/>
        <w:jc w:val="both"/>
        <w:rPr>
          <w:rFonts w:ascii="Verdana" w:hAnsi="Verdana"/>
        </w:rPr>
      </w:pPr>
    </w:p>
    <w:p w:rsidR="00394FE7" w:rsidRPr="005F129C" w:rsidRDefault="00394FE7" w:rsidP="00394FE7">
      <w:pPr>
        <w:ind w:left="20"/>
        <w:rPr>
          <w:rFonts w:ascii="Verdana" w:hAnsi="Verdana"/>
        </w:rPr>
      </w:pPr>
      <w:r>
        <w:rPr>
          <w:rFonts w:ascii="Verdana" w:hAnsi="Verdana"/>
        </w:rPr>
        <w:t>Un organisme communauta</w:t>
      </w:r>
      <w:r>
        <w:rPr>
          <w:rFonts w:ascii="Verdana" w:hAnsi="Verdana"/>
        </w:rPr>
        <w:t>i</w:t>
      </w:r>
      <w:r>
        <w:rPr>
          <w:rFonts w:ascii="Verdana" w:hAnsi="Verdana"/>
        </w:rPr>
        <w:t>re œuvrant à la diffusion en l</w:t>
      </w:r>
      <w:r>
        <w:rPr>
          <w:rFonts w:ascii="Verdana" w:hAnsi="Verdana"/>
        </w:rPr>
        <w:t>i</w:t>
      </w:r>
      <w:r>
        <w:rPr>
          <w:rFonts w:ascii="Verdana" w:hAnsi="Verdana"/>
        </w:rPr>
        <w:t>bre accès du patrimoine inte</w:t>
      </w:r>
      <w:r>
        <w:rPr>
          <w:rFonts w:ascii="Verdana" w:hAnsi="Verdana"/>
        </w:rPr>
        <w:t>l</w:t>
      </w:r>
      <w:r>
        <w:rPr>
          <w:rFonts w:ascii="Verdana" w:hAnsi="Verdana"/>
        </w:rPr>
        <w:t>lectuel haïtien, an</w:t>
      </w:r>
      <w:r>
        <w:rPr>
          <w:rFonts w:ascii="Verdana" w:hAnsi="Verdana"/>
        </w:rPr>
        <w:t>i</w:t>
      </w:r>
      <w:r>
        <w:rPr>
          <w:rFonts w:ascii="Verdana" w:hAnsi="Verdana"/>
        </w:rPr>
        <w:t xml:space="preserve">mé par </w:t>
      </w:r>
      <w:r w:rsidRPr="005F129C">
        <w:rPr>
          <w:rFonts w:ascii="Verdana" w:hAnsi="Verdana"/>
          <w:i/>
        </w:rPr>
        <w:t xml:space="preserve">Rency Inson </w:t>
      </w:r>
      <w:r w:rsidRPr="005F129C">
        <w:rPr>
          <w:rFonts w:ascii="Verdana" w:hAnsi="Verdana"/>
          <w:i/>
        </w:rPr>
        <w:t>M</w:t>
      </w:r>
      <w:r w:rsidRPr="005F129C">
        <w:rPr>
          <w:rFonts w:ascii="Verdana" w:hAnsi="Verdana"/>
          <w:i/>
        </w:rPr>
        <w:t>ichel</w:t>
      </w:r>
      <w:r>
        <w:rPr>
          <w:rFonts w:ascii="Verdana" w:hAnsi="Verdana"/>
        </w:rPr>
        <w:t xml:space="preserve"> et </w:t>
      </w:r>
      <w:r w:rsidRPr="005F129C">
        <w:rPr>
          <w:rFonts w:ascii="Verdana" w:hAnsi="Verdana"/>
          <w:i/>
        </w:rPr>
        <w:t>A</w:t>
      </w:r>
      <w:r w:rsidRPr="005F129C">
        <w:rPr>
          <w:rFonts w:ascii="Verdana" w:hAnsi="Verdana"/>
          <w:i/>
        </w:rPr>
        <w:t>n</w:t>
      </w:r>
      <w:r w:rsidRPr="005F129C">
        <w:rPr>
          <w:rFonts w:ascii="Verdana" w:hAnsi="Verdana"/>
          <w:i/>
        </w:rPr>
        <w:t>derson Layann Pie</w:t>
      </w:r>
      <w:r w:rsidRPr="005F129C">
        <w:rPr>
          <w:rFonts w:ascii="Verdana" w:hAnsi="Verdana"/>
          <w:i/>
        </w:rPr>
        <w:t>r</w:t>
      </w:r>
      <w:r w:rsidRPr="005F129C">
        <w:rPr>
          <w:rFonts w:ascii="Verdana" w:hAnsi="Verdana"/>
          <w:i/>
        </w:rPr>
        <w:t>re</w:t>
      </w:r>
      <w:r w:rsidRPr="005F129C">
        <w:rPr>
          <w:rFonts w:ascii="Verdana" w:hAnsi="Verdana"/>
        </w:rPr>
        <w:t>.</w:t>
      </w:r>
    </w:p>
    <w:p w:rsidR="00394FE7" w:rsidRPr="005F129C" w:rsidRDefault="00394FE7" w:rsidP="00394FE7">
      <w:pPr>
        <w:ind w:left="20"/>
        <w:jc w:val="both"/>
        <w:rPr>
          <w:rFonts w:ascii="Verdana" w:hAnsi="Verdana"/>
        </w:rPr>
      </w:pPr>
    </w:p>
    <w:p w:rsidR="00394FE7" w:rsidRPr="005F129C" w:rsidRDefault="00394FE7" w:rsidP="00394FE7">
      <w:pPr>
        <w:ind w:left="20" w:hanging="20"/>
        <w:jc w:val="both"/>
        <w:rPr>
          <w:rFonts w:ascii="Verdana" w:hAnsi="Verdana"/>
          <w:sz w:val="24"/>
        </w:rPr>
      </w:pPr>
      <w:r w:rsidRPr="005F129C">
        <w:rPr>
          <w:rFonts w:ascii="Verdana" w:hAnsi="Verdana"/>
          <w:sz w:val="24"/>
        </w:rPr>
        <w:t>Page Fac</w:t>
      </w:r>
      <w:r w:rsidRPr="005F129C">
        <w:rPr>
          <w:rFonts w:ascii="Verdana" w:hAnsi="Verdana"/>
          <w:sz w:val="24"/>
        </w:rPr>
        <w:t>e</w:t>
      </w:r>
      <w:r w:rsidRPr="005F129C">
        <w:rPr>
          <w:rFonts w:ascii="Verdana" w:hAnsi="Verdana"/>
          <w:sz w:val="24"/>
        </w:rPr>
        <w:t>book :</w:t>
      </w:r>
    </w:p>
    <w:p w:rsidR="00394FE7" w:rsidRPr="005F129C" w:rsidRDefault="00394FE7" w:rsidP="00394FE7">
      <w:pPr>
        <w:ind w:left="20" w:hanging="20"/>
        <w:jc w:val="both"/>
        <w:rPr>
          <w:rFonts w:ascii="Verdana" w:hAnsi="Verdana"/>
          <w:sz w:val="24"/>
        </w:rPr>
      </w:pPr>
      <w:hyperlink r:id="rId17" w:history="1">
        <w:r w:rsidRPr="005F129C">
          <w:rPr>
            <w:rStyle w:val="Lienhypertexte"/>
            <w:rFonts w:ascii="Verdana" w:hAnsi="Verdana"/>
            <w:sz w:val="24"/>
          </w:rPr>
          <w:t>https://www.facebook.com/Réseau-des-jeunes-bénévoles-des-Classiques-de-sc-soc-en-Haïti-990201527728211/?fref=ts</w:t>
        </w:r>
      </w:hyperlink>
    </w:p>
    <w:p w:rsidR="00394FE7" w:rsidRDefault="00394FE7" w:rsidP="00394FE7">
      <w:pPr>
        <w:ind w:left="20" w:hanging="20"/>
        <w:jc w:val="both"/>
        <w:rPr>
          <w:rFonts w:ascii="Verdana" w:hAnsi="Verdana"/>
          <w:sz w:val="24"/>
        </w:rPr>
      </w:pPr>
    </w:p>
    <w:p w:rsidR="00394FE7" w:rsidRDefault="00F20612" w:rsidP="00394FE7">
      <w:pPr>
        <w:ind w:left="20" w:hanging="20"/>
        <w:jc w:val="both"/>
        <w:rPr>
          <w:rFonts w:ascii="Verdana" w:hAnsi="Verdana"/>
          <w:sz w:val="24"/>
        </w:rPr>
      </w:pPr>
      <w:r>
        <w:rPr>
          <w:noProof/>
        </w:rPr>
        <w:drawing>
          <wp:anchor distT="0" distB="0" distL="114300" distR="114300" simplePos="0" relativeHeight="251658240" behindDoc="0" locked="0" layoutInCell="1" allowOverlap="1">
            <wp:simplePos x="0" y="0"/>
            <wp:positionH relativeFrom="column">
              <wp:posOffset>-62865</wp:posOffset>
            </wp:positionH>
            <wp:positionV relativeFrom="paragraph">
              <wp:posOffset>76200</wp:posOffset>
            </wp:positionV>
            <wp:extent cx="1854200" cy="2184400"/>
            <wp:effectExtent l="12700" t="12700" r="0" b="0"/>
            <wp:wrapSquare wrapText="bothSides"/>
            <wp:docPr id="8" name="Image 7" descr="Rency_inson_mic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Rency_inson_michel"/>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54200" cy="21844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394FE7" w:rsidRDefault="00394FE7" w:rsidP="00394FE7">
      <w:pPr>
        <w:ind w:left="20" w:hanging="20"/>
        <w:jc w:val="both"/>
        <w:rPr>
          <w:rFonts w:ascii="Verdana" w:hAnsi="Verdana"/>
          <w:sz w:val="24"/>
        </w:rPr>
      </w:pPr>
    </w:p>
    <w:p w:rsidR="00394FE7" w:rsidRPr="005F129C" w:rsidRDefault="00394FE7" w:rsidP="00394FE7">
      <w:pPr>
        <w:ind w:left="20" w:hanging="20"/>
        <w:jc w:val="both"/>
        <w:rPr>
          <w:rFonts w:ascii="Verdana" w:hAnsi="Verdana"/>
          <w:sz w:val="24"/>
        </w:rPr>
      </w:pPr>
    </w:p>
    <w:p w:rsidR="00394FE7" w:rsidRPr="005F129C" w:rsidRDefault="00394FE7" w:rsidP="00394FE7">
      <w:pPr>
        <w:ind w:left="20" w:hanging="20"/>
        <w:rPr>
          <w:rFonts w:ascii="Verdana" w:hAnsi="Verdana"/>
          <w:sz w:val="24"/>
        </w:rPr>
      </w:pPr>
      <w:r w:rsidRPr="005F129C">
        <w:rPr>
          <w:rFonts w:ascii="Verdana" w:hAnsi="Verdana"/>
          <w:sz w:val="24"/>
        </w:rPr>
        <w:t xml:space="preserve">Courriels : </w:t>
      </w:r>
    </w:p>
    <w:p w:rsidR="00394FE7" w:rsidRPr="005F129C" w:rsidRDefault="00394FE7" w:rsidP="00394FE7">
      <w:pPr>
        <w:ind w:left="20" w:hanging="20"/>
        <w:rPr>
          <w:rFonts w:ascii="Verdana" w:hAnsi="Verdana"/>
          <w:sz w:val="24"/>
        </w:rPr>
      </w:pPr>
    </w:p>
    <w:p w:rsidR="00394FE7" w:rsidRPr="005F129C" w:rsidRDefault="00394FE7" w:rsidP="00394FE7">
      <w:pPr>
        <w:ind w:left="20" w:hanging="20"/>
        <w:rPr>
          <w:rFonts w:ascii="Verdana" w:hAnsi="Verdana"/>
          <w:sz w:val="24"/>
        </w:rPr>
      </w:pPr>
      <w:r w:rsidRPr="005F129C">
        <w:rPr>
          <w:rFonts w:ascii="Verdana" w:hAnsi="Verdana"/>
          <w:sz w:val="24"/>
        </w:rPr>
        <w:t xml:space="preserve">Rency Inson Michel : </w:t>
      </w:r>
      <w:hyperlink r:id="rId19" w:history="1">
        <w:r w:rsidRPr="005F129C">
          <w:rPr>
            <w:rStyle w:val="Lienhypertexte"/>
            <w:rFonts w:ascii="Verdana" w:hAnsi="Verdana"/>
            <w:sz w:val="24"/>
          </w:rPr>
          <w:t>rencyinson@gmail.com</w:t>
        </w:r>
      </w:hyperlink>
      <w:r w:rsidRPr="005F129C">
        <w:rPr>
          <w:rFonts w:ascii="Verdana" w:hAnsi="Verdana"/>
          <w:sz w:val="24"/>
        </w:rPr>
        <w:t xml:space="preserve"> </w:t>
      </w:r>
    </w:p>
    <w:p w:rsidR="00394FE7" w:rsidRPr="005F129C" w:rsidRDefault="00394FE7" w:rsidP="00394FE7">
      <w:pPr>
        <w:ind w:left="20" w:hanging="20"/>
        <w:rPr>
          <w:rFonts w:ascii="Verdana" w:hAnsi="Verdana"/>
          <w:sz w:val="24"/>
        </w:rPr>
      </w:pPr>
      <w:r w:rsidRPr="005F129C">
        <w:rPr>
          <w:rFonts w:ascii="Verdana" w:hAnsi="Verdana"/>
          <w:sz w:val="24"/>
        </w:rPr>
        <w:t xml:space="preserve">Anderson Laymann Pierre : </w:t>
      </w:r>
      <w:hyperlink r:id="rId20" w:history="1">
        <w:r w:rsidRPr="005F129C">
          <w:rPr>
            <w:rStyle w:val="Lienhypertexte"/>
            <w:rFonts w:ascii="Verdana" w:hAnsi="Verdana"/>
            <w:sz w:val="24"/>
          </w:rPr>
          <w:t>andersonpierre59@gmail.com</w:t>
        </w:r>
      </w:hyperlink>
      <w:r w:rsidRPr="005F129C">
        <w:rPr>
          <w:rFonts w:ascii="Verdana" w:hAnsi="Verdana"/>
          <w:sz w:val="24"/>
        </w:rPr>
        <w:t xml:space="preserve"> </w:t>
      </w:r>
    </w:p>
    <w:p w:rsidR="00394FE7" w:rsidRPr="005522DC" w:rsidRDefault="00394FE7" w:rsidP="00394FE7">
      <w:pPr>
        <w:ind w:left="20"/>
        <w:jc w:val="both"/>
        <w:rPr>
          <w:sz w:val="24"/>
        </w:rPr>
      </w:pPr>
    </w:p>
    <w:p w:rsidR="00394FE7" w:rsidRPr="005522DC" w:rsidRDefault="00394FE7" w:rsidP="00394FE7">
      <w:pPr>
        <w:ind w:left="20"/>
        <w:jc w:val="both"/>
        <w:rPr>
          <w:sz w:val="24"/>
        </w:rPr>
      </w:pPr>
    </w:p>
    <w:p w:rsidR="00394FE7" w:rsidRDefault="00394FE7" w:rsidP="00394FE7">
      <w:pPr>
        <w:ind w:left="20" w:hanging="20"/>
        <w:jc w:val="both"/>
      </w:pPr>
      <w:r w:rsidRPr="005522DC">
        <w:rPr>
          <w:sz w:val="24"/>
        </w:rPr>
        <w:t>Ci-contre : la photo de Rency Inson MICHEL.</w:t>
      </w:r>
    </w:p>
    <w:p w:rsidR="00394FE7" w:rsidRDefault="00394FE7" w:rsidP="00394FE7">
      <w:pPr>
        <w:ind w:left="20"/>
        <w:jc w:val="both"/>
      </w:pPr>
    </w:p>
    <w:p w:rsidR="00394FE7" w:rsidRDefault="00394FE7" w:rsidP="00394FE7">
      <w:pPr>
        <w:ind w:left="20"/>
        <w:jc w:val="both"/>
      </w:pPr>
    </w:p>
    <w:p w:rsidR="00394FE7" w:rsidRDefault="00394FE7" w:rsidP="00394FE7">
      <w:pPr>
        <w:ind w:left="20"/>
        <w:jc w:val="both"/>
      </w:pPr>
      <w:r>
        <w:br w:type="page"/>
      </w:r>
    </w:p>
    <w:p w:rsidR="00394FE7" w:rsidRDefault="00394FE7" w:rsidP="00394FE7">
      <w:pPr>
        <w:ind w:left="20"/>
        <w:jc w:val="both"/>
      </w:pPr>
    </w:p>
    <w:p w:rsidR="00394FE7" w:rsidRDefault="00394FE7" w:rsidP="00394FE7">
      <w:pPr>
        <w:jc w:val="both"/>
      </w:pPr>
    </w:p>
    <w:p w:rsidR="00394FE7" w:rsidRDefault="00394FE7" w:rsidP="00394FE7">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8060"/>
      </w:tblGrid>
      <w:tr w:rsidR="00394FE7">
        <w:tc>
          <w:tcPr>
            <w:tcW w:w="8060" w:type="dxa"/>
            <w:shd w:val="clear" w:color="auto" w:fill="EAF1DD"/>
          </w:tcPr>
          <w:p w:rsidR="00394FE7" w:rsidRDefault="00394FE7" w:rsidP="00394FE7">
            <w:pPr>
              <w:ind w:left="180" w:right="284"/>
              <w:jc w:val="both"/>
            </w:pPr>
          </w:p>
          <w:p w:rsidR="00394FE7" w:rsidRDefault="00394FE7" w:rsidP="00394FE7">
            <w:pPr>
              <w:ind w:left="180" w:right="284"/>
              <w:jc w:val="both"/>
            </w:pPr>
          </w:p>
          <w:p w:rsidR="00394FE7" w:rsidRDefault="00394FE7" w:rsidP="00394FE7">
            <w:pPr>
              <w:ind w:left="180" w:right="284"/>
              <w:jc w:val="both"/>
            </w:pPr>
          </w:p>
          <w:p w:rsidR="00394FE7" w:rsidRDefault="00394FE7" w:rsidP="00394FE7">
            <w:pPr>
              <w:ind w:left="180" w:right="284"/>
              <w:jc w:val="both"/>
            </w:pPr>
            <w:r>
              <w:t xml:space="preserve">Un grand merci à </w:t>
            </w:r>
            <w:hyperlink r:id="rId21" w:history="1">
              <w:r w:rsidRPr="0010454F">
                <w:rPr>
                  <w:rStyle w:val="Lienhypertexte"/>
                  <w:b/>
                </w:rPr>
                <w:t>Ricarson DORCÉ</w:t>
              </w:r>
            </w:hyperlink>
            <w:r>
              <w:t>, directeur de la colle</w:t>
            </w:r>
            <w:r>
              <w:t>c</w:t>
            </w:r>
            <w:r>
              <w:t>tion “</w:t>
            </w:r>
            <w:hyperlink r:id="rId22" w:history="1">
              <w:r w:rsidRPr="0010454F">
                <w:rPr>
                  <w:rStyle w:val="Lienhypertexte"/>
                  <w:b/>
                  <w:i/>
                </w:rPr>
                <w:t>Études haïtiennes</w:t>
              </w:r>
            </w:hyperlink>
            <w:r>
              <w:t>”, pour nous avoir prêté son exemplaire de ce livre afin que nous puissions en produire une édition num</w:t>
            </w:r>
            <w:r>
              <w:t>é</w:t>
            </w:r>
            <w:r>
              <w:t>rique en libre accès à tous dans Les Classiques des sciences s</w:t>
            </w:r>
            <w:r>
              <w:t>o</w:t>
            </w:r>
            <w:r>
              <w:t>ciales.</w:t>
            </w:r>
          </w:p>
          <w:p w:rsidR="00394FE7" w:rsidRDefault="00394FE7" w:rsidP="00394FE7">
            <w:pPr>
              <w:ind w:left="180" w:right="284"/>
              <w:jc w:val="both"/>
            </w:pPr>
          </w:p>
          <w:p w:rsidR="00394FE7" w:rsidRDefault="00394FE7" w:rsidP="00394FE7">
            <w:pPr>
              <w:ind w:left="180" w:right="284"/>
              <w:jc w:val="both"/>
            </w:pPr>
          </w:p>
          <w:p w:rsidR="00394FE7" w:rsidRDefault="00394FE7" w:rsidP="00394FE7">
            <w:pPr>
              <w:ind w:left="180" w:right="284"/>
              <w:jc w:val="both"/>
            </w:pPr>
          </w:p>
          <w:p w:rsidR="00394FE7" w:rsidRDefault="00394FE7" w:rsidP="00394FE7">
            <w:pPr>
              <w:ind w:left="180" w:right="284"/>
              <w:jc w:val="both"/>
            </w:pPr>
            <w:r>
              <w:t>jean-marie tremblay, C.Q.,</w:t>
            </w:r>
          </w:p>
          <w:p w:rsidR="00394FE7" w:rsidRDefault="00394FE7" w:rsidP="00394FE7">
            <w:pPr>
              <w:ind w:left="180" w:right="284"/>
              <w:jc w:val="both"/>
            </w:pPr>
            <w:r>
              <w:t>sociologue, fondateur</w:t>
            </w:r>
          </w:p>
          <w:p w:rsidR="00394FE7" w:rsidRDefault="00394FE7" w:rsidP="00394FE7">
            <w:pPr>
              <w:ind w:left="180" w:right="284"/>
              <w:jc w:val="both"/>
            </w:pPr>
            <w:r>
              <w:t>Les Classiques des sciences sociales,</w:t>
            </w:r>
          </w:p>
          <w:p w:rsidR="00394FE7" w:rsidRDefault="00F20612" w:rsidP="00394FE7">
            <w:pPr>
              <w:ind w:left="180" w:right="284"/>
              <w:jc w:val="both"/>
            </w:pPr>
            <w:r>
              <w:rPr>
                <w:noProof/>
              </w:rPr>
              <w:drawing>
                <wp:anchor distT="0" distB="0" distL="114300" distR="114300" simplePos="0" relativeHeight="251656192" behindDoc="0" locked="0" layoutInCell="1" allowOverlap="1">
                  <wp:simplePos x="0" y="0"/>
                  <wp:positionH relativeFrom="column">
                    <wp:posOffset>3251835</wp:posOffset>
                  </wp:positionH>
                  <wp:positionV relativeFrom="paragraph">
                    <wp:posOffset>-1927860</wp:posOffset>
                  </wp:positionV>
                  <wp:extent cx="1500505" cy="1943100"/>
                  <wp:effectExtent l="12700" t="12700" r="0" b="0"/>
                  <wp:wrapSquare wrapText="bothSides"/>
                  <wp:docPr id="7" name="Image 3" descr="Rency_2016_m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Rency_2016_med"/>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00505" cy="19431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394FE7">
              <w:rPr>
                <w:noProof/>
              </w:rPr>
              <w:t>16 novembre 2019</w:t>
            </w:r>
            <w:r w:rsidR="00394FE7">
              <w:t>.</w:t>
            </w:r>
          </w:p>
          <w:p w:rsidR="00394FE7" w:rsidRDefault="00394FE7" w:rsidP="00394FE7">
            <w:pPr>
              <w:ind w:left="180" w:right="284"/>
              <w:jc w:val="both"/>
            </w:pPr>
          </w:p>
        </w:tc>
      </w:tr>
    </w:tbl>
    <w:p w:rsidR="00394FE7" w:rsidRDefault="00394FE7" w:rsidP="00394FE7">
      <w:pPr>
        <w:jc w:val="both"/>
      </w:pPr>
    </w:p>
    <w:p w:rsidR="00394FE7" w:rsidRPr="00043784" w:rsidRDefault="00394FE7" w:rsidP="00394FE7">
      <w:pPr>
        <w:jc w:val="both"/>
      </w:pPr>
    </w:p>
    <w:p w:rsidR="00394FE7" w:rsidRDefault="00394FE7" w:rsidP="00394FE7">
      <w:pPr>
        <w:ind w:left="20"/>
        <w:jc w:val="both"/>
      </w:pPr>
      <w:r w:rsidRPr="00043784">
        <w:br w:type="page"/>
      </w:r>
    </w:p>
    <w:p w:rsidR="00394FE7" w:rsidRPr="00043784" w:rsidRDefault="00394FE7" w:rsidP="00394FE7">
      <w:pPr>
        <w:ind w:firstLine="0"/>
        <w:jc w:val="center"/>
        <w:rPr>
          <w:b/>
          <w:sz w:val="36"/>
        </w:rPr>
      </w:pPr>
      <w:r>
        <w:rPr>
          <w:sz w:val="36"/>
        </w:rPr>
        <w:t>Dr François Duvalier</w:t>
      </w:r>
    </w:p>
    <w:p w:rsidR="00394FE7" w:rsidRDefault="00394FE7" w:rsidP="00394FE7">
      <w:pPr>
        <w:ind w:firstLine="0"/>
        <w:jc w:val="center"/>
      </w:pPr>
    </w:p>
    <w:p w:rsidR="00394FE7" w:rsidRPr="00F4237A" w:rsidRDefault="00394FE7" w:rsidP="00394FE7">
      <w:pPr>
        <w:ind w:firstLine="0"/>
        <w:jc w:val="center"/>
        <w:rPr>
          <w:color w:val="000080"/>
          <w:sz w:val="36"/>
        </w:rPr>
      </w:pPr>
      <w:r>
        <w:rPr>
          <w:color w:val="000080"/>
          <w:sz w:val="36"/>
        </w:rPr>
        <w:t>CODE RURAL</w:t>
      </w:r>
      <w:r>
        <w:rPr>
          <w:color w:val="000080"/>
          <w:sz w:val="36"/>
        </w:rPr>
        <w:br/>
        <w:t>(1962)</w:t>
      </w:r>
    </w:p>
    <w:p w:rsidR="00394FE7" w:rsidRDefault="00394FE7" w:rsidP="00394FE7">
      <w:pPr>
        <w:ind w:firstLine="0"/>
        <w:jc w:val="center"/>
      </w:pPr>
    </w:p>
    <w:p w:rsidR="00394FE7" w:rsidRDefault="00F20612" w:rsidP="00394FE7">
      <w:pPr>
        <w:ind w:firstLine="0"/>
        <w:jc w:val="center"/>
      </w:pPr>
      <w:r>
        <w:rPr>
          <w:noProof/>
        </w:rPr>
        <w:drawing>
          <wp:inline distT="0" distB="0" distL="0" distR="0">
            <wp:extent cx="3644900" cy="5562600"/>
            <wp:effectExtent l="25400" t="25400" r="12700" b="12700"/>
            <wp:docPr id="4" name="Image 4" descr="Code_rural_1962_L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ode_rural_1962_L50"/>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44900" cy="5562600"/>
                    </a:xfrm>
                    <a:prstGeom prst="rect">
                      <a:avLst/>
                    </a:prstGeom>
                    <a:noFill/>
                    <a:ln w="19050" cmpd="sng">
                      <a:solidFill>
                        <a:srgbClr val="000000"/>
                      </a:solidFill>
                      <a:miter lim="800000"/>
                      <a:headEnd/>
                      <a:tailEnd/>
                    </a:ln>
                    <a:effectLst/>
                  </pic:spPr>
                </pic:pic>
              </a:graphicData>
            </a:graphic>
          </wp:inline>
        </w:drawing>
      </w:r>
    </w:p>
    <w:p w:rsidR="00394FE7" w:rsidRDefault="00394FE7" w:rsidP="00394FE7">
      <w:pPr>
        <w:ind w:firstLine="0"/>
        <w:jc w:val="center"/>
      </w:pPr>
    </w:p>
    <w:p w:rsidR="00394FE7" w:rsidRPr="00753781" w:rsidRDefault="00394FE7" w:rsidP="00394FE7">
      <w:pPr>
        <w:ind w:firstLine="0"/>
        <w:jc w:val="center"/>
        <w:rPr>
          <w:sz w:val="24"/>
        </w:rPr>
      </w:pPr>
      <w:r w:rsidRPr="00043784">
        <w:t xml:space="preserve">Port-au-Prince, Haïti : </w:t>
      </w:r>
      <w:r>
        <w:t>Édition</w:t>
      </w:r>
      <w:r w:rsidRPr="00043784">
        <w:t xml:space="preserve"> 200</w:t>
      </w:r>
      <w:r>
        <w:t>1</w:t>
      </w:r>
      <w:r w:rsidRPr="00043784">
        <w:t xml:space="preserve">, </w:t>
      </w:r>
      <w:r>
        <w:t>64 pp.</w:t>
      </w:r>
    </w:p>
    <w:p w:rsidR="00394FE7" w:rsidRDefault="00394FE7" w:rsidP="00394FE7">
      <w:pPr>
        <w:spacing w:before="120" w:after="120"/>
        <w:ind w:firstLine="0"/>
        <w:jc w:val="center"/>
      </w:pPr>
      <w:r>
        <w:br w:type="page"/>
      </w:r>
    </w:p>
    <w:p w:rsidR="00394FE7" w:rsidRDefault="00394FE7" w:rsidP="00394FE7">
      <w:pPr>
        <w:spacing w:before="120" w:after="120"/>
        <w:ind w:firstLine="0"/>
        <w:jc w:val="center"/>
      </w:pPr>
    </w:p>
    <w:p w:rsidR="00394FE7" w:rsidRPr="00943C61" w:rsidRDefault="00394FE7" w:rsidP="00394FE7">
      <w:pPr>
        <w:spacing w:before="120" w:after="120"/>
        <w:ind w:firstLine="0"/>
        <w:jc w:val="center"/>
      </w:pPr>
    </w:p>
    <w:p w:rsidR="00394FE7" w:rsidRPr="001C5681" w:rsidRDefault="00394FE7" w:rsidP="00394FE7">
      <w:pPr>
        <w:spacing w:before="120" w:after="120"/>
        <w:ind w:firstLine="0"/>
        <w:jc w:val="center"/>
        <w:rPr>
          <w:sz w:val="72"/>
        </w:rPr>
      </w:pPr>
      <w:r w:rsidRPr="001C5681">
        <w:rPr>
          <w:i/>
          <w:iCs/>
          <w:color w:val="000000"/>
          <w:sz w:val="72"/>
          <w:szCs w:val="110"/>
        </w:rPr>
        <w:t>Code Rural</w:t>
      </w:r>
    </w:p>
    <w:p w:rsidR="00394FE7" w:rsidRDefault="00394FE7" w:rsidP="00394FE7">
      <w:pPr>
        <w:spacing w:before="120" w:after="120"/>
        <w:ind w:firstLine="0"/>
        <w:jc w:val="center"/>
        <w:rPr>
          <w:bCs/>
          <w:i/>
          <w:iCs/>
          <w:color w:val="000000"/>
          <w:szCs w:val="64"/>
        </w:rPr>
      </w:pPr>
    </w:p>
    <w:p w:rsidR="00394FE7" w:rsidRPr="001C5681" w:rsidRDefault="00394FE7" w:rsidP="00394FE7">
      <w:pPr>
        <w:spacing w:before="120" w:after="120"/>
        <w:ind w:firstLine="0"/>
        <w:jc w:val="center"/>
        <w:rPr>
          <w:sz w:val="48"/>
        </w:rPr>
      </w:pPr>
      <w:r w:rsidRPr="001C5681">
        <w:rPr>
          <w:bCs/>
          <w:i/>
          <w:iCs/>
          <w:color w:val="000000"/>
          <w:sz w:val="48"/>
          <w:szCs w:val="64"/>
        </w:rPr>
        <w:t>Dr. François Duvalier</w:t>
      </w:r>
    </w:p>
    <w:p w:rsidR="00394FE7" w:rsidRPr="001C5681" w:rsidRDefault="00394FE7" w:rsidP="00394FE7">
      <w:pPr>
        <w:spacing w:before="120" w:after="120"/>
        <w:ind w:firstLine="0"/>
        <w:jc w:val="center"/>
        <w:rPr>
          <w:sz w:val="48"/>
        </w:rPr>
      </w:pPr>
      <w:r w:rsidRPr="001C5681">
        <w:rPr>
          <w:color w:val="000000"/>
          <w:sz w:val="48"/>
          <w:szCs w:val="74"/>
        </w:rPr>
        <w:t>(1962)</w:t>
      </w:r>
    </w:p>
    <w:p w:rsidR="00394FE7" w:rsidRDefault="00394FE7" w:rsidP="00394FE7">
      <w:pPr>
        <w:spacing w:before="120" w:after="120"/>
        <w:ind w:firstLine="0"/>
        <w:jc w:val="center"/>
      </w:pPr>
    </w:p>
    <w:p w:rsidR="00394FE7" w:rsidRDefault="00394FE7" w:rsidP="00394FE7">
      <w:pPr>
        <w:spacing w:before="120" w:after="120"/>
        <w:ind w:firstLine="0"/>
        <w:jc w:val="center"/>
      </w:pPr>
    </w:p>
    <w:p w:rsidR="00394FE7" w:rsidRDefault="00394FE7" w:rsidP="00394FE7">
      <w:pPr>
        <w:spacing w:before="120" w:after="120"/>
        <w:ind w:firstLine="0"/>
        <w:jc w:val="center"/>
      </w:pPr>
    </w:p>
    <w:p w:rsidR="00394FE7" w:rsidRDefault="00394FE7" w:rsidP="00394FE7">
      <w:pPr>
        <w:spacing w:before="120" w:after="120"/>
        <w:ind w:firstLine="0"/>
        <w:jc w:val="center"/>
      </w:pPr>
    </w:p>
    <w:p w:rsidR="00394FE7" w:rsidRPr="00943C61" w:rsidRDefault="00394FE7" w:rsidP="00394FE7">
      <w:pPr>
        <w:spacing w:before="120" w:after="120"/>
        <w:ind w:firstLine="0"/>
        <w:jc w:val="center"/>
      </w:pPr>
    </w:p>
    <w:p w:rsidR="00394FE7" w:rsidRDefault="00F20612" w:rsidP="00394FE7">
      <w:pPr>
        <w:spacing w:before="120" w:after="120"/>
        <w:ind w:firstLine="0"/>
        <w:jc w:val="center"/>
        <w:rPr>
          <w:szCs w:val="24"/>
        </w:rPr>
      </w:pPr>
      <w:r w:rsidRPr="00943C61">
        <w:rPr>
          <w:noProof/>
          <w:szCs w:val="24"/>
        </w:rPr>
        <w:drawing>
          <wp:inline distT="0" distB="0" distL="0" distR="0">
            <wp:extent cx="952500" cy="9144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p>
    <w:p w:rsidR="00394FE7" w:rsidRDefault="00394FE7" w:rsidP="00394FE7">
      <w:pPr>
        <w:spacing w:before="120" w:after="120"/>
        <w:ind w:firstLine="0"/>
        <w:jc w:val="center"/>
        <w:rPr>
          <w:szCs w:val="24"/>
        </w:rPr>
      </w:pPr>
    </w:p>
    <w:p w:rsidR="00394FE7" w:rsidRPr="00943C61" w:rsidRDefault="00394FE7" w:rsidP="00394FE7">
      <w:pPr>
        <w:spacing w:before="120" w:after="120"/>
        <w:ind w:firstLine="0"/>
        <w:jc w:val="center"/>
        <w:rPr>
          <w:szCs w:val="24"/>
        </w:rPr>
      </w:pPr>
    </w:p>
    <w:p w:rsidR="00394FE7" w:rsidRDefault="00394FE7" w:rsidP="00394FE7">
      <w:pPr>
        <w:spacing w:before="120" w:after="120"/>
        <w:ind w:firstLine="0"/>
        <w:jc w:val="center"/>
        <w:rPr>
          <w:bCs/>
          <w:color w:val="000000"/>
          <w:szCs w:val="24"/>
        </w:rPr>
      </w:pPr>
      <w:r w:rsidRPr="00943C61">
        <w:rPr>
          <w:bCs/>
          <w:color w:val="000000"/>
          <w:szCs w:val="24"/>
        </w:rPr>
        <w:t>PORT-AU-FRINCE, HAÏTI</w:t>
      </w:r>
    </w:p>
    <w:p w:rsidR="00394FE7" w:rsidRDefault="00394FE7" w:rsidP="00394FE7">
      <w:pPr>
        <w:spacing w:before="120" w:after="120"/>
        <w:ind w:firstLine="0"/>
        <w:jc w:val="center"/>
        <w:rPr>
          <w:bCs/>
          <w:color w:val="000000"/>
          <w:szCs w:val="24"/>
        </w:rPr>
      </w:pPr>
    </w:p>
    <w:p w:rsidR="00394FE7" w:rsidRDefault="00394FE7" w:rsidP="00394FE7">
      <w:pPr>
        <w:spacing w:before="120" w:after="120"/>
        <w:ind w:firstLine="0"/>
        <w:jc w:val="center"/>
        <w:rPr>
          <w:bCs/>
          <w:color w:val="000000"/>
          <w:szCs w:val="24"/>
        </w:rPr>
      </w:pPr>
    </w:p>
    <w:p w:rsidR="00394FE7" w:rsidRDefault="00394FE7" w:rsidP="00394FE7">
      <w:pPr>
        <w:spacing w:before="120" w:after="120"/>
        <w:ind w:firstLine="0"/>
        <w:jc w:val="center"/>
        <w:rPr>
          <w:bCs/>
          <w:color w:val="000000"/>
          <w:szCs w:val="24"/>
        </w:rPr>
      </w:pPr>
    </w:p>
    <w:p w:rsidR="00394FE7" w:rsidRPr="00943C61" w:rsidRDefault="00394FE7" w:rsidP="00394FE7">
      <w:pPr>
        <w:spacing w:before="120" w:after="120"/>
        <w:ind w:firstLine="0"/>
        <w:jc w:val="center"/>
      </w:pPr>
      <w:r>
        <w:rPr>
          <w:i/>
          <w:iCs/>
          <w:color w:val="000000"/>
          <w:szCs w:val="40"/>
        </w:rPr>
        <w:t>É</w:t>
      </w:r>
      <w:r w:rsidRPr="00943C61">
        <w:rPr>
          <w:i/>
          <w:iCs/>
          <w:color w:val="000000"/>
          <w:szCs w:val="40"/>
        </w:rPr>
        <w:t>dition - 2001</w:t>
      </w:r>
    </w:p>
    <w:p w:rsidR="00394FE7" w:rsidRDefault="00394FE7" w:rsidP="00394FE7">
      <w:pPr>
        <w:jc w:val="both"/>
      </w:pPr>
      <w:r>
        <w:br w:type="page"/>
      </w:r>
    </w:p>
    <w:p w:rsidR="00394FE7" w:rsidRDefault="00394FE7" w:rsidP="00394FE7">
      <w:pPr>
        <w:jc w:val="both"/>
      </w:pPr>
    </w:p>
    <w:p w:rsidR="00394FE7" w:rsidRDefault="00394FE7" w:rsidP="00394FE7">
      <w:pPr>
        <w:jc w:val="both"/>
      </w:pPr>
    </w:p>
    <w:p w:rsidR="00394FE7" w:rsidRPr="00E07116" w:rsidRDefault="00394FE7" w:rsidP="00394FE7">
      <w:pPr>
        <w:jc w:val="both"/>
      </w:pPr>
    </w:p>
    <w:p w:rsidR="00394FE7" w:rsidRPr="00E07116" w:rsidRDefault="00394FE7" w:rsidP="00394FE7">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394FE7" w:rsidRPr="00E07116" w:rsidRDefault="00394FE7" w:rsidP="00394FE7">
      <w:pPr>
        <w:pStyle w:val="NormalWeb"/>
        <w:spacing w:before="2" w:after="2"/>
        <w:jc w:val="both"/>
        <w:rPr>
          <w:rFonts w:ascii="Times New Roman" w:hAnsi="Times New Roman"/>
          <w:sz w:val="28"/>
        </w:rPr>
      </w:pPr>
    </w:p>
    <w:p w:rsidR="00394FE7" w:rsidRPr="00E07116" w:rsidRDefault="00394FE7" w:rsidP="00394FE7">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394FE7" w:rsidRPr="00E07116" w:rsidRDefault="00394FE7" w:rsidP="00394FE7">
      <w:pPr>
        <w:jc w:val="both"/>
        <w:rPr>
          <w:szCs w:val="19"/>
        </w:rPr>
      </w:pPr>
    </w:p>
    <w:p w:rsidR="00394FE7" w:rsidRDefault="00394FE7" w:rsidP="00394FE7">
      <w:pPr>
        <w:jc w:val="both"/>
        <w:rPr>
          <w:szCs w:val="19"/>
        </w:rPr>
      </w:pPr>
    </w:p>
    <w:p w:rsidR="00394FE7" w:rsidRDefault="00394FE7">
      <w:pPr>
        <w:jc w:val="both"/>
      </w:pPr>
      <w:r>
        <w:br w:type="page"/>
      </w:r>
    </w:p>
    <w:p w:rsidR="00394FE7" w:rsidRDefault="00394FE7">
      <w:pPr>
        <w:jc w:val="both"/>
      </w:pPr>
    </w:p>
    <w:p w:rsidR="00394FE7" w:rsidRDefault="00394FE7">
      <w:pPr>
        <w:jc w:val="both"/>
      </w:pPr>
    </w:p>
    <w:p w:rsidR="00394FE7" w:rsidRPr="00F40233" w:rsidRDefault="00394FE7" w:rsidP="00394FE7">
      <w:pPr>
        <w:spacing w:after="120"/>
        <w:ind w:firstLine="0"/>
        <w:jc w:val="center"/>
        <w:rPr>
          <w:b/>
        </w:rPr>
      </w:pPr>
      <w:r w:rsidRPr="00F40233">
        <w:rPr>
          <w:b/>
        </w:rPr>
        <w:t>CODE RURAL (1962)</w:t>
      </w:r>
    </w:p>
    <w:p w:rsidR="00394FE7" w:rsidRDefault="00394FE7" w:rsidP="00394FE7">
      <w:pPr>
        <w:ind w:firstLine="20"/>
        <w:jc w:val="center"/>
      </w:pPr>
      <w:bookmarkStart w:id="1" w:name="tdm"/>
      <w:r>
        <w:rPr>
          <w:color w:val="FF0000"/>
          <w:sz w:val="48"/>
        </w:rPr>
        <w:t>Table des matières</w:t>
      </w:r>
      <w:bookmarkEnd w:id="1"/>
    </w:p>
    <w:p w:rsidR="00394FE7" w:rsidRDefault="00394FE7">
      <w:pPr>
        <w:ind w:firstLine="0"/>
      </w:pPr>
    </w:p>
    <w:p w:rsidR="00394FE7" w:rsidRDefault="00394FE7">
      <w:pPr>
        <w:ind w:firstLine="0"/>
      </w:pPr>
    </w:p>
    <w:p w:rsidR="00394FE7" w:rsidRPr="00EA6A38" w:rsidRDefault="00394FE7" w:rsidP="00394FE7">
      <w:pPr>
        <w:ind w:left="1440" w:hanging="1440"/>
      </w:pPr>
      <w:r w:rsidRPr="00EA6A38">
        <w:t>Loi No.</w:t>
      </w:r>
      <w:r>
        <w:t xml:space="preserve"> 1.</w:t>
      </w:r>
      <w:r>
        <w:tab/>
      </w:r>
      <w:hyperlink w:anchor="Code_rural_loi_no_I" w:history="1">
        <w:r w:rsidRPr="00CD41C2">
          <w:rPr>
            <w:rStyle w:val="Lienhypertexte"/>
          </w:rPr>
          <w:t>De la Section Rurale</w:t>
        </w:r>
      </w:hyperlink>
      <w:r>
        <w:t xml:space="preserve"> [1]</w:t>
      </w:r>
    </w:p>
    <w:p w:rsidR="00394FE7" w:rsidRPr="00EA6A38" w:rsidRDefault="00394FE7" w:rsidP="00394FE7">
      <w:pPr>
        <w:ind w:left="1440" w:hanging="1440"/>
      </w:pPr>
      <w:r w:rsidRPr="00EA6A38">
        <w:t>Loi No. 2.</w:t>
      </w:r>
      <w:r w:rsidRPr="00EA6A38">
        <w:tab/>
      </w:r>
      <w:hyperlink w:anchor="Code_rural_loi_no_II" w:history="1">
        <w:r w:rsidRPr="00CD41C2">
          <w:rPr>
            <w:rStyle w:val="Lienhypertexte"/>
          </w:rPr>
          <w:t>De l’organisation de la Section Rurale</w:t>
        </w:r>
      </w:hyperlink>
      <w:r w:rsidRPr="00EA6A38">
        <w:t xml:space="preserve"> [2]</w:t>
      </w:r>
    </w:p>
    <w:p w:rsidR="00394FE7" w:rsidRDefault="00394FE7" w:rsidP="00394FE7">
      <w:pPr>
        <w:ind w:left="1440" w:hanging="1440"/>
      </w:pPr>
      <w:r w:rsidRPr="00EA6A38">
        <w:t>Loi No</w:t>
      </w:r>
      <w:r>
        <w:t>.</w:t>
      </w:r>
      <w:r w:rsidRPr="00EA6A38">
        <w:t xml:space="preserve"> 3.</w:t>
      </w:r>
      <w:r w:rsidRPr="00EA6A38">
        <w:tab/>
      </w:r>
      <w:hyperlink w:anchor="Code_rural_loi_no_III" w:history="1">
        <w:r w:rsidRPr="00CD41C2">
          <w:rPr>
            <w:rStyle w:val="Lienhypertexte"/>
          </w:rPr>
          <w:t>De la constatation et de la preuve des faits d'état civil i</w:t>
        </w:r>
        <w:r w:rsidRPr="00CD41C2">
          <w:rPr>
            <w:rStyle w:val="Lienhypertexte"/>
          </w:rPr>
          <w:t>n</w:t>
        </w:r>
        <w:r w:rsidRPr="00CD41C2">
          <w:rPr>
            <w:rStyle w:val="Lienhypertexte"/>
          </w:rPr>
          <w:t>téressant les paysans</w:t>
        </w:r>
      </w:hyperlink>
      <w:r>
        <w:t xml:space="preserve"> [4]</w:t>
      </w:r>
    </w:p>
    <w:p w:rsidR="00394FE7" w:rsidRDefault="00394FE7" w:rsidP="00394FE7">
      <w:pPr>
        <w:ind w:left="1440" w:hanging="1440"/>
      </w:pPr>
      <w:r w:rsidRPr="00EA6A38">
        <w:t>Loi No</w:t>
      </w:r>
      <w:r>
        <w:t>. 4.</w:t>
      </w:r>
      <w:r>
        <w:tab/>
      </w:r>
      <w:hyperlink w:anchor="Code_rural_loi_no_IV" w:history="1">
        <w:r w:rsidRPr="00CD41C2">
          <w:rPr>
            <w:rStyle w:val="Lienhypertexte"/>
          </w:rPr>
          <w:t>Des biens ruraux</w:t>
        </w:r>
      </w:hyperlink>
      <w:r>
        <w:t xml:space="preserve"> [4]</w:t>
      </w:r>
    </w:p>
    <w:p w:rsidR="00394FE7" w:rsidRPr="00EA6A38" w:rsidRDefault="00394FE7" w:rsidP="00394FE7">
      <w:pPr>
        <w:ind w:left="1440" w:hanging="1440"/>
      </w:pPr>
      <w:r w:rsidRPr="00EA6A38">
        <w:t>Loi No</w:t>
      </w:r>
      <w:r>
        <w:t>. 5.</w:t>
      </w:r>
      <w:r>
        <w:tab/>
      </w:r>
      <w:hyperlink w:anchor="Code_rural_loi_no_V" w:history="1">
        <w:r w:rsidRPr="00CD41C2">
          <w:rPr>
            <w:rStyle w:val="Lienhypertexte"/>
          </w:rPr>
          <w:t>De la Culture, de  l'Exploitation  et de la protection du Sol</w:t>
        </w:r>
      </w:hyperlink>
      <w:r>
        <w:t xml:space="preserve"> [8]</w:t>
      </w:r>
    </w:p>
    <w:p w:rsidR="00394FE7" w:rsidRPr="00EA6A38" w:rsidRDefault="00394FE7" w:rsidP="00394FE7">
      <w:pPr>
        <w:ind w:left="1440" w:hanging="1440"/>
      </w:pPr>
      <w:r w:rsidRPr="00EA6A38">
        <w:t>Loi No. 6.</w:t>
      </w:r>
      <w:r>
        <w:tab/>
      </w:r>
      <w:hyperlink w:anchor="Code_rural_loi_no_VI" w:history="1">
        <w:r w:rsidRPr="00CD41C2">
          <w:rPr>
            <w:rStyle w:val="Lienhypertexte"/>
          </w:rPr>
          <w:t>Sur  l'Élevage</w:t>
        </w:r>
      </w:hyperlink>
      <w:r w:rsidRPr="00EA6A38">
        <w:t xml:space="preserve"> [15]</w:t>
      </w:r>
    </w:p>
    <w:p w:rsidR="00394FE7" w:rsidRPr="00EA6A38" w:rsidRDefault="00394FE7" w:rsidP="00394FE7">
      <w:pPr>
        <w:ind w:left="1440" w:hanging="1440"/>
      </w:pPr>
      <w:r w:rsidRPr="00EA6A38">
        <w:t>Loi No</w:t>
      </w:r>
      <w:r>
        <w:t>. 7.</w:t>
      </w:r>
      <w:r>
        <w:tab/>
      </w:r>
      <w:hyperlink w:anchor="Code_rural_loi_no_VIi" w:history="1">
        <w:r w:rsidRPr="00CD41C2">
          <w:rPr>
            <w:rStyle w:val="Lienhypertexte"/>
          </w:rPr>
          <w:t>Du Régime des Eaux, de l’Irrigation et du Drainage</w:t>
        </w:r>
      </w:hyperlink>
      <w:r>
        <w:t xml:space="preserve"> [23]</w:t>
      </w:r>
    </w:p>
    <w:p w:rsidR="00394FE7" w:rsidRPr="00EA6A38" w:rsidRDefault="00394FE7" w:rsidP="00394FE7">
      <w:pPr>
        <w:ind w:left="1440" w:hanging="1440"/>
      </w:pPr>
      <w:r w:rsidRPr="00EA6A38">
        <w:t>Loi No. 8.</w:t>
      </w:r>
      <w:r w:rsidRPr="00EA6A38">
        <w:tab/>
      </w:r>
      <w:hyperlink w:anchor="Code_rural_loi_no_VIII" w:history="1">
        <w:r w:rsidRPr="00CD41C2">
          <w:rPr>
            <w:rStyle w:val="Lienhypertexte"/>
          </w:rPr>
          <w:t>Des Forêts</w:t>
        </w:r>
      </w:hyperlink>
      <w:r>
        <w:t xml:space="preserve"> [</w:t>
      </w:r>
      <w:r w:rsidRPr="00EA6A38">
        <w:t>29</w:t>
      </w:r>
      <w:r>
        <w:t>]</w:t>
      </w:r>
    </w:p>
    <w:p w:rsidR="00394FE7" w:rsidRPr="00EA6A38" w:rsidRDefault="00394FE7" w:rsidP="00394FE7">
      <w:pPr>
        <w:ind w:left="1440" w:hanging="1440"/>
      </w:pPr>
      <w:r w:rsidRPr="00EA6A38">
        <w:t>Loi No. 9.</w:t>
      </w:r>
      <w:r w:rsidRPr="00EA6A38">
        <w:tab/>
      </w:r>
      <w:hyperlink w:anchor="Code_rural_loi_no_IX" w:history="1">
        <w:r w:rsidRPr="00CD41C2">
          <w:rPr>
            <w:rStyle w:val="Lienhypertexte"/>
          </w:rPr>
          <w:t>De la Chasse et de la Pêche</w:t>
        </w:r>
      </w:hyperlink>
      <w:r>
        <w:t xml:space="preserve"> [</w:t>
      </w:r>
      <w:r w:rsidRPr="00EA6A38">
        <w:t>33</w:t>
      </w:r>
      <w:r>
        <w:t>]</w:t>
      </w:r>
    </w:p>
    <w:p w:rsidR="00394FE7" w:rsidRPr="00EA6A38" w:rsidRDefault="00394FE7" w:rsidP="00394FE7">
      <w:pPr>
        <w:ind w:left="1440" w:hanging="1440"/>
      </w:pPr>
      <w:r>
        <w:t xml:space="preserve">Loi </w:t>
      </w:r>
      <w:r w:rsidRPr="00EA6A38">
        <w:t>No. 10.</w:t>
      </w:r>
      <w:r w:rsidRPr="00EA6A38">
        <w:tab/>
      </w:r>
      <w:hyperlink w:anchor="Code_rural_loi_no_X" w:history="1">
        <w:r w:rsidRPr="00CD41C2">
          <w:rPr>
            <w:rStyle w:val="Lienhypertexte"/>
          </w:rPr>
          <w:t>De l'Agriculture</w:t>
        </w:r>
      </w:hyperlink>
      <w:r>
        <w:t xml:space="preserve"> [34]</w:t>
      </w:r>
    </w:p>
    <w:p w:rsidR="00394FE7" w:rsidRPr="00EA6A38" w:rsidRDefault="00394FE7" w:rsidP="00394FE7">
      <w:pPr>
        <w:ind w:left="1440" w:hanging="1440"/>
      </w:pPr>
      <w:r w:rsidRPr="00EA6A38">
        <w:t>Loi No. 11.</w:t>
      </w:r>
      <w:r w:rsidRPr="00EA6A38">
        <w:tab/>
      </w:r>
      <w:hyperlink w:anchor="Code_rural_loi_no_XI" w:history="1">
        <w:r w:rsidRPr="00CD41C2">
          <w:rPr>
            <w:rStyle w:val="Lienhypertexte"/>
          </w:rPr>
          <w:t>Des Industries Rurales</w:t>
        </w:r>
      </w:hyperlink>
      <w:r>
        <w:t xml:space="preserve"> [</w:t>
      </w:r>
      <w:r w:rsidRPr="00EA6A38">
        <w:t>35</w:t>
      </w:r>
      <w:r>
        <w:t>]</w:t>
      </w:r>
    </w:p>
    <w:p w:rsidR="00394FE7" w:rsidRPr="00EA6A38" w:rsidRDefault="00394FE7" w:rsidP="00394FE7">
      <w:pPr>
        <w:ind w:left="1440" w:hanging="1440"/>
      </w:pPr>
      <w:r w:rsidRPr="00EA6A38">
        <w:t>Loi No. 12.</w:t>
      </w:r>
      <w:r>
        <w:tab/>
      </w:r>
      <w:hyperlink w:anchor="Code_rural_loi_no_XII" w:history="1">
        <w:r w:rsidRPr="00CD41C2">
          <w:rPr>
            <w:rStyle w:val="Lienhypertexte"/>
          </w:rPr>
          <w:t>Du commerce</w:t>
        </w:r>
        <w:r w:rsidRPr="00CD41C2">
          <w:rPr>
            <w:rStyle w:val="Lienhypertexte"/>
            <w:lang w:val="fr-FR"/>
          </w:rPr>
          <w:t xml:space="preserve"> </w:t>
        </w:r>
        <w:r w:rsidRPr="00CD41C2">
          <w:rPr>
            <w:rStyle w:val="Lienhypertexte"/>
          </w:rPr>
          <w:t>des Produits, du Transport et de l'Emm</w:t>
        </w:r>
        <w:r w:rsidRPr="00CD41C2">
          <w:rPr>
            <w:rStyle w:val="Lienhypertexte"/>
          </w:rPr>
          <w:t>a</w:t>
        </w:r>
        <w:r w:rsidRPr="00CD41C2">
          <w:rPr>
            <w:rStyle w:val="Lienhypertexte"/>
          </w:rPr>
          <w:t>gasinage des Produits Agricoles et de l’Élevage</w:t>
        </w:r>
      </w:hyperlink>
      <w:r w:rsidRPr="00EA6A38">
        <w:t xml:space="preserve"> </w:t>
      </w:r>
      <w:r>
        <w:t>[37]</w:t>
      </w:r>
    </w:p>
    <w:p w:rsidR="00394FE7" w:rsidRPr="00EA6A38" w:rsidRDefault="00394FE7" w:rsidP="00394FE7">
      <w:pPr>
        <w:ind w:left="1440" w:hanging="1440"/>
      </w:pPr>
      <w:r w:rsidRPr="00EA6A38">
        <w:t xml:space="preserve">Loi No. </w:t>
      </w:r>
      <w:r>
        <w:t>13</w:t>
      </w:r>
      <w:r w:rsidRPr="00EA6A38">
        <w:t>.</w:t>
      </w:r>
      <w:r w:rsidRPr="00EA6A38">
        <w:tab/>
      </w:r>
      <w:hyperlink w:anchor="Code_rural_loi_no_XIII" w:history="1">
        <w:r w:rsidRPr="00CD41C2">
          <w:rPr>
            <w:rStyle w:val="Lienhypertexte"/>
          </w:rPr>
          <w:t>Des Voies Terrestres</w:t>
        </w:r>
      </w:hyperlink>
      <w:r>
        <w:t xml:space="preserve"> [43]</w:t>
      </w:r>
    </w:p>
    <w:p w:rsidR="00394FE7" w:rsidRPr="00EA6A38" w:rsidRDefault="00394FE7" w:rsidP="00394FE7">
      <w:pPr>
        <w:ind w:left="1440" w:hanging="1440"/>
      </w:pPr>
      <w:r w:rsidRPr="00EA6A38">
        <w:t>Loi No. 14.</w:t>
      </w:r>
      <w:r w:rsidRPr="00EA6A38">
        <w:tab/>
      </w:r>
      <w:hyperlink w:anchor="Code_rural_loi_no_XIV" w:history="1">
        <w:r w:rsidRPr="00CD41C2">
          <w:rPr>
            <w:rStyle w:val="Lienhypertexte"/>
          </w:rPr>
          <w:t>Des Conventions</w:t>
        </w:r>
      </w:hyperlink>
      <w:r>
        <w:t xml:space="preserve"> [45]</w:t>
      </w:r>
    </w:p>
    <w:p w:rsidR="00394FE7" w:rsidRPr="00EA6A38" w:rsidRDefault="00394FE7" w:rsidP="00394FE7">
      <w:pPr>
        <w:ind w:left="1440" w:hanging="1440"/>
      </w:pPr>
      <w:r w:rsidRPr="00EA6A38">
        <w:t>Loi No. 15.</w:t>
      </w:r>
      <w:r w:rsidRPr="00EA6A38">
        <w:tab/>
      </w:r>
      <w:hyperlink w:anchor="Code_rural_loi_no_XV" w:history="1">
        <w:r w:rsidRPr="00CD41C2">
          <w:rPr>
            <w:rStyle w:val="Lienhypertexte"/>
          </w:rPr>
          <w:t>De l'Hygiène Rurale</w:t>
        </w:r>
      </w:hyperlink>
      <w:r>
        <w:t xml:space="preserve"> [47]</w:t>
      </w:r>
    </w:p>
    <w:p w:rsidR="00394FE7" w:rsidRPr="00EA6A38" w:rsidRDefault="00394FE7" w:rsidP="00394FE7">
      <w:pPr>
        <w:ind w:left="1440" w:hanging="1440"/>
      </w:pPr>
      <w:r w:rsidRPr="00EA6A38">
        <w:t>Loi No</w:t>
      </w:r>
      <w:r>
        <w:t>. 16.</w:t>
      </w:r>
      <w:r>
        <w:tab/>
      </w:r>
      <w:hyperlink w:anchor="Code_rural_loi_no_XVI" w:history="1">
        <w:r w:rsidRPr="00CD41C2">
          <w:rPr>
            <w:rStyle w:val="Lienhypertexte"/>
          </w:rPr>
          <w:t>Des Loisirs</w:t>
        </w:r>
      </w:hyperlink>
      <w:r>
        <w:t xml:space="preserve"> [</w:t>
      </w:r>
      <w:r w:rsidRPr="00EA6A38">
        <w:t>49</w:t>
      </w:r>
      <w:r>
        <w:t>]</w:t>
      </w:r>
    </w:p>
    <w:p w:rsidR="00394FE7" w:rsidRDefault="00394FE7" w:rsidP="00394FE7">
      <w:pPr>
        <w:ind w:left="1440" w:hanging="1440"/>
      </w:pPr>
      <w:r w:rsidRPr="00EA6A38">
        <w:t>Loi No. 17.</w:t>
      </w:r>
      <w:r w:rsidRPr="00EA6A38">
        <w:tab/>
      </w:r>
      <w:hyperlink w:anchor="Code_rural_loi_no_XVII" w:history="1">
        <w:r w:rsidRPr="00CD41C2">
          <w:rPr>
            <w:rStyle w:val="Lienhypertexte"/>
          </w:rPr>
          <w:t>De l'Arpentage dans les Sections Rurales et de la preuve de la propriété immobilière en ce qui concerne le propri</w:t>
        </w:r>
        <w:r w:rsidRPr="00CD41C2">
          <w:rPr>
            <w:rStyle w:val="Lienhypertexte"/>
          </w:rPr>
          <w:t>é</w:t>
        </w:r>
        <w:r w:rsidRPr="00CD41C2">
          <w:rPr>
            <w:rStyle w:val="Lienhypertexte"/>
          </w:rPr>
          <w:t>taire paysan</w:t>
        </w:r>
      </w:hyperlink>
      <w:r>
        <w:t xml:space="preserve"> [51]</w:t>
      </w:r>
    </w:p>
    <w:p w:rsidR="00394FE7" w:rsidRPr="00EA6A38" w:rsidRDefault="00394FE7" w:rsidP="00394FE7">
      <w:pPr>
        <w:ind w:left="1440" w:hanging="1440"/>
      </w:pPr>
      <w:r>
        <w:t>Loi No. 18.</w:t>
      </w:r>
      <w:r>
        <w:tab/>
      </w:r>
      <w:hyperlink w:anchor="Code_rural_loi_no_XVIII" w:history="1">
        <w:r w:rsidRPr="00CD41C2">
          <w:rPr>
            <w:rStyle w:val="Lienhypertexte"/>
          </w:rPr>
          <w:t>De la Police Rurale</w:t>
        </w:r>
      </w:hyperlink>
      <w:r>
        <w:t xml:space="preserve"> [</w:t>
      </w:r>
      <w:r w:rsidRPr="00EA6A38">
        <w:t>51</w:t>
      </w:r>
      <w:r>
        <w:t>]</w:t>
      </w:r>
    </w:p>
    <w:p w:rsidR="00394FE7" w:rsidRPr="00EA6A38" w:rsidRDefault="00394FE7" w:rsidP="00394FE7">
      <w:pPr>
        <w:ind w:left="1440" w:hanging="1440"/>
      </w:pPr>
      <w:r w:rsidRPr="00EA6A38">
        <w:t>Loi No. 19.</w:t>
      </w:r>
      <w:r>
        <w:tab/>
      </w:r>
      <w:hyperlink w:anchor="Code_rural_loi_no_XIX" w:history="1">
        <w:r w:rsidRPr="00CD41C2">
          <w:rPr>
            <w:rStyle w:val="Lienhypertexte"/>
          </w:rPr>
          <w:t>Des Contraventions et de leur Répression</w:t>
        </w:r>
      </w:hyperlink>
      <w:r>
        <w:t xml:space="preserve"> [</w:t>
      </w:r>
      <w:r w:rsidRPr="00EA6A38">
        <w:t>55</w:t>
      </w:r>
      <w:r>
        <w:t>]</w:t>
      </w:r>
    </w:p>
    <w:p w:rsidR="00394FE7" w:rsidRPr="00EA6A38" w:rsidRDefault="00394FE7" w:rsidP="00394FE7">
      <w:pPr>
        <w:ind w:left="1440" w:hanging="1440"/>
      </w:pPr>
    </w:p>
    <w:p w:rsidR="00394FE7" w:rsidRPr="00EA6A38" w:rsidRDefault="00394FE7" w:rsidP="00394FE7">
      <w:pPr>
        <w:ind w:left="1440" w:hanging="1440"/>
      </w:pPr>
      <w:hyperlink w:anchor="Code_rural_loi_dispositions" w:history="1">
        <w:r w:rsidRPr="00CD41C2">
          <w:rPr>
            <w:rStyle w:val="Lienhypertexte"/>
          </w:rPr>
          <w:t>Dispositions Générales</w:t>
        </w:r>
      </w:hyperlink>
      <w:r w:rsidRPr="00EA6A38">
        <w:t xml:space="preserve"> [</w:t>
      </w:r>
      <w:r>
        <w:t>6</w:t>
      </w:r>
      <w:r w:rsidRPr="00EA6A38">
        <w:t>3]</w:t>
      </w:r>
    </w:p>
    <w:p w:rsidR="00394FE7" w:rsidRDefault="00394FE7">
      <w:pPr>
        <w:ind w:firstLine="0"/>
      </w:pPr>
    </w:p>
    <w:p w:rsidR="00394FE7" w:rsidRDefault="00394FE7" w:rsidP="00394FE7">
      <w:pPr>
        <w:pStyle w:val="p"/>
        <w:rPr>
          <w:bCs/>
          <w:color w:val="000000"/>
          <w:szCs w:val="52"/>
        </w:rPr>
      </w:pPr>
      <w:r>
        <w:br w:type="page"/>
      </w:r>
      <w:r>
        <w:lastRenderedPageBreak/>
        <w:t>[1]</w:t>
      </w:r>
    </w:p>
    <w:p w:rsidR="00394FE7" w:rsidRDefault="00394FE7" w:rsidP="00394FE7">
      <w:pPr>
        <w:spacing w:before="120" w:after="120"/>
        <w:jc w:val="both"/>
        <w:rPr>
          <w:bCs/>
          <w:color w:val="000000"/>
          <w:szCs w:val="52"/>
        </w:rPr>
      </w:pPr>
    </w:p>
    <w:p w:rsidR="00394FE7" w:rsidRPr="001C5681" w:rsidRDefault="00394FE7" w:rsidP="00394FE7">
      <w:pPr>
        <w:spacing w:before="120" w:after="120"/>
        <w:ind w:firstLine="0"/>
        <w:jc w:val="center"/>
        <w:rPr>
          <w:sz w:val="72"/>
        </w:rPr>
      </w:pPr>
      <w:bookmarkStart w:id="2" w:name="Code_rural_loi"/>
      <w:r w:rsidRPr="001C5681">
        <w:rPr>
          <w:bCs/>
          <w:color w:val="000000"/>
          <w:sz w:val="72"/>
          <w:szCs w:val="52"/>
        </w:rPr>
        <w:t>Loi</w:t>
      </w:r>
    </w:p>
    <w:p w:rsidR="00394FE7" w:rsidRPr="001C5681" w:rsidRDefault="00394FE7" w:rsidP="00394FE7">
      <w:pPr>
        <w:spacing w:before="120" w:after="120"/>
        <w:ind w:firstLine="0"/>
        <w:jc w:val="center"/>
        <w:rPr>
          <w:sz w:val="72"/>
        </w:rPr>
      </w:pPr>
      <w:r w:rsidRPr="001C5681">
        <w:rPr>
          <w:color w:val="000000"/>
          <w:sz w:val="72"/>
          <w:szCs w:val="36"/>
        </w:rPr>
        <w:t>Dr. François Duvalier</w:t>
      </w:r>
    </w:p>
    <w:p w:rsidR="00394FE7" w:rsidRPr="001C5681" w:rsidRDefault="00394FE7" w:rsidP="00394FE7">
      <w:pPr>
        <w:spacing w:before="120" w:after="120"/>
        <w:ind w:firstLine="0"/>
        <w:jc w:val="center"/>
        <w:rPr>
          <w:sz w:val="48"/>
        </w:rPr>
      </w:pPr>
      <w:r w:rsidRPr="001C5681">
        <w:rPr>
          <w:color w:val="000000"/>
          <w:sz w:val="48"/>
          <w:szCs w:val="28"/>
        </w:rPr>
        <w:t>Président de la République</w:t>
      </w:r>
    </w:p>
    <w:bookmarkEnd w:id="2"/>
    <w:p w:rsidR="00394FE7" w:rsidRDefault="00394FE7" w:rsidP="00394FE7">
      <w:pPr>
        <w:spacing w:before="120" w:after="120"/>
        <w:jc w:val="both"/>
        <w:rPr>
          <w:color w:val="000000"/>
          <w:szCs w:val="24"/>
        </w:rPr>
      </w:pPr>
    </w:p>
    <w:p w:rsidR="00394FE7" w:rsidRDefault="00394FE7" w:rsidP="00394FE7">
      <w:pPr>
        <w:spacing w:before="120" w:after="120"/>
        <w:jc w:val="both"/>
        <w:rPr>
          <w:color w:val="000000"/>
          <w:szCs w:val="24"/>
        </w:rPr>
      </w:pPr>
    </w:p>
    <w:p w:rsidR="00394FE7" w:rsidRDefault="00394FE7" w:rsidP="00394FE7">
      <w:pPr>
        <w:spacing w:before="120" w:after="120"/>
        <w:jc w:val="both"/>
        <w:rPr>
          <w:color w:val="000000"/>
          <w:szCs w:val="24"/>
        </w:rPr>
      </w:pPr>
    </w:p>
    <w:p w:rsidR="00394FE7" w:rsidRPr="00943C61" w:rsidRDefault="00394FE7" w:rsidP="00394FE7">
      <w:pPr>
        <w:spacing w:before="120" w:after="120"/>
        <w:jc w:val="both"/>
      </w:pPr>
      <w:r w:rsidRPr="00943C61">
        <w:rPr>
          <w:color w:val="000000"/>
          <w:szCs w:val="24"/>
        </w:rPr>
        <w:t>Vu les articles 2, 22, 23, 24, 48, 66, 90, 131, 154, 155, 161, 163, 165,167 et 171 de la constitution</w:t>
      </w:r>
      <w:r>
        <w:rPr>
          <w:color w:val="000000"/>
          <w:szCs w:val="24"/>
        </w:rPr>
        <w:t> ;</w:t>
      </w:r>
    </w:p>
    <w:p w:rsidR="00394FE7" w:rsidRPr="00943C61" w:rsidRDefault="00394FE7" w:rsidP="00394FE7">
      <w:pPr>
        <w:spacing w:before="120" w:after="120"/>
        <w:jc w:val="both"/>
      </w:pPr>
      <w:r w:rsidRPr="00943C61">
        <w:rPr>
          <w:color w:val="000000"/>
          <w:szCs w:val="24"/>
        </w:rPr>
        <w:t>Considérant que le Code Rural en vigueur date 1</w:t>
      </w:r>
      <w:r>
        <w:rPr>
          <w:color w:val="000000"/>
          <w:szCs w:val="24"/>
        </w:rPr>
        <w:t>864 et qu'il convient de la modifi</w:t>
      </w:r>
      <w:r w:rsidRPr="00943C61">
        <w:rPr>
          <w:color w:val="000000"/>
          <w:szCs w:val="24"/>
        </w:rPr>
        <w:t>er en vue de l'adapter aux conditions actuelles</w:t>
      </w:r>
      <w:r>
        <w:rPr>
          <w:color w:val="000000"/>
          <w:szCs w:val="24"/>
        </w:rPr>
        <w:t> ;</w:t>
      </w:r>
    </w:p>
    <w:p w:rsidR="00394FE7" w:rsidRPr="00943C61" w:rsidRDefault="00394FE7" w:rsidP="00394FE7">
      <w:pPr>
        <w:spacing w:before="120" w:after="120"/>
        <w:jc w:val="both"/>
      </w:pPr>
      <w:r w:rsidRPr="00943C61">
        <w:rPr>
          <w:color w:val="000000"/>
          <w:szCs w:val="24"/>
        </w:rPr>
        <w:t>Considérant que l'esprit et la lettre de la constitution de 1957 pr</w:t>
      </w:r>
      <w:r w:rsidRPr="00943C61">
        <w:rPr>
          <w:color w:val="000000"/>
          <w:szCs w:val="24"/>
        </w:rPr>
        <w:t>é</w:t>
      </w:r>
      <w:r w:rsidRPr="00943C61">
        <w:rPr>
          <w:color w:val="000000"/>
          <w:szCs w:val="24"/>
        </w:rPr>
        <w:t>voient l'organisation de la Section Rurale comme une entité admini</w:t>
      </w:r>
      <w:r w:rsidRPr="00943C61">
        <w:rPr>
          <w:color w:val="000000"/>
          <w:szCs w:val="24"/>
        </w:rPr>
        <w:t>s</w:t>
      </w:r>
      <w:r w:rsidRPr="00943C61">
        <w:rPr>
          <w:color w:val="000000"/>
          <w:szCs w:val="24"/>
        </w:rPr>
        <w:t>trative, devant présider au progrès économique</w:t>
      </w:r>
      <w:r>
        <w:rPr>
          <w:color w:val="000000"/>
          <w:szCs w:val="24"/>
        </w:rPr>
        <w:t> ;</w:t>
      </w:r>
      <w:r w:rsidRPr="00943C61">
        <w:rPr>
          <w:color w:val="000000"/>
          <w:szCs w:val="24"/>
        </w:rPr>
        <w:t xml:space="preserve"> social et moral du paysan</w:t>
      </w:r>
      <w:r>
        <w:rPr>
          <w:color w:val="000000"/>
          <w:szCs w:val="24"/>
        </w:rPr>
        <w:t> ;</w:t>
      </w:r>
    </w:p>
    <w:p w:rsidR="00394FE7" w:rsidRPr="00943C61" w:rsidRDefault="00394FE7" w:rsidP="00394FE7">
      <w:pPr>
        <w:spacing w:before="120" w:after="120"/>
        <w:jc w:val="both"/>
      </w:pPr>
      <w:r w:rsidRPr="00943C61">
        <w:rPr>
          <w:color w:val="000000"/>
          <w:szCs w:val="24"/>
        </w:rPr>
        <w:t>Considérant qu'il convient, en conséquence, d'adopter des dispos</w:t>
      </w:r>
      <w:r w:rsidRPr="00943C61">
        <w:rPr>
          <w:color w:val="000000"/>
          <w:szCs w:val="24"/>
        </w:rPr>
        <w:t>i</w:t>
      </w:r>
      <w:r w:rsidRPr="00943C61">
        <w:rPr>
          <w:color w:val="000000"/>
          <w:szCs w:val="24"/>
        </w:rPr>
        <w:t>tions nouvelles devant régir la communauté rurale haïtienne</w:t>
      </w:r>
      <w:r>
        <w:rPr>
          <w:color w:val="000000"/>
          <w:szCs w:val="24"/>
        </w:rPr>
        <w:t> ;</w:t>
      </w:r>
    </w:p>
    <w:p w:rsidR="00394FE7" w:rsidRPr="00943C61" w:rsidRDefault="00394FE7" w:rsidP="00394FE7">
      <w:pPr>
        <w:spacing w:before="120" w:after="120"/>
        <w:jc w:val="both"/>
      </w:pPr>
      <w:r w:rsidRPr="00943C61">
        <w:rPr>
          <w:color w:val="000000"/>
          <w:szCs w:val="24"/>
        </w:rPr>
        <w:t>Sur le rapport des Secrétaires, d'</w:t>
      </w:r>
      <w:r>
        <w:rPr>
          <w:color w:val="000000"/>
          <w:szCs w:val="24"/>
        </w:rPr>
        <w:t>État</w:t>
      </w:r>
      <w:r w:rsidRPr="00943C61">
        <w:rPr>
          <w:color w:val="000000"/>
          <w:szCs w:val="24"/>
        </w:rPr>
        <w:t xml:space="preserve"> de la justice, de l'Intérieur, de l'Agriculture, des Ressources Naturelles et du Développement rural</w:t>
      </w:r>
      <w:r>
        <w:rPr>
          <w:color w:val="000000"/>
          <w:szCs w:val="24"/>
        </w:rPr>
        <w:t> ;</w:t>
      </w:r>
    </w:p>
    <w:p w:rsidR="00394FE7" w:rsidRDefault="00394FE7" w:rsidP="00394FE7">
      <w:pPr>
        <w:spacing w:before="120" w:after="120"/>
        <w:jc w:val="both"/>
        <w:rPr>
          <w:color w:val="000000"/>
          <w:szCs w:val="24"/>
        </w:rPr>
      </w:pPr>
      <w:r w:rsidRPr="00943C61">
        <w:rPr>
          <w:color w:val="000000"/>
          <w:szCs w:val="24"/>
        </w:rPr>
        <w:t>Et après délibération en Conseil des Secrétaires d'</w:t>
      </w:r>
      <w:r>
        <w:rPr>
          <w:color w:val="000000"/>
          <w:szCs w:val="24"/>
        </w:rPr>
        <w:t>État :</w:t>
      </w:r>
    </w:p>
    <w:p w:rsidR="00394FE7" w:rsidRPr="00943C61" w:rsidRDefault="00394FE7" w:rsidP="00394FE7">
      <w:pPr>
        <w:spacing w:before="120" w:after="120"/>
        <w:jc w:val="both"/>
      </w:pPr>
    </w:p>
    <w:p w:rsidR="00394FE7" w:rsidRPr="00943C61" w:rsidRDefault="00394FE7" w:rsidP="00394FE7">
      <w:pPr>
        <w:pStyle w:val="centre"/>
      </w:pPr>
      <w:r w:rsidRPr="00943C61">
        <w:t>A Proposé</w:t>
      </w:r>
      <w:r>
        <w:t> :</w:t>
      </w:r>
    </w:p>
    <w:p w:rsidR="00394FE7" w:rsidRDefault="00394FE7" w:rsidP="00394FE7">
      <w:pPr>
        <w:spacing w:before="120" w:after="120"/>
        <w:jc w:val="both"/>
        <w:rPr>
          <w:color w:val="000000"/>
          <w:szCs w:val="24"/>
        </w:rPr>
      </w:pPr>
    </w:p>
    <w:p w:rsidR="00394FE7" w:rsidRPr="00943C61" w:rsidRDefault="00394FE7" w:rsidP="00394FE7">
      <w:pPr>
        <w:spacing w:before="120" w:after="120"/>
        <w:jc w:val="both"/>
      </w:pPr>
      <w:r w:rsidRPr="00943C61">
        <w:rPr>
          <w:color w:val="000000"/>
          <w:szCs w:val="24"/>
        </w:rPr>
        <w:t>Et la Chambre Législative a voté les lois suivantes formant le Nouveau Code Rural d'Haïti.</w:t>
      </w:r>
    </w:p>
    <w:p w:rsidR="00394FE7" w:rsidRDefault="00394FE7" w:rsidP="00394FE7">
      <w:pPr>
        <w:pStyle w:val="p"/>
      </w:pPr>
      <w:r>
        <w:br w:type="page"/>
      </w:r>
      <w:r>
        <w:lastRenderedPageBreak/>
        <w:t>[1]</w:t>
      </w:r>
    </w:p>
    <w:p w:rsidR="00394FE7" w:rsidRDefault="00394FE7">
      <w:pPr>
        <w:jc w:val="both"/>
      </w:pPr>
    </w:p>
    <w:p w:rsidR="00394FE7" w:rsidRDefault="00394FE7">
      <w:pPr>
        <w:jc w:val="both"/>
      </w:pPr>
    </w:p>
    <w:p w:rsidR="00394FE7" w:rsidRDefault="00394FE7">
      <w:pPr>
        <w:jc w:val="both"/>
      </w:pPr>
    </w:p>
    <w:p w:rsidR="00394FE7" w:rsidRPr="00F40233" w:rsidRDefault="00394FE7" w:rsidP="00394FE7">
      <w:pPr>
        <w:spacing w:after="120"/>
        <w:ind w:firstLine="0"/>
        <w:jc w:val="center"/>
        <w:rPr>
          <w:b/>
        </w:rPr>
      </w:pPr>
      <w:bookmarkStart w:id="3" w:name="Code_rural_loi_no_I"/>
      <w:r w:rsidRPr="00F40233">
        <w:rPr>
          <w:b/>
        </w:rPr>
        <w:t>CODE RURAL (1962)</w:t>
      </w:r>
    </w:p>
    <w:p w:rsidR="00394FE7" w:rsidRPr="00B13DD6" w:rsidRDefault="00394FE7" w:rsidP="00394FE7">
      <w:pPr>
        <w:pStyle w:val="planchest"/>
      </w:pPr>
      <w:r>
        <w:t>Loi no I</w:t>
      </w:r>
      <w:r>
        <w:br/>
        <w:t>de la section rurale</w:t>
      </w:r>
    </w:p>
    <w:bookmarkEnd w:id="3"/>
    <w:p w:rsidR="00394FE7" w:rsidRDefault="00394FE7">
      <w:pPr>
        <w:jc w:val="both"/>
      </w:pPr>
    </w:p>
    <w:p w:rsidR="00394FE7" w:rsidRDefault="00394FE7">
      <w:pPr>
        <w:jc w:val="both"/>
      </w:pPr>
    </w:p>
    <w:p w:rsidR="00394FE7" w:rsidRDefault="00394FE7">
      <w:pPr>
        <w:jc w:val="both"/>
      </w:pPr>
    </w:p>
    <w:p w:rsidR="00394FE7" w:rsidRDefault="00394FE7">
      <w:pPr>
        <w:jc w:val="both"/>
      </w:pPr>
    </w:p>
    <w:p w:rsidR="00394FE7" w:rsidRDefault="00394FE7">
      <w:pPr>
        <w:jc w:val="both"/>
      </w:pPr>
    </w:p>
    <w:p w:rsidR="00394FE7" w:rsidRDefault="00394FE7">
      <w:pPr>
        <w:jc w:val="both"/>
      </w:pPr>
    </w:p>
    <w:p w:rsidR="00394FE7" w:rsidRDefault="00394FE7">
      <w:pPr>
        <w:jc w:val="both"/>
      </w:pPr>
    </w:p>
    <w:p w:rsidR="00394FE7" w:rsidRDefault="00394FE7">
      <w:pPr>
        <w:jc w:val="both"/>
      </w:pPr>
    </w:p>
    <w:p w:rsidR="00394FE7" w:rsidRDefault="00394FE7">
      <w:pPr>
        <w:jc w:val="both"/>
      </w:pPr>
    </w:p>
    <w:p w:rsidR="00394FE7" w:rsidRDefault="00394FE7">
      <w:pPr>
        <w:ind w:right="90" w:firstLine="0"/>
        <w:jc w:val="both"/>
        <w:rPr>
          <w:sz w:val="20"/>
        </w:rPr>
      </w:pPr>
      <w:hyperlink w:anchor="tdm" w:history="1">
        <w:r>
          <w:rPr>
            <w:rStyle w:val="Lienhypertexte"/>
            <w:sz w:val="20"/>
          </w:rPr>
          <w:t>Retour à la table des matières</w:t>
        </w:r>
      </w:hyperlink>
    </w:p>
    <w:p w:rsidR="00394FE7" w:rsidRPr="00943C61" w:rsidRDefault="00394FE7" w:rsidP="00394FE7">
      <w:pPr>
        <w:spacing w:before="120" w:after="120"/>
        <w:jc w:val="both"/>
      </w:pPr>
      <w:r w:rsidRPr="00943C61">
        <w:rPr>
          <w:color w:val="000000"/>
          <w:szCs w:val="24"/>
        </w:rPr>
        <w:t>Article 1er.- La Section Rurale est la plus petite entité territoriale administrati</w:t>
      </w:r>
      <w:r>
        <w:rPr>
          <w:color w:val="000000"/>
          <w:szCs w:val="24"/>
        </w:rPr>
        <w:t>ve</w:t>
      </w:r>
      <w:r w:rsidRPr="00943C61">
        <w:rPr>
          <w:i/>
          <w:iCs/>
          <w:color w:val="000000"/>
          <w:szCs w:val="24"/>
        </w:rPr>
        <w:t xml:space="preserve"> </w:t>
      </w:r>
      <w:r w:rsidRPr="00943C61">
        <w:rPr>
          <w:color w:val="000000"/>
          <w:szCs w:val="24"/>
        </w:rPr>
        <w:t>de la République et constitue une personne morale.</w:t>
      </w:r>
    </w:p>
    <w:p w:rsidR="00394FE7" w:rsidRPr="00943C61" w:rsidRDefault="00394FE7" w:rsidP="00394FE7">
      <w:pPr>
        <w:spacing w:before="120" w:after="120"/>
        <w:jc w:val="both"/>
      </w:pPr>
      <w:r>
        <w:rPr>
          <w:color w:val="000000"/>
          <w:szCs w:val="24"/>
        </w:rPr>
        <w:t>Article 2- Sa dénomination, son</w:t>
      </w:r>
      <w:r w:rsidRPr="00943C61">
        <w:rPr>
          <w:color w:val="000000"/>
          <w:szCs w:val="24"/>
        </w:rPr>
        <w:t xml:space="preserve"> étendue et ses limites sont </w:t>
      </w:r>
      <w:r>
        <w:rPr>
          <w:color w:val="000000"/>
          <w:szCs w:val="24"/>
        </w:rPr>
        <w:t>f</w:t>
      </w:r>
      <w:r w:rsidRPr="00943C61">
        <w:rPr>
          <w:color w:val="000000"/>
          <w:szCs w:val="24"/>
        </w:rPr>
        <w:t>ixées</w:t>
      </w:r>
      <w:r>
        <w:rPr>
          <w:color w:val="000000"/>
          <w:szCs w:val="24"/>
        </w:rPr>
        <w:t xml:space="preserve"> </w:t>
      </w:r>
      <w:r w:rsidRPr="00943C61">
        <w:rPr>
          <w:color w:val="000000"/>
          <w:szCs w:val="24"/>
        </w:rPr>
        <w:t>par</w:t>
      </w:r>
      <w:r>
        <w:rPr>
          <w:color w:val="000000"/>
          <w:szCs w:val="24"/>
        </w:rPr>
        <w:t xml:space="preserve"> </w:t>
      </w:r>
      <w:r w:rsidRPr="00943C61">
        <w:rPr>
          <w:color w:val="000000"/>
          <w:szCs w:val="24"/>
        </w:rPr>
        <w:t>la</w:t>
      </w:r>
      <w:r>
        <w:rPr>
          <w:color w:val="000000"/>
          <w:szCs w:val="24"/>
        </w:rPr>
        <w:t xml:space="preserve"> </w:t>
      </w:r>
      <w:r w:rsidRPr="00943C61">
        <w:rPr>
          <w:color w:val="000000"/>
          <w:szCs w:val="24"/>
        </w:rPr>
        <w:t>Loi.</w:t>
      </w:r>
    </w:p>
    <w:p w:rsidR="00394FE7" w:rsidRDefault="00394FE7" w:rsidP="00394FE7">
      <w:pPr>
        <w:pStyle w:val="p"/>
      </w:pPr>
      <w:r>
        <w:br w:type="page"/>
      </w:r>
      <w:r>
        <w:lastRenderedPageBreak/>
        <w:t>[2]</w:t>
      </w:r>
    </w:p>
    <w:p w:rsidR="00394FE7" w:rsidRDefault="00394FE7" w:rsidP="00394FE7">
      <w:pPr>
        <w:jc w:val="both"/>
      </w:pPr>
    </w:p>
    <w:p w:rsidR="00394FE7" w:rsidRDefault="00394FE7" w:rsidP="00394FE7">
      <w:pPr>
        <w:jc w:val="both"/>
      </w:pPr>
    </w:p>
    <w:p w:rsidR="00394FE7" w:rsidRDefault="00394FE7" w:rsidP="00394FE7">
      <w:pPr>
        <w:jc w:val="both"/>
      </w:pPr>
    </w:p>
    <w:p w:rsidR="00394FE7" w:rsidRPr="00F40233" w:rsidRDefault="00394FE7" w:rsidP="00394FE7">
      <w:pPr>
        <w:spacing w:after="120"/>
        <w:ind w:firstLine="0"/>
        <w:jc w:val="center"/>
        <w:rPr>
          <w:b/>
        </w:rPr>
      </w:pPr>
      <w:bookmarkStart w:id="4" w:name="Code_rural_loi_no_II"/>
      <w:r w:rsidRPr="00F40233">
        <w:rPr>
          <w:b/>
        </w:rPr>
        <w:t>CODE RURAL (1962)</w:t>
      </w:r>
    </w:p>
    <w:p w:rsidR="00394FE7" w:rsidRPr="00B13DD6" w:rsidRDefault="00394FE7" w:rsidP="00394FE7">
      <w:pPr>
        <w:pStyle w:val="planchest"/>
      </w:pPr>
      <w:r>
        <w:t>Loi no II</w:t>
      </w:r>
      <w:r>
        <w:br/>
        <w:t>de l’organisation de la section rurale</w:t>
      </w:r>
    </w:p>
    <w:bookmarkEnd w:id="4"/>
    <w:p w:rsidR="00394FE7" w:rsidRDefault="00394FE7" w:rsidP="00394FE7">
      <w:pPr>
        <w:jc w:val="both"/>
      </w:pPr>
    </w:p>
    <w:p w:rsidR="00394FE7" w:rsidRDefault="00394FE7" w:rsidP="00394FE7">
      <w:pPr>
        <w:spacing w:before="120" w:after="120"/>
        <w:jc w:val="both"/>
        <w:rPr>
          <w:bCs/>
          <w:color w:val="000000"/>
          <w:szCs w:val="14"/>
        </w:rPr>
      </w:pPr>
    </w:p>
    <w:p w:rsidR="00394FE7" w:rsidRDefault="00394FE7" w:rsidP="00394FE7">
      <w:pPr>
        <w:spacing w:before="120" w:after="120"/>
        <w:jc w:val="center"/>
        <w:rPr>
          <w:color w:val="000000"/>
        </w:rPr>
      </w:pPr>
      <w:r>
        <w:rPr>
          <w:color w:val="000000"/>
        </w:rPr>
        <w:t>Chapitre I</w:t>
      </w:r>
    </w:p>
    <w:p w:rsidR="00394FE7" w:rsidRDefault="00394FE7" w:rsidP="00394FE7">
      <w:pPr>
        <w:spacing w:before="120" w:after="120"/>
        <w:jc w:val="center"/>
        <w:rPr>
          <w:color w:val="000000"/>
        </w:rPr>
      </w:pPr>
      <w:r>
        <w:rPr>
          <w:color w:val="000000"/>
        </w:rPr>
        <w:t>C</w:t>
      </w:r>
      <w:r w:rsidRPr="00943C61">
        <w:rPr>
          <w:color w:val="000000"/>
        </w:rPr>
        <w:t>onse</w:t>
      </w:r>
      <w:r>
        <w:rPr>
          <w:color w:val="000000"/>
        </w:rPr>
        <w:t>i</w:t>
      </w:r>
      <w:r w:rsidRPr="00943C61">
        <w:rPr>
          <w:color w:val="000000"/>
        </w:rPr>
        <w:t>l d'administration de la section rurale</w:t>
      </w:r>
    </w:p>
    <w:p w:rsidR="00394FE7" w:rsidRPr="00C51C45" w:rsidRDefault="00394FE7" w:rsidP="00394FE7">
      <w:pPr>
        <w:spacing w:before="120" w:after="120"/>
        <w:jc w:val="center"/>
        <w:rPr>
          <w:color w:val="000000"/>
        </w:rPr>
      </w:pPr>
    </w:p>
    <w:p w:rsidR="00394FE7" w:rsidRDefault="00394FE7" w:rsidP="00394FE7">
      <w:pPr>
        <w:ind w:right="90" w:firstLine="0"/>
        <w:jc w:val="both"/>
        <w:rPr>
          <w:sz w:val="20"/>
        </w:rPr>
      </w:pPr>
      <w:hyperlink w:anchor="tdm" w:history="1">
        <w:r>
          <w:rPr>
            <w:rStyle w:val="Lienhypertexte"/>
            <w:sz w:val="20"/>
          </w:rPr>
          <w:t>Retour à la table des matières</w:t>
        </w:r>
      </w:hyperlink>
    </w:p>
    <w:p w:rsidR="00394FE7" w:rsidRPr="00943C61" w:rsidRDefault="00394FE7" w:rsidP="00394FE7">
      <w:pPr>
        <w:spacing w:before="120" w:after="120"/>
        <w:jc w:val="both"/>
      </w:pPr>
      <w:r w:rsidRPr="005E1AE6">
        <w:rPr>
          <w:b/>
          <w:color w:val="000000"/>
        </w:rPr>
        <w:t>Article 3</w:t>
      </w:r>
      <w:r>
        <w:rPr>
          <w:color w:val="000000"/>
        </w:rPr>
        <w:t xml:space="preserve">. </w:t>
      </w:r>
      <w:r w:rsidRPr="00943C61">
        <w:rPr>
          <w:color w:val="000000"/>
        </w:rPr>
        <w:t>—</w:t>
      </w:r>
      <w:r>
        <w:rPr>
          <w:color w:val="000000"/>
        </w:rPr>
        <w:t xml:space="preserve"> </w:t>
      </w:r>
      <w:r w:rsidRPr="00943C61">
        <w:rPr>
          <w:color w:val="000000"/>
        </w:rPr>
        <w:t>La Section Rurale est gérée par un Conseil d'Ad</w:t>
      </w:r>
      <w:r>
        <w:rPr>
          <w:color w:val="000000"/>
        </w:rPr>
        <w:t>m</w:t>
      </w:r>
      <w:r>
        <w:rPr>
          <w:color w:val="000000"/>
        </w:rPr>
        <w:t>i</w:t>
      </w:r>
      <w:r>
        <w:rPr>
          <w:color w:val="000000"/>
        </w:rPr>
        <w:t xml:space="preserve">nistration </w:t>
      </w:r>
      <w:r w:rsidRPr="00943C61">
        <w:rPr>
          <w:color w:val="000000"/>
        </w:rPr>
        <w:t>présidé par un Leader de la Commune qui devra être</w:t>
      </w:r>
      <w:r>
        <w:rPr>
          <w:color w:val="000000"/>
        </w:rPr>
        <w:t xml:space="preserve"> un n</w:t>
      </w:r>
      <w:r>
        <w:rPr>
          <w:color w:val="000000"/>
        </w:rPr>
        <w:t>o</w:t>
      </w:r>
      <w:r>
        <w:rPr>
          <w:color w:val="000000"/>
        </w:rPr>
        <w:t>table</w:t>
      </w:r>
      <w:r w:rsidRPr="00943C61">
        <w:rPr>
          <w:color w:val="000000"/>
        </w:rPr>
        <w:t xml:space="preserve"> de la Section.</w:t>
      </w:r>
    </w:p>
    <w:p w:rsidR="00394FE7" w:rsidRPr="00943C61" w:rsidRDefault="00394FE7" w:rsidP="00394FE7">
      <w:pPr>
        <w:spacing w:before="120" w:after="120"/>
        <w:jc w:val="both"/>
      </w:pPr>
      <w:r w:rsidRPr="005E1AE6">
        <w:rPr>
          <w:b/>
          <w:color w:val="000000"/>
        </w:rPr>
        <w:t>Article 4</w:t>
      </w:r>
      <w:r w:rsidRPr="00943C61">
        <w:rPr>
          <w:color w:val="000000"/>
        </w:rPr>
        <w:t>.</w:t>
      </w:r>
      <w:r>
        <w:rPr>
          <w:color w:val="000000"/>
        </w:rPr>
        <w:t xml:space="preserve"> — </w:t>
      </w:r>
      <w:r w:rsidRPr="00943C61">
        <w:rPr>
          <w:color w:val="000000"/>
        </w:rPr>
        <w:t>Le Conseil d'Administration est composé de Trois</w:t>
      </w:r>
      <w:r>
        <w:rPr>
          <w:color w:val="000000"/>
        </w:rPr>
        <w:t xml:space="preserve"> </w:t>
      </w:r>
      <w:r w:rsidRPr="00943C61">
        <w:rPr>
          <w:color w:val="000000"/>
        </w:rPr>
        <w:t>Me</w:t>
      </w:r>
      <w:r w:rsidRPr="00943C61">
        <w:rPr>
          <w:color w:val="000000"/>
        </w:rPr>
        <w:t>m</w:t>
      </w:r>
      <w:r w:rsidRPr="00943C61">
        <w:rPr>
          <w:color w:val="000000"/>
        </w:rPr>
        <w:t>bres sachant lire et écrire y compris le notable. Ils sont, élus pour deux ans par l'Assemblée Générale des citoyens de</w:t>
      </w:r>
      <w:r>
        <w:rPr>
          <w:color w:val="000000"/>
        </w:rPr>
        <w:t xml:space="preserve"> la Section, </w:t>
      </w:r>
      <w:r w:rsidRPr="00943C61">
        <w:rPr>
          <w:color w:val="000000"/>
        </w:rPr>
        <w:t>réunis sur convocation du Conseil Communal ou de</w:t>
      </w:r>
      <w:r>
        <w:rPr>
          <w:color w:val="000000"/>
        </w:rPr>
        <w:t xml:space="preserve"> </w:t>
      </w:r>
      <w:r w:rsidRPr="00943C61">
        <w:rPr>
          <w:color w:val="000000"/>
        </w:rPr>
        <w:t>plein droit le deuxième dimanche d'Avril</w:t>
      </w:r>
      <w:r>
        <w:rPr>
          <w:color w:val="000000"/>
        </w:rPr>
        <w:t>;</w:t>
      </w:r>
      <w:r w:rsidRPr="00943C61">
        <w:rPr>
          <w:color w:val="000000"/>
        </w:rPr>
        <w:t xml:space="preserve"> ils prennent possession</w:t>
      </w:r>
      <w:r>
        <w:rPr>
          <w:color w:val="000000"/>
        </w:rPr>
        <w:t xml:space="preserve"> </w:t>
      </w:r>
      <w:r w:rsidRPr="00943C61">
        <w:rPr>
          <w:color w:val="000000"/>
        </w:rPr>
        <w:t>de leurs charges le deuxi</w:t>
      </w:r>
      <w:r w:rsidRPr="00943C61">
        <w:rPr>
          <w:color w:val="000000"/>
        </w:rPr>
        <w:t>è</w:t>
      </w:r>
      <w:r w:rsidRPr="00943C61">
        <w:rPr>
          <w:color w:val="000000"/>
        </w:rPr>
        <w:t>me lundi qui suit les élections.</w:t>
      </w:r>
    </w:p>
    <w:p w:rsidR="00394FE7" w:rsidRPr="00035326" w:rsidRDefault="00394FE7" w:rsidP="00394FE7">
      <w:pPr>
        <w:spacing w:before="120" w:after="120"/>
        <w:jc w:val="both"/>
        <w:rPr>
          <w:color w:val="000000"/>
        </w:rPr>
      </w:pPr>
      <w:r w:rsidRPr="00943C61">
        <w:rPr>
          <w:color w:val="000000"/>
        </w:rPr>
        <w:t>Article 5.</w:t>
      </w:r>
      <w:r>
        <w:rPr>
          <w:color w:val="000000"/>
        </w:rPr>
        <w:t xml:space="preserve"> — Pour </w:t>
      </w:r>
      <w:r w:rsidRPr="00943C61">
        <w:rPr>
          <w:color w:val="000000"/>
        </w:rPr>
        <w:t>être élu au Conseil d'Administration, il faut</w:t>
      </w:r>
      <w:r>
        <w:rPr>
          <w:color w:val="000000"/>
        </w:rPr>
        <w:t> :</w:t>
      </w:r>
    </w:p>
    <w:p w:rsidR="00394FE7" w:rsidRPr="00943C61" w:rsidRDefault="00394FE7" w:rsidP="00394FE7">
      <w:pPr>
        <w:pStyle w:val="articles"/>
      </w:pPr>
      <w:r>
        <w:t>1)</w:t>
      </w:r>
      <w:r>
        <w:tab/>
      </w:r>
      <w:r w:rsidRPr="00943C61">
        <w:t>Etre Haïtien et âgé de 25 ans au moins pour les Membres et 30 ans pour le Président</w:t>
      </w:r>
      <w:r>
        <w:t> ;</w:t>
      </w:r>
    </w:p>
    <w:p w:rsidR="00394FE7" w:rsidRPr="00943C61" w:rsidRDefault="00394FE7" w:rsidP="00394FE7">
      <w:pPr>
        <w:pStyle w:val="articles"/>
      </w:pPr>
      <w:r>
        <w:t>2)</w:t>
      </w:r>
      <w:r>
        <w:tab/>
      </w:r>
      <w:r w:rsidRPr="00943C61">
        <w:t>Etre originaire de la Commune et avoir résidé dans la se</w:t>
      </w:r>
      <w:r w:rsidRPr="00943C61">
        <w:t>c</w:t>
      </w:r>
      <w:r w:rsidRPr="00943C61">
        <w:t>tion durant les trois (3) dernières années sans interruption et cont</w:t>
      </w:r>
      <w:r w:rsidRPr="00943C61">
        <w:t>i</w:t>
      </w:r>
      <w:r w:rsidRPr="00943C61">
        <w:t>nuer à y avoir son domicile</w:t>
      </w:r>
      <w:r>
        <w:t> ;</w:t>
      </w:r>
    </w:p>
    <w:p w:rsidR="00394FE7" w:rsidRPr="00943C61" w:rsidRDefault="00394FE7" w:rsidP="00394FE7">
      <w:pPr>
        <w:pStyle w:val="articles"/>
      </w:pPr>
      <w:r>
        <w:t>3)</w:t>
      </w:r>
      <w:r>
        <w:tab/>
      </w:r>
      <w:r w:rsidRPr="00943C61">
        <w:t>Jouir des droits civils et politiques. N'avoir été condamné à a</w:t>
      </w:r>
      <w:r w:rsidRPr="00943C61">
        <w:t>u</w:t>
      </w:r>
      <w:r w:rsidRPr="00943C61">
        <w:t>cune peine afflictive ou infamante et n'avoir jamais été condamné pour vol, escroquerie, abus de confiance, larcin ou pratique superstitieuse.</w:t>
      </w:r>
    </w:p>
    <w:p w:rsidR="00394FE7" w:rsidRDefault="00394FE7" w:rsidP="00394FE7">
      <w:pPr>
        <w:spacing w:before="120" w:after="120"/>
        <w:jc w:val="both"/>
        <w:rPr>
          <w:color w:val="000000"/>
        </w:rPr>
      </w:pPr>
      <w:r w:rsidRPr="005E1AE6">
        <w:rPr>
          <w:b/>
          <w:color w:val="000000"/>
        </w:rPr>
        <w:lastRenderedPageBreak/>
        <w:t>Article 6</w:t>
      </w:r>
      <w:r w:rsidRPr="00943C61">
        <w:rPr>
          <w:color w:val="000000"/>
        </w:rPr>
        <w:t>.</w:t>
      </w:r>
      <w:r>
        <w:rPr>
          <w:color w:val="000000"/>
        </w:rPr>
        <w:t xml:space="preserve"> — </w:t>
      </w:r>
      <w:r w:rsidRPr="00943C61">
        <w:rPr>
          <w:color w:val="000000"/>
        </w:rPr>
        <w:t>Le Conseil d'Administration ne peut ê</w:t>
      </w:r>
      <w:r>
        <w:rPr>
          <w:color w:val="000000"/>
        </w:rPr>
        <w:t xml:space="preserve">tre dissous qu'en cas d'incurie, de </w:t>
      </w:r>
      <w:r w:rsidRPr="00943C61">
        <w:rPr>
          <w:color w:val="000000"/>
        </w:rPr>
        <w:t>malversation ou d'Administration frauduleuse dûment constatée.</w:t>
      </w:r>
    </w:p>
    <w:p w:rsidR="00394FE7" w:rsidRDefault="00394FE7" w:rsidP="00394FE7">
      <w:pPr>
        <w:spacing w:before="120" w:after="120"/>
        <w:jc w:val="both"/>
        <w:rPr>
          <w:color w:val="000000"/>
        </w:rPr>
      </w:pPr>
      <w:r w:rsidRPr="00943C61">
        <w:rPr>
          <w:color w:val="000000"/>
        </w:rPr>
        <w:t xml:space="preserve">Dans ce cas, le Président de la République, sur la recommandation du Conseil Communal, formera une Commission administrative de trois Membres chargée de gérer </w:t>
      </w:r>
      <w:r w:rsidRPr="00215362">
        <w:rPr>
          <w:iCs/>
          <w:color w:val="000000"/>
        </w:rPr>
        <w:t>les</w:t>
      </w:r>
      <w:r w:rsidRPr="00943C61">
        <w:rPr>
          <w:i/>
          <w:iCs/>
          <w:color w:val="000000"/>
        </w:rPr>
        <w:t xml:space="preserve"> </w:t>
      </w:r>
      <w:r>
        <w:rPr>
          <w:color w:val="000000"/>
        </w:rPr>
        <w:t>intérêts, de la Section rura</w:t>
      </w:r>
      <w:r w:rsidRPr="00943C61">
        <w:rPr>
          <w:color w:val="000000"/>
        </w:rPr>
        <w:t>le, ju</w:t>
      </w:r>
      <w:r w:rsidRPr="00943C61">
        <w:rPr>
          <w:color w:val="000000"/>
        </w:rPr>
        <w:t>s</w:t>
      </w:r>
      <w:r w:rsidRPr="00943C61">
        <w:rPr>
          <w:color w:val="000000"/>
        </w:rPr>
        <w:t xml:space="preserve">qu'aux prochaines élections. Toute vacance produite au Conseil d'Administration </w:t>
      </w:r>
      <w:r>
        <w:rPr>
          <w:color w:val="000000"/>
        </w:rPr>
        <w:t>sera comblée de la même façon.</w:t>
      </w:r>
    </w:p>
    <w:p w:rsidR="00394FE7" w:rsidRDefault="00394FE7" w:rsidP="00394FE7">
      <w:pPr>
        <w:spacing w:before="120" w:after="120"/>
        <w:jc w:val="both"/>
        <w:rPr>
          <w:color w:val="000000"/>
        </w:rPr>
      </w:pPr>
      <w:r w:rsidRPr="005E1AE6">
        <w:rPr>
          <w:b/>
          <w:color w:val="000000"/>
        </w:rPr>
        <w:t>Article 7</w:t>
      </w:r>
      <w:r w:rsidRPr="00943C61">
        <w:rPr>
          <w:color w:val="000000"/>
        </w:rPr>
        <w:t>.</w:t>
      </w:r>
      <w:r>
        <w:rPr>
          <w:color w:val="000000"/>
        </w:rPr>
        <w:t xml:space="preserve"> — </w:t>
      </w:r>
      <w:r w:rsidRPr="00943C61">
        <w:rPr>
          <w:color w:val="000000"/>
        </w:rPr>
        <w:t>Le Conseil d'Administration a pour attributions de</w:t>
      </w:r>
      <w:r>
        <w:rPr>
          <w:color w:val="000000"/>
        </w:rPr>
        <w:t> :</w:t>
      </w:r>
    </w:p>
    <w:p w:rsidR="00394FE7" w:rsidRDefault="00394FE7" w:rsidP="00394FE7">
      <w:pPr>
        <w:pStyle w:val="articles"/>
      </w:pPr>
    </w:p>
    <w:p w:rsidR="00394FE7" w:rsidRPr="00943C61" w:rsidRDefault="00394FE7" w:rsidP="00394FE7">
      <w:pPr>
        <w:pStyle w:val="articles"/>
      </w:pPr>
      <w:r>
        <w:t>a)</w:t>
      </w:r>
      <w:r>
        <w:tab/>
        <w:t xml:space="preserve">stimuler et maintenir le </w:t>
      </w:r>
      <w:r w:rsidRPr="00943C61">
        <w:t>progrès chez les populations par a</w:t>
      </w:r>
      <w:r w:rsidRPr="00943C61">
        <w:t>c</w:t>
      </w:r>
      <w:r w:rsidRPr="00943C61">
        <w:t>tion collective</w:t>
      </w:r>
      <w:r>
        <w:t> ;</w:t>
      </w:r>
    </w:p>
    <w:p w:rsidR="00394FE7" w:rsidRDefault="00394FE7" w:rsidP="00394FE7">
      <w:pPr>
        <w:pStyle w:val="articles"/>
      </w:pPr>
      <w:r>
        <w:t>b)</w:t>
      </w:r>
      <w:r>
        <w:tab/>
      </w:r>
      <w:r w:rsidRPr="00943C61">
        <w:t>promouvoir la création d'organisations d'utilité publique te</w:t>
      </w:r>
      <w:r w:rsidRPr="00943C61">
        <w:t>l</w:t>
      </w:r>
      <w:r w:rsidRPr="00943C61">
        <w:t>les que</w:t>
      </w:r>
      <w:r>
        <w:t> :</w:t>
      </w:r>
      <w:r w:rsidRPr="00943C61">
        <w:t xml:space="preserve"> écoles, dispensaires, coopératives, centres de loisir, associations diverses à caractère religieux, culturel</w:t>
      </w:r>
      <w:r>
        <w:t>, écon</w:t>
      </w:r>
      <w:r>
        <w:t>o</w:t>
      </w:r>
      <w:r>
        <w:t xml:space="preserve">mique et sportif et en superviser le </w:t>
      </w:r>
      <w:r w:rsidRPr="00943C61">
        <w:t>fonctionnement</w:t>
      </w:r>
      <w:r>
        <w:t> ;</w:t>
      </w:r>
    </w:p>
    <w:p w:rsidR="00394FE7" w:rsidRDefault="00394FE7" w:rsidP="00394FE7">
      <w:pPr>
        <w:pStyle w:val="p"/>
      </w:pPr>
      <w:r>
        <w:t>[3]</w:t>
      </w:r>
    </w:p>
    <w:p w:rsidR="00394FE7" w:rsidRPr="00943C61" w:rsidRDefault="00394FE7" w:rsidP="00394FE7">
      <w:pPr>
        <w:pStyle w:val="articles"/>
      </w:pPr>
      <w:r>
        <w:t>c)</w:t>
      </w:r>
      <w:r>
        <w:tab/>
      </w:r>
      <w:r w:rsidRPr="00943C61">
        <w:t>recueillir et administrer, au profit exclusif de la communa</w:t>
      </w:r>
      <w:r w:rsidRPr="00943C61">
        <w:t>u</w:t>
      </w:r>
      <w:r w:rsidRPr="00943C61">
        <w:t>té, toutes cotisations, contributions volontaires, tous dons pour f</w:t>
      </w:r>
      <w:r w:rsidRPr="00943C61">
        <w:t>i</w:t>
      </w:r>
      <w:r w:rsidRPr="00943C61">
        <w:t>nancer l'exécution de ses projets</w:t>
      </w:r>
      <w:r>
        <w:t> ;</w:t>
      </w:r>
    </w:p>
    <w:p w:rsidR="00394FE7" w:rsidRPr="00943C61" w:rsidRDefault="00394FE7" w:rsidP="00394FE7">
      <w:pPr>
        <w:pStyle w:val="articles"/>
      </w:pPr>
      <w:r>
        <w:t>d)</w:t>
      </w:r>
      <w:r>
        <w:tab/>
      </w:r>
      <w:r w:rsidRPr="00943C61">
        <w:t>veiller à ce que les d</w:t>
      </w:r>
      <w:r>
        <w:t>éclarations de naissance et de</w:t>
      </w:r>
      <w:r w:rsidRPr="00943C61">
        <w:t xml:space="preserve"> décès soient faites dans le délai à l'Officier de l'</w:t>
      </w:r>
      <w:r>
        <w:t>État</w:t>
      </w:r>
      <w:r w:rsidRPr="00943C61">
        <w:t xml:space="preserve"> Civil comp</w:t>
      </w:r>
      <w:r w:rsidRPr="00943C61">
        <w:t>é</w:t>
      </w:r>
      <w:r w:rsidRPr="00943C61">
        <w:t>tent.</w:t>
      </w:r>
    </w:p>
    <w:p w:rsidR="00394FE7" w:rsidRDefault="00394FE7" w:rsidP="00394FE7">
      <w:pPr>
        <w:spacing w:before="120" w:after="120"/>
        <w:jc w:val="both"/>
        <w:rPr>
          <w:color w:val="000000"/>
        </w:rPr>
      </w:pPr>
    </w:p>
    <w:p w:rsidR="00394FE7" w:rsidRPr="00943C61" w:rsidRDefault="00394FE7" w:rsidP="00394FE7">
      <w:pPr>
        <w:spacing w:before="120" w:after="120"/>
        <w:jc w:val="both"/>
      </w:pPr>
      <w:r w:rsidRPr="005E1AE6">
        <w:rPr>
          <w:b/>
          <w:color w:val="000000"/>
        </w:rPr>
        <w:t>Article 8</w:t>
      </w:r>
      <w:r w:rsidRPr="00943C61">
        <w:rPr>
          <w:color w:val="000000"/>
        </w:rPr>
        <w:t>.</w:t>
      </w:r>
      <w:r>
        <w:rPr>
          <w:color w:val="000000"/>
        </w:rPr>
        <w:t xml:space="preserve"> — </w:t>
      </w:r>
      <w:r w:rsidRPr="00943C61">
        <w:rPr>
          <w:color w:val="000000"/>
        </w:rPr>
        <w:t>Le Conseil d'Administration aura son siège dans la se</w:t>
      </w:r>
      <w:r w:rsidRPr="00943C61">
        <w:rPr>
          <w:color w:val="000000"/>
        </w:rPr>
        <w:t>c</w:t>
      </w:r>
      <w:r w:rsidRPr="00943C61">
        <w:rPr>
          <w:color w:val="000000"/>
        </w:rPr>
        <w:t>tion rurale. Il aura son local propre qui servira de li</w:t>
      </w:r>
      <w:r>
        <w:rPr>
          <w:color w:val="000000"/>
        </w:rPr>
        <w:t>eu de réunion pour les activités</w:t>
      </w:r>
      <w:r w:rsidRPr="00943C61">
        <w:rPr>
          <w:color w:val="000000"/>
        </w:rPr>
        <w:t xml:space="preserve"> communautaires.</w:t>
      </w:r>
    </w:p>
    <w:p w:rsidR="00394FE7" w:rsidRPr="00943C61" w:rsidRDefault="00394FE7" w:rsidP="00394FE7">
      <w:pPr>
        <w:spacing w:before="120" w:after="120"/>
        <w:jc w:val="both"/>
      </w:pPr>
      <w:r w:rsidRPr="005E1AE6">
        <w:rPr>
          <w:b/>
          <w:color w:val="000000"/>
        </w:rPr>
        <w:t>Article 9</w:t>
      </w:r>
      <w:r w:rsidRPr="00943C61">
        <w:rPr>
          <w:color w:val="000000"/>
        </w:rPr>
        <w:t>.</w:t>
      </w:r>
      <w:r>
        <w:rPr>
          <w:color w:val="000000"/>
        </w:rPr>
        <w:t xml:space="preserve"> — </w:t>
      </w:r>
      <w:r w:rsidRPr="00943C61">
        <w:rPr>
          <w:color w:val="000000"/>
        </w:rPr>
        <w:t>Le Conseil d'Administration se réunira obligatoir</w:t>
      </w:r>
      <w:r w:rsidRPr="00943C61">
        <w:rPr>
          <w:color w:val="000000"/>
        </w:rPr>
        <w:t>e</w:t>
      </w:r>
      <w:r w:rsidRPr="00943C61">
        <w:rPr>
          <w:color w:val="000000"/>
        </w:rPr>
        <w:t>ment une fois par mois pour discuter des affaires de la section rurale et du développement de son programme de relèvement.</w:t>
      </w:r>
    </w:p>
    <w:p w:rsidR="00394FE7" w:rsidRPr="00943C61" w:rsidRDefault="00394FE7" w:rsidP="00394FE7">
      <w:pPr>
        <w:spacing w:before="120" w:after="120"/>
        <w:jc w:val="both"/>
      </w:pPr>
      <w:r w:rsidRPr="005E1AE6">
        <w:rPr>
          <w:b/>
          <w:color w:val="000000"/>
        </w:rPr>
        <w:t>Article 10</w:t>
      </w:r>
      <w:r w:rsidRPr="00943C61">
        <w:rPr>
          <w:color w:val="000000"/>
        </w:rPr>
        <w:t>.</w:t>
      </w:r>
      <w:r>
        <w:rPr>
          <w:color w:val="000000"/>
        </w:rPr>
        <w:t xml:space="preserve"> — </w:t>
      </w:r>
      <w:r w:rsidRPr="00943C61">
        <w:rPr>
          <w:color w:val="000000"/>
        </w:rPr>
        <w:t>Aux fins envisagées à l'article précédent, le Conseil d'Administration convoquera les habitants de la section rurale oblig</w:t>
      </w:r>
      <w:r w:rsidRPr="00943C61">
        <w:rPr>
          <w:color w:val="000000"/>
        </w:rPr>
        <w:t>a</w:t>
      </w:r>
      <w:r w:rsidRPr="00943C61">
        <w:rPr>
          <w:color w:val="000000"/>
        </w:rPr>
        <w:t>toirement tous les six mois et à l'extraordinaire toutes les fois qu'il le jugera nécessaire</w:t>
      </w:r>
      <w:r>
        <w:rPr>
          <w:color w:val="000000"/>
        </w:rPr>
        <w:t> :</w:t>
      </w:r>
    </w:p>
    <w:p w:rsidR="00394FE7" w:rsidRDefault="00394FE7" w:rsidP="00394FE7">
      <w:pPr>
        <w:spacing w:before="120" w:after="120"/>
        <w:jc w:val="both"/>
        <w:rPr>
          <w:color w:val="000000"/>
        </w:rPr>
      </w:pPr>
      <w:r w:rsidRPr="005E1AE6">
        <w:rPr>
          <w:b/>
          <w:color w:val="000000"/>
        </w:rPr>
        <w:lastRenderedPageBreak/>
        <w:t>Article 11</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L'un des deux autres membres du Conseil d'Adm</w:t>
      </w:r>
      <w:r w:rsidRPr="00943C61">
        <w:rPr>
          <w:color w:val="000000"/>
        </w:rPr>
        <w:t>i</w:t>
      </w:r>
      <w:r w:rsidRPr="00943C61">
        <w:rPr>
          <w:color w:val="000000"/>
        </w:rPr>
        <w:t>nistration remplira les fonctions de Receveur-Trésorier avec oblig</w:t>
      </w:r>
      <w:r w:rsidRPr="00943C61">
        <w:rPr>
          <w:color w:val="000000"/>
        </w:rPr>
        <w:t>a</w:t>
      </w:r>
      <w:r w:rsidRPr="00943C61">
        <w:rPr>
          <w:color w:val="000000"/>
        </w:rPr>
        <w:t>tion de tenir à jour un registre de compte. A la fin de chaque année, le Conseil .d'Administration convoquera les habitants de la section et leur fera un rapport détaillé de sa gestion.</w:t>
      </w:r>
    </w:p>
    <w:p w:rsidR="00394FE7" w:rsidRPr="00943C61" w:rsidRDefault="00394FE7" w:rsidP="00394FE7">
      <w:pPr>
        <w:spacing w:before="120" w:after="120"/>
        <w:jc w:val="both"/>
      </w:pPr>
      <w:r w:rsidRPr="005E1AE6">
        <w:rPr>
          <w:b/>
          <w:color w:val="000000"/>
        </w:rPr>
        <w:t>Article 12</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Dans chaque section rurale, il sera</w:t>
      </w:r>
      <w:r>
        <w:rPr>
          <w:color w:val="000000"/>
        </w:rPr>
        <w:t xml:space="preserve"> </w:t>
      </w:r>
      <w:r w:rsidRPr="00943C61">
        <w:rPr>
          <w:color w:val="000000"/>
        </w:rPr>
        <w:t>créé suivant un plan établi d'accord avec le Conseil d'Administration, un .centre rural comprenant au moins, une église, une école, un dispensaire, un centre destiné au développement des activ</w:t>
      </w:r>
      <w:r>
        <w:rPr>
          <w:color w:val="000000"/>
        </w:rPr>
        <w:t xml:space="preserve">ités artisanales, sociales et </w:t>
      </w:r>
      <w:r w:rsidRPr="00943C61">
        <w:rPr>
          <w:color w:val="000000"/>
        </w:rPr>
        <w:t>cult</w:t>
      </w:r>
      <w:r w:rsidRPr="00943C61">
        <w:rPr>
          <w:color w:val="000000"/>
        </w:rPr>
        <w:t>u</w:t>
      </w:r>
      <w:r w:rsidRPr="00943C61">
        <w:rPr>
          <w:color w:val="000000"/>
        </w:rPr>
        <w:t>relles, un marché, un cimetière, des fontaines publiques, un magasin communa</w:t>
      </w:r>
      <w:r>
        <w:rPr>
          <w:color w:val="000000"/>
        </w:rPr>
        <w:t>utaire. Et dans chaque Commune</w:t>
      </w:r>
      <w:r w:rsidRPr="00943C61">
        <w:rPr>
          <w:color w:val="000000"/>
        </w:rPr>
        <w:t xml:space="preserve"> un Institut de Crédit Rural.</w:t>
      </w:r>
    </w:p>
    <w:p w:rsidR="00394FE7" w:rsidRPr="00943C61" w:rsidRDefault="00394FE7" w:rsidP="00394FE7">
      <w:pPr>
        <w:spacing w:before="120" w:after="120"/>
        <w:jc w:val="both"/>
      </w:pPr>
      <w:r w:rsidRPr="005E1AE6">
        <w:rPr>
          <w:b/>
          <w:color w:val="000000"/>
        </w:rPr>
        <w:t>Article 13</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Pour la réalisation des fins envisagées à l'article précédent, les principes de l'action communautaire seront en général appliqués</w:t>
      </w:r>
      <w:r>
        <w:rPr>
          <w:color w:val="000000"/>
        </w:rPr>
        <w:t> ;</w:t>
      </w:r>
      <w:r w:rsidRPr="00943C61">
        <w:rPr>
          <w:color w:val="000000"/>
        </w:rPr>
        <w:t xml:space="preserve"> des dispositions devant être prises pour une participation a</w:t>
      </w:r>
      <w:r w:rsidRPr="00943C61">
        <w:rPr>
          <w:color w:val="000000"/>
        </w:rPr>
        <w:t>c</w:t>
      </w:r>
      <w:r w:rsidRPr="00943C61">
        <w:rPr>
          <w:color w:val="000000"/>
        </w:rPr>
        <w:t>tive de la population.</w:t>
      </w:r>
    </w:p>
    <w:p w:rsidR="00394FE7" w:rsidRPr="00943C61" w:rsidRDefault="00394FE7" w:rsidP="00394FE7">
      <w:pPr>
        <w:spacing w:before="120" w:after="120"/>
        <w:jc w:val="both"/>
      </w:pPr>
      <w:r w:rsidRPr="005E1AE6">
        <w:rPr>
          <w:b/>
          <w:color w:val="000000"/>
        </w:rPr>
        <w:t>Article 14</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Le</w:t>
      </w:r>
      <w:r>
        <w:rPr>
          <w:color w:val="000000"/>
        </w:rPr>
        <w:t xml:space="preserve"> </w:t>
      </w:r>
      <w:r w:rsidRPr="00943C61">
        <w:rPr>
          <w:color w:val="000000"/>
        </w:rPr>
        <w:t>Conseil</w:t>
      </w:r>
      <w:r>
        <w:rPr>
          <w:color w:val="000000"/>
        </w:rPr>
        <w:t xml:space="preserve"> </w:t>
      </w:r>
      <w:r w:rsidRPr="00943C61">
        <w:rPr>
          <w:color w:val="000000"/>
        </w:rPr>
        <w:t>d'Administration</w:t>
      </w:r>
      <w:r>
        <w:rPr>
          <w:color w:val="000000"/>
        </w:rPr>
        <w:t xml:space="preserve"> </w:t>
      </w:r>
      <w:r w:rsidRPr="00943C61">
        <w:rPr>
          <w:color w:val="000000"/>
        </w:rPr>
        <w:t>est</w:t>
      </w:r>
      <w:r>
        <w:rPr>
          <w:color w:val="000000"/>
        </w:rPr>
        <w:t xml:space="preserve"> </w:t>
      </w:r>
      <w:r w:rsidRPr="00943C61">
        <w:rPr>
          <w:color w:val="000000"/>
        </w:rPr>
        <w:t>placé</w:t>
      </w:r>
      <w:r>
        <w:rPr>
          <w:color w:val="000000"/>
        </w:rPr>
        <w:t xml:space="preserve"> </w:t>
      </w:r>
      <w:r w:rsidRPr="00943C61">
        <w:rPr>
          <w:color w:val="000000"/>
        </w:rPr>
        <w:t>sous</w:t>
      </w:r>
      <w:r>
        <w:rPr>
          <w:color w:val="000000"/>
        </w:rPr>
        <w:t xml:space="preserve"> </w:t>
      </w:r>
      <w:r w:rsidRPr="00943C61">
        <w:rPr>
          <w:color w:val="000000"/>
        </w:rPr>
        <w:t>le</w:t>
      </w:r>
      <w:r>
        <w:rPr>
          <w:color w:val="000000"/>
        </w:rPr>
        <w:t xml:space="preserve"> </w:t>
      </w:r>
      <w:r w:rsidRPr="00943C61">
        <w:rPr>
          <w:color w:val="000000"/>
        </w:rPr>
        <w:t>contr</w:t>
      </w:r>
      <w:r w:rsidRPr="00943C61">
        <w:rPr>
          <w:color w:val="000000"/>
        </w:rPr>
        <w:t>ô</w:t>
      </w:r>
      <w:r w:rsidRPr="00943C61">
        <w:rPr>
          <w:color w:val="000000"/>
        </w:rPr>
        <w:t>le immédiat du Conseil Communal. Il est tenu de lui faire</w:t>
      </w:r>
      <w:r>
        <w:rPr>
          <w:color w:val="000000"/>
        </w:rPr>
        <w:t xml:space="preserve"> </w:t>
      </w:r>
      <w:r w:rsidRPr="00943C61">
        <w:rPr>
          <w:color w:val="000000"/>
        </w:rPr>
        <w:t>un rapport mensuel sur la situation et sur les activités de la section.</w:t>
      </w:r>
    </w:p>
    <w:p w:rsidR="00394FE7" w:rsidRPr="00943C61" w:rsidRDefault="00394FE7" w:rsidP="00394FE7">
      <w:pPr>
        <w:spacing w:before="120" w:after="120"/>
        <w:jc w:val="both"/>
      </w:pPr>
      <w:r w:rsidRPr="005E1AE6">
        <w:rPr>
          <w:b/>
          <w:color w:val="000000"/>
        </w:rPr>
        <w:t>Article 15</w:t>
      </w:r>
      <w:r>
        <w:rPr>
          <w:color w:val="000000"/>
        </w:rPr>
        <w:t xml:space="preserve">. — </w:t>
      </w:r>
      <w:r w:rsidRPr="00943C61">
        <w:rPr>
          <w:color w:val="000000"/>
        </w:rPr>
        <w:t>Les frais d'Administration de</w:t>
      </w:r>
      <w:r>
        <w:rPr>
          <w:color w:val="000000"/>
        </w:rPr>
        <w:t xml:space="preserve"> </w:t>
      </w:r>
      <w:r w:rsidRPr="00943C61">
        <w:rPr>
          <w:color w:val="000000"/>
        </w:rPr>
        <w:t>la Section Rurale</w:t>
      </w:r>
      <w:r>
        <w:rPr>
          <w:color w:val="000000"/>
        </w:rPr>
        <w:t xml:space="preserve"> </w:t>
      </w:r>
      <w:r w:rsidRPr="00943C61">
        <w:rPr>
          <w:color w:val="000000"/>
        </w:rPr>
        <w:t>sont à la charge de la Commune.</w:t>
      </w:r>
    </w:p>
    <w:p w:rsidR="00394FE7" w:rsidRDefault="00394FE7" w:rsidP="00394FE7">
      <w:pPr>
        <w:spacing w:before="120" w:after="120"/>
        <w:jc w:val="both"/>
        <w:rPr>
          <w:color w:val="000000"/>
        </w:rPr>
      </w:pPr>
      <w:r w:rsidRPr="005E1AE6">
        <w:rPr>
          <w:b/>
          <w:color w:val="000000"/>
        </w:rPr>
        <w:t>Article 16</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Le Leader représente la section rurale dans tous les actes de la vie civile. Il représente do même la section rurale</w:t>
      </w:r>
      <w:r>
        <w:rPr>
          <w:color w:val="000000"/>
        </w:rPr>
        <w:t xml:space="preserve"> [4] </w:t>
      </w:r>
      <w:r w:rsidRPr="00943C61">
        <w:rPr>
          <w:color w:val="000000"/>
        </w:rPr>
        <w:t>en Just</w:t>
      </w:r>
      <w:r w:rsidRPr="00943C61">
        <w:rPr>
          <w:color w:val="000000"/>
        </w:rPr>
        <w:t>i</w:t>
      </w:r>
      <w:r w:rsidRPr="00943C61">
        <w:rPr>
          <w:color w:val="000000"/>
        </w:rPr>
        <w:t>ce. Il ne pourra cepe</w:t>
      </w:r>
      <w:r>
        <w:rPr>
          <w:color w:val="000000"/>
        </w:rPr>
        <w:t>ndant intenter aucune action ou</w:t>
      </w:r>
      <w:r w:rsidRPr="00943C61">
        <w:rPr>
          <w:color w:val="000000"/>
        </w:rPr>
        <w:t xml:space="preserve"> défendre sur une action immobilière qu'en vertu d'une délibération </w:t>
      </w:r>
      <w:r w:rsidRPr="009D42B9">
        <w:rPr>
          <w:iCs/>
          <w:color w:val="000000"/>
        </w:rPr>
        <w:t xml:space="preserve">du </w:t>
      </w:r>
      <w:r w:rsidRPr="00943C61">
        <w:rPr>
          <w:color w:val="000000"/>
        </w:rPr>
        <w:t>Conseil d'Adm</w:t>
      </w:r>
      <w:r w:rsidRPr="00943C61">
        <w:rPr>
          <w:color w:val="000000"/>
        </w:rPr>
        <w:t>i</w:t>
      </w:r>
      <w:r w:rsidRPr="00943C61">
        <w:rPr>
          <w:color w:val="000000"/>
        </w:rPr>
        <w:t>nistration approuvée par le Conseil Communal.</w:t>
      </w:r>
    </w:p>
    <w:p w:rsidR="00394FE7" w:rsidRDefault="00394FE7" w:rsidP="00394FE7">
      <w:pPr>
        <w:pStyle w:val="p"/>
      </w:pPr>
      <w:r>
        <w:br w:type="page"/>
      </w:r>
      <w:r>
        <w:lastRenderedPageBreak/>
        <w:t>[4]</w:t>
      </w:r>
    </w:p>
    <w:p w:rsidR="00394FE7" w:rsidRDefault="00394FE7" w:rsidP="00394FE7">
      <w:pPr>
        <w:jc w:val="both"/>
      </w:pPr>
    </w:p>
    <w:p w:rsidR="00394FE7" w:rsidRDefault="00394FE7" w:rsidP="00394FE7">
      <w:pPr>
        <w:jc w:val="both"/>
      </w:pPr>
    </w:p>
    <w:p w:rsidR="00394FE7" w:rsidRDefault="00394FE7" w:rsidP="00394FE7">
      <w:pPr>
        <w:jc w:val="both"/>
      </w:pPr>
    </w:p>
    <w:p w:rsidR="00394FE7" w:rsidRPr="00F40233" w:rsidRDefault="00394FE7" w:rsidP="00394FE7">
      <w:pPr>
        <w:spacing w:after="120"/>
        <w:ind w:firstLine="0"/>
        <w:jc w:val="center"/>
        <w:rPr>
          <w:b/>
        </w:rPr>
      </w:pPr>
      <w:bookmarkStart w:id="5" w:name="Code_rural_loi_no_III"/>
      <w:r w:rsidRPr="00F40233">
        <w:rPr>
          <w:b/>
        </w:rPr>
        <w:t>CODE RURAL (1962)</w:t>
      </w:r>
    </w:p>
    <w:p w:rsidR="00394FE7" w:rsidRPr="00B13DD6" w:rsidRDefault="00394FE7" w:rsidP="00394FE7">
      <w:pPr>
        <w:pStyle w:val="planchest"/>
      </w:pPr>
      <w:r>
        <w:t>Loi no III</w:t>
      </w:r>
      <w:r>
        <w:br/>
        <w:t>de la constatation et de la preuve</w:t>
      </w:r>
      <w:r>
        <w:br/>
        <w:t>des faits d’état civil</w:t>
      </w:r>
      <w:r>
        <w:br/>
        <w:t>intéressant les paysans</w:t>
      </w:r>
    </w:p>
    <w:bookmarkEnd w:id="5"/>
    <w:p w:rsidR="00394FE7" w:rsidRDefault="00394FE7" w:rsidP="00394FE7">
      <w:pPr>
        <w:jc w:val="both"/>
      </w:pPr>
    </w:p>
    <w:p w:rsidR="00394FE7" w:rsidRDefault="00394FE7" w:rsidP="00394FE7">
      <w:pPr>
        <w:jc w:val="both"/>
      </w:pPr>
    </w:p>
    <w:p w:rsidR="00394FE7" w:rsidRDefault="00394FE7" w:rsidP="00394FE7">
      <w:pPr>
        <w:spacing w:before="120" w:after="120"/>
        <w:jc w:val="both"/>
        <w:rPr>
          <w:bCs/>
          <w:color w:val="000000"/>
          <w:szCs w:val="14"/>
        </w:rPr>
      </w:pPr>
    </w:p>
    <w:p w:rsidR="00394FE7" w:rsidRDefault="00394FE7" w:rsidP="00394FE7">
      <w:pPr>
        <w:ind w:right="90" w:firstLine="0"/>
        <w:jc w:val="both"/>
        <w:rPr>
          <w:sz w:val="20"/>
        </w:rPr>
      </w:pPr>
      <w:hyperlink w:anchor="tdm" w:history="1">
        <w:r>
          <w:rPr>
            <w:rStyle w:val="Lienhypertexte"/>
            <w:sz w:val="20"/>
          </w:rPr>
          <w:t>Retour à la table des matières</w:t>
        </w:r>
      </w:hyperlink>
    </w:p>
    <w:p w:rsidR="00394FE7" w:rsidRDefault="00394FE7" w:rsidP="00394FE7">
      <w:pPr>
        <w:spacing w:before="120" w:after="120"/>
        <w:jc w:val="both"/>
        <w:rPr>
          <w:color w:val="000000"/>
        </w:rPr>
      </w:pPr>
    </w:p>
    <w:p w:rsidR="00394FE7" w:rsidRPr="00943C61" w:rsidRDefault="00394FE7" w:rsidP="00394FE7">
      <w:pPr>
        <w:spacing w:before="120" w:after="120"/>
        <w:jc w:val="both"/>
      </w:pPr>
      <w:r w:rsidRPr="00FC0639">
        <w:rPr>
          <w:b/>
          <w:color w:val="000000"/>
        </w:rPr>
        <w:t>Article 17</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La rédaction des actes de l'état civil des individus établis dans les sections rurales est, en général, régie par les dispos</w:t>
      </w:r>
      <w:r w:rsidRPr="00943C61">
        <w:rPr>
          <w:color w:val="000000"/>
        </w:rPr>
        <w:t>i</w:t>
      </w:r>
      <w:r w:rsidRPr="00943C61">
        <w:rPr>
          <w:color w:val="000000"/>
        </w:rPr>
        <w:t>tions du Code Civil et des Lois spéciales touchant la matière.</w:t>
      </w:r>
    </w:p>
    <w:p w:rsidR="00394FE7" w:rsidRPr="00943C61" w:rsidRDefault="00394FE7" w:rsidP="00394FE7">
      <w:pPr>
        <w:spacing w:before="120" w:after="120"/>
        <w:jc w:val="both"/>
      </w:pPr>
      <w:r w:rsidRPr="00FC0639">
        <w:rPr>
          <w:b/>
          <w:color w:val="000000"/>
        </w:rPr>
        <w:t>Article 18</w:t>
      </w:r>
      <w:r>
        <w:rPr>
          <w:color w:val="000000"/>
        </w:rPr>
        <w:t xml:space="preserve">. —- Néanmoins, les actes </w:t>
      </w:r>
      <w:r w:rsidRPr="00943C61">
        <w:rPr>
          <w:color w:val="000000"/>
        </w:rPr>
        <w:t>de naissance, de reconnai</w:t>
      </w:r>
      <w:r w:rsidRPr="00943C61">
        <w:rPr>
          <w:color w:val="000000"/>
        </w:rPr>
        <w:t>s</w:t>
      </w:r>
      <w:r w:rsidRPr="00943C61">
        <w:rPr>
          <w:color w:val="000000"/>
        </w:rPr>
        <w:t>sance et de décès des paysans demeurant dans une section rurale, s</w:t>
      </w:r>
      <w:r w:rsidRPr="00943C61">
        <w:rPr>
          <w:color w:val="000000"/>
        </w:rPr>
        <w:t>e</w:t>
      </w:r>
      <w:r w:rsidRPr="00943C61">
        <w:rPr>
          <w:color w:val="000000"/>
        </w:rPr>
        <w:t>ront dres</w:t>
      </w:r>
      <w:r>
        <w:rPr>
          <w:color w:val="000000"/>
        </w:rPr>
        <w:t xml:space="preserve">sés selon les énonciations d'un Certificat du Conseil </w:t>
      </w:r>
      <w:r w:rsidRPr="00943C61">
        <w:rPr>
          <w:color w:val="000000"/>
        </w:rPr>
        <w:t>d'Adm</w:t>
      </w:r>
      <w:r w:rsidRPr="00943C61">
        <w:rPr>
          <w:color w:val="000000"/>
        </w:rPr>
        <w:t>i</w:t>
      </w:r>
      <w:r w:rsidRPr="00943C61">
        <w:rPr>
          <w:color w:val="000000"/>
        </w:rPr>
        <w:t>nistr</w:t>
      </w:r>
      <w:r w:rsidRPr="00943C61">
        <w:rPr>
          <w:color w:val="000000"/>
        </w:rPr>
        <w:t>a</w:t>
      </w:r>
      <w:r w:rsidRPr="00943C61">
        <w:rPr>
          <w:color w:val="000000"/>
        </w:rPr>
        <w:t>tion indiquant les prénoms, noms et demeures des déclarants, les pr</w:t>
      </w:r>
      <w:r w:rsidRPr="00943C61">
        <w:rPr>
          <w:color w:val="000000"/>
        </w:rPr>
        <w:t>é</w:t>
      </w:r>
      <w:r w:rsidRPr="00943C61">
        <w:rPr>
          <w:color w:val="000000"/>
        </w:rPr>
        <w:t xml:space="preserve">noms et noms des individus dont il s'agit de constater la naissance, la reconnaissance ou le décès, les noms, prénoms et </w:t>
      </w:r>
      <w:r>
        <w:rPr>
          <w:color w:val="000000"/>
        </w:rPr>
        <w:t>domiciles des a</w:t>
      </w:r>
      <w:r>
        <w:rPr>
          <w:color w:val="000000"/>
        </w:rPr>
        <w:t>u</w:t>
      </w:r>
      <w:r>
        <w:rPr>
          <w:color w:val="000000"/>
        </w:rPr>
        <w:t>teurs de ce</w:t>
      </w:r>
      <w:r w:rsidRPr="00943C61">
        <w:rPr>
          <w:color w:val="000000"/>
        </w:rPr>
        <w:t>s derni</w:t>
      </w:r>
      <w:r>
        <w:rPr>
          <w:color w:val="000000"/>
        </w:rPr>
        <w:t>ers, la date de la naissance ou</w:t>
      </w:r>
      <w:r w:rsidRPr="00943C61">
        <w:rPr>
          <w:color w:val="000000"/>
        </w:rPr>
        <w:t xml:space="preserve"> du décès.</w:t>
      </w:r>
    </w:p>
    <w:p w:rsidR="00394FE7" w:rsidRPr="00943C61" w:rsidRDefault="00394FE7" w:rsidP="00394FE7">
      <w:pPr>
        <w:spacing w:before="120" w:after="120"/>
        <w:jc w:val="both"/>
      </w:pPr>
      <w:r w:rsidRPr="00943C61">
        <w:rPr>
          <w:color w:val="000000"/>
        </w:rPr>
        <w:t>Article 19.</w:t>
      </w:r>
      <w:r>
        <w:rPr>
          <w:color w:val="000000"/>
        </w:rPr>
        <w:t>-</w:t>
      </w:r>
      <w:r w:rsidRPr="00943C61">
        <w:rPr>
          <w:color w:val="000000"/>
        </w:rPr>
        <w:t>—Préalablement à l'émission du Certificat, le Conseil d'Administration s'assurera, de l</w:t>
      </w:r>
      <w:r>
        <w:rPr>
          <w:color w:val="000000"/>
        </w:rPr>
        <w:t xml:space="preserve">a vérité des faits à déclarer, </w:t>
      </w:r>
      <w:r w:rsidRPr="00943C61">
        <w:rPr>
          <w:color w:val="000000"/>
        </w:rPr>
        <w:t>exigera des déclarants la production de tous actes, l'indication de tous él</w:t>
      </w:r>
      <w:r w:rsidRPr="00943C61">
        <w:rPr>
          <w:color w:val="000000"/>
        </w:rPr>
        <w:t>é</w:t>
      </w:r>
      <w:r w:rsidRPr="00943C61">
        <w:rPr>
          <w:color w:val="000000"/>
        </w:rPr>
        <w:t>ments susceptibles d'établir les vrais noms des auteurs des individus dont la naissance, la reconnaissance ou le décès doit être constaté, de manière à garantir que, de génération en génération, les parents en l</w:t>
      </w:r>
      <w:r w:rsidRPr="00943C61">
        <w:rPr>
          <w:color w:val="000000"/>
        </w:rPr>
        <w:t>i</w:t>
      </w:r>
      <w:r w:rsidRPr="00943C61">
        <w:rPr>
          <w:color w:val="000000"/>
        </w:rPr>
        <w:t>gne directe portent le même nom patronymique.</w:t>
      </w:r>
    </w:p>
    <w:p w:rsidR="00394FE7" w:rsidRPr="00943C61" w:rsidRDefault="00394FE7" w:rsidP="00394FE7">
      <w:pPr>
        <w:spacing w:before="120" w:after="120"/>
        <w:jc w:val="both"/>
      </w:pPr>
      <w:r>
        <w:rPr>
          <w:color w:val="000000"/>
        </w:rPr>
        <w:t xml:space="preserve">Le Certificat sera reproduit à </w:t>
      </w:r>
      <w:r w:rsidRPr="00943C61">
        <w:rPr>
          <w:color w:val="000000"/>
        </w:rPr>
        <w:t>sa date dans un registre spécial tenu à l'Administration de la Section Rurale. Complètement rempli, ce regi</w:t>
      </w:r>
      <w:r w:rsidRPr="00943C61">
        <w:rPr>
          <w:color w:val="000000"/>
        </w:rPr>
        <w:t>s</w:t>
      </w:r>
      <w:r w:rsidRPr="00943C61">
        <w:rPr>
          <w:color w:val="000000"/>
        </w:rPr>
        <w:t>tre sera expédié aux Archives de la Commune.</w:t>
      </w:r>
    </w:p>
    <w:p w:rsidR="00394FE7" w:rsidRPr="00943C61" w:rsidRDefault="00394FE7" w:rsidP="00394FE7">
      <w:pPr>
        <w:spacing w:before="120" w:after="120"/>
        <w:jc w:val="both"/>
      </w:pPr>
      <w:r w:rsidRPr="00943C61">
        <w:rPr>
          <w:color w:val="000000"/>
        </w:rPr>
        <w:lastRenderedPageBreak/>
        <w:t>En cas d'application des dispositions de l'a</w:t>
      </w:r>
      <w:r>
        <w:rPr>
          <w:color w:val="000000"/>
        </w:rPr>
        <w:t>rticle 48 du Code Civil, les éno</w:t>
      </w:r>
      <w:r w:rsidRPr="00943C61">
        <w:rPr>
          <w:color w:val="000000"/>
        </w:rPr>
        <w:t>nciations du Certificat ou du Registre pourront être retenues comme présomption de la vérité des faits d'état civil auxquels elles se rapportent.</w:t>
      </w:r>
    </w:p>
    <w:p w:rsidR="00394FE7" w:rsidRDefault="00394FE7" w:rsidP="00394FE7">
      <w:pPr>
        <w:spacing w:before="120" w:after="120"/>
        <w:jc w:val="both"/>
        <w:rPr>
          <w:color w:val="000000"/>
        </w:rPr>
      </w:pPr>
      <w:r w:rsidRPr="00943C61">
        <w:rPr>
          <w:color w:val="000000"/>
        </w:rPr>
        <w:t>Le Certificat sera délivré sans frais aux paysans.</w:t>
      </w:r>
    </w:p>
    <w:p w:rsidR="00394FE7" w:rsidRDefault="00394FE7" w:rsidP="00394FE7">
      <w:pPr>
        <w:pStyle w:val="p"/>
      </w:pPr>
      <w:r>
        <w:br w:type="page"/>
      </w:r>
      <w:r>
        <w:lastRenderedPageBreak/>
        <w:t>[4]</w:t>
      </w:r>
    </w:p>
    <w:p w:rsidR="00394FE7" w:rsidRDefault="00394FE7" w:rsidP="00394FE7">
      <w:pPr>
        <w:jc w:val="both"/>
      </w:pPr>
    </w:p>
    <w:p w:rsidR="00394FE7" w:rsidRDefault="00394FE7" w:rsidP="00394FE7">
      <w:pPr>
        <w:jc w:val="both"/>
      </w:pPr>
    </w:p>
    <w:p w:rsidR="00394FE7" w:rsidRDefault="00394FE7" w:rsidP="00394FE7">
      <w:pPr>
        <w:jc w:val="both"/>
      </w:pPr>
    </w:p>
    <w:p w:rsidR="00394FE7" w:rsidRPr="00F40233" w:rsidRDefault="00394FE7" w:rsidP="00394FE7">
      <w:pPr>
        <w:spacing w:after="120"/>
        <w:ind w:firstLine="0"/>
        <w:jc w:val="center"/>
        <w:rPr>
          <w:b/>
        </w:rPr>
      </w:pPr>
      <w:bookmarkStart w:id="6" w:name="Code_rural_loi_no_IV"/>
      <w:r w:rsidRPr="00F40233">
        <w:rPr>
          <w:b/>
        </w:rPr>
        <w:t>CODE RURAL (1962)</w:t>
      </w:r>
    </w:p>
    <w:p w:rsidR="00394FE7" w:rsidRPr="00B13DD6" w:rsidRDefault="00394FE7" w:rsidP="00394FE7">
      <w:pPr>
        <w:pStyle w:val="planchest"/>
      </w:pPr>
      <w:r>
        <w:t>Loi no IV</w:t>
      </w:r>
      <w:r>
        <w:br/>
        <w:t>Des biens ruraux</w:t>
      </w:r>
    </w:p>
    <w:bookmarkEnd w:id="6"/>
    <w:p w:rsidR="00394FE7" w:rsidRDefault="00394FE7" w:rsidP="00394FE7">
      <w:pPr>
        <w:jc w:val="both"/>
      </w:pPr>
    </w:p>
    <w:p w:rsidR="00394FE7" w:rsidRDefault="00394FE7" w:rsidP="00394FE7">
      <w:pPr>
        <w:jc w:val="both"/>
      </w:pPr>
    </w:p>
    <w:p w:rsidR="00394FE7" w:rsidRPr="00A44F83" w:rsidRDefault="00394FE7" w:rsidP="00394FE7">
      <w:pPr>
        <w:pStyle w:val="planche2"/>
      </w:pPr>
      <w:r w:rsidRPr="00A44F83">
        <w:t>CHAPITRE I</w:t>
      </w:r>
      <w:r w:rsidRPr="00A44F83">
        <w:br/>
        <w:t>STATUTS DES BIENS RURAUX</w:t>
      </w:r>
    </w:p>
    <w:p w:rsidR="00394FE7" w:rsidRDefault="00394FE7" w:rsidP="00394FE7">
      <w:pPr>
        <w:spacing w:before="120" w:after="120"/>
        <w:jc w:val="both"/>
        <w:rPr>
          <w:color w:val="000000"/>
        </w:rPr>
      </w:pPr>
    </w:p>
    <w:p w:rsidR="00394FE7" w:rsidRDefault="00394FE7" w:rsidP="00394FE7">
      <w:pPr>
        <w:ind w:right="90" w:firstLine="0"/>
        <w:jc w:val="both"/>
        <w:rPr>
          <w:sz w:val="20"/>
        </w:rPr>
      </w:pPr>
      <w:hyperlink w:anchor="tdm" w:history="1">
        <w:r>
          <w:rPr>
            <w:rStyle w:val="Lienhypertexte"/>
            <w:sz w:val="20"/>
          </w:rPr>
          <w:t>Retour à la table des matières</w:t>
        </w:r>
      </w:hyperlink>
    </w:p>
    <w:p w:rsidR="00394FE7" w:rsidRDefault="00394FE7" w:rsidP="00394FE7">
      <w:pPr>
        <w:spacing w:before="120" w:after="120"/>
        <w:jc w:val="both"/>
        <w:rPr>
          <w:color w:val="000000"/>
        </w:rPr>
      </w:pPr>
      <w:r w:rsidRPr="00A44F83">
        <w:rPr>
          <w:b/>
          <w:color w:val="000000"/>
        </w:rPr>
        <w:t>Article 20</w:t>
      </w:r>
      <w:r w:rsidRPr="00943C61">
        <w:rPr>
          <w:color w:val="000000"/>
        </w:rPr>
        <w:t>.</w:t>
      </w:r>
      <w:r>
        <w:rPr>
          <w:color w:val="000000"/>
        </w:rPr>
        <w:t xml:space="preserve"> — Les biens ruraux, </w:t>
      </w:r>
      <w:r w:rsidRPr="00943C61">
        <w:rPr>
          <w:color w:val="000000"/>
        </w:rPr>
        <w:t>meubles et immeubles, sont régis par les disposition</w:t>
      </w:r>
      <w:r>
        <w:rPr>
          <w:color w:val="000000"/>
        </w:rPr>
        <w:t xml:space="preserve">s du </w:t>
      </w:r>
      <w:r w:rsidRPr="00943C61">
        <w:rPr>
          <w:color w:val="000000"/>
        </w:rPr>
        <w:t>Code Civil.</w:t>
      </w:r>
    </w:p>
    <w:p w:rsidR="00394FE7" w:rsidRPr="00943C61" w:rsidRDefault="00394FE7" w:rsidP="00394FE7">
      <w:pPr>
        <w:pStyle w:val="p"/>
      </w:pPr>
      <w:r>
        <w:t>[5]</w:t>
      </w:r>
    </w:p>
    <w:p w:rsidR="00394FE7" w:rsidRPr="00943C61" w:rsidRDefault="00394FE7" w:rsidP="00394FE7">
      <w:pPr>
        <w:spacing w:before="120" w:after="120"/>
        <w:jc w:val="both"/>
      </w:pPr>
      <w:r w:rsidRPr="00A44F83">
        <w:rPr>
          <w:b/>
          <w:color w:val="000000"/>
        </w:rPr>
        <w:t>Article 21</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Le propri</w:t>
      </w:r>
      <w:r>
        <w:rPr>
          <w:color w:val="000000"/>
        </w:rPr>
        <w:t>étaire foncier est soumis à l’ob</w:t>
      </w:r>
      <w:r w:rsidRPr="00943C61">
        <w:rPr>
          <w:color w:val="000000"/>
        </w:rPr>
        <w:t>ligation de cultiver, d'exploiter, de protéger l</w:t>
      </w:r>
      <w:r>
        <w:rPr>
          <w:color w:val="000000"/>
        </w:rPr>
        <w:t xml:space="preserve">e sol, conformément </w:t>
      </w:r>
      <w:r w:rsidRPr="00943C61">
        <w:rPr>
          <w:color w:val="000000"/>
        </w:rPr>
        <w:t>à la Constit</w:t>
      </w:r>
      <w:r w:rsidRPr="00943C61">
        <w:rPr>
          <w:color w:val="000000"/>
        </w:rPr>
        <w:t>u</w:t>
      </w:r>
      <w:r w:rsidRPr="00943C61">
        <w:rPr>
          <w:color w:val="000000"/>
        </w:rPr>
        <w:t>tion, aux dispositio</w:t>
      </w:r>
      <w:r>
        <w:rPr>
          <w:color w:val="000000"/>
        </w:rPr>
        <w:t>ns du présent Code sur les| cultu</w:t>
      </w:r>
      <w:r w:rsidRPr="00943C61">
        <w:rPr>
          <w:color w:val="000000"/>
        </w:rPr>
        <w:t>res et à celle de la Loi Agraire.</w:t>
      </w:r>
    </w:p>
    <w:p w:rsidR="00394FE7" w:rsidRPr="00943C61" w:rsidRDefault="00394FE7" w:rsidP="00394FE7">
      <w:pPr>
        <w:spacing w:before="120" w:after="120"/>
        <w:jc w:val="both"/>
      </w:pPr>
      <w:r w:rsidRPr="00A44F83">
        <w:rPr>
          <w:b/>
          <w:color w:val="000000"/>
        </w:rPr>
        <w:t>Article 22</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Les exploitations comprennent des</w:t>
      </w:r>
      <w:r>
        <w:rPr>
          <w:color w:val="000000"/>
        </w:rPr>
        <w:t xml:space="preserve"> fermes, des pla</w:t>
      </w:r>
      <w:r>
        <w:rPr>
          <w:color w:val="000000"/>
        </w:rPr>
        <w:t>n</w:t>
      </w:r>
      <w:r>
        <w:rPr>
          <w:color w:val="000000"/>
        </w:rPr>
        <w:t>tations et des j</w:t>
      </w:r>
      <w:r w:rsidRPr="00943C61">
        <w:rPr>
          <w:color w:val="000000"/>
        </w:rPr>
        <w:t>ardins.</w:t>
      </w:r>
    </w:p>
    <w:p w:rsidR="00394FE7" w:rsidRDefault="00394FE7" w:rsidP="00394FE7">
      <w:pPr>
        <w:spacing w:before="120" w:after="120"/>
        <w:jc w:val="both"/>
        <w:rPr>
          <w:color w:val="000000"/>
        </w:rPr>
      </w:pPr>
      <w:r w:rsidRPr="00A44F83">
        <w:rPr>
          <w:b/>
          <w:color w:val="000000"/>
        </w:rPr>
        <w:t>Article 23</w:t>
      </w:r>
      <w:r>
        <w:rPr>
          <w:color w:val="000000"/>
        </w:rPr>
        <w:t xml:space="preserve">. — La ferme s'entend d'une </w:t>
      </w:r>
      <w:r w:rsidRPr="00943C61">
        <w:rPr>
          <w:color w:val="000000"/>
        </w:rPr>
        <w:t>exploitation</w:t>
      </w:r>
      <w:r>
        <w:rPr>
          <w:color w:val="000000"/>
        </w:rPr>
        <w:t xml:space="preserve"> </w:t>
      </w:r>
      <w:r w:rsidRPr="00943C61">
        <w:rPr>
          <w:color w:val="000000"/>
        </w:rPr>
        <w:t>de cinq (5) hectares ou plus dont l'organisation comprend pour le moins une ma</w:t>
      </w:r>
      <w:r w:rsidRPr="00943C61">
        <w:rPr>
          <w:color w:val="000000"/>
        </w:rPr>
        <w:t>i</w:t>
      </w:r>
      <w:r w:rsidRPr="00943C61">
        <w:rPr>
          <w:color w:val="000000"/>
        </w:rPr>
        <w:t>son de résidence, une grange ou un dépôt, des champs, des pâturages cl</w:t>
      </w:r>
      <w:r w:rsidRPr="00943C61">
        <w:rPr>
          <w:color w:val="000000"/>
        </w:rPr>
        <w:t>ô</w:t>
      </w:r>
      <w:r w:rsidRPr="00943C61">
        <w:rPr>
          <w:color w:val="000000"/>
        </w:rPr>
        <w:t>turés, une vache ou une truie, ou deux chèvres, ou deux brebis.</w:t>
      </w:r>
    </w:p>
    <w:p w:rsidR="00394FE7" w:rsidRPr="00943C61" w:rsidRDefault="00394FE7" w:rsidP="00394FE7">
      <w:pPr>
        <w:spacing w:before="120" w:after="120"/>
        <w:jc w:val="both"/>
      </w:pPr>
      <w:r w:rsidRPr="00A44F83">
        <w:rPr>
          <w:b/>
          <w:color w:val="000000"/>
        </w:rPr>
        <w:t>Article 24</w:t>
      </w:r>
      <w:r w:rsidRPr="00943C61">
        <w:rPr>
          <w:color w:val="000000"/>
        </w:rPr>
        <w:t>. — La plantation, s'entend de l'exploitation de cinq</w:t>
      </w:r>
      <w:r w:rsidRPr="00943C61">
        <w:rPr>
          <w:color w:val="000000"/>
        </w:rPr>
        <w:br/>
        <w:t>hectares ou plus ne remplissant pas les conditions prévues à l'article</w:t>
      </w:r>
      <w:r w:rsidRPr="00943C61">
        <w:rPr>
          <w:color w:val="000000"/>
        </w:rPr>
        <w:br/>
        <w:t>précédent.</w:t>
      </w:r>
    </w:p>
    <w:p w:rsidR="00394FE7" w:rsidRPr="00943C61" w:rsidRDefault="00394FE7" w:rsidP="00394FE7">
      <w:pPr>
        <w:spacing w:before="120" w:after="120"/>
        <w:jc w:val="both"/>
      </w:pPr>
      <w:r w:rsidRPr="00A44F83">
        <w:rPr>
          <w:b/>
          <w:color w:val="000000"/>
        </w:rPr>
        <w:t>Article 25</w:t>
      </w:r>
      <w:r>
        <w:rPr>
          <w:color w:val="000000"/>
        </w:rPr>
        <w:t xml:space="preserve">. </w:t>
      </w:r>
      <w:r w:rsidRPr="00943C61">
        <w:rPr>
          <w:color w:val="000000"/>
        </w:rPr>
        <w:t>— Toute</w:t>
      </w:r>
      <w:r>
        <w:rPr>
          <w:color w:val="000000"/>
        </w:rPr>
        <w:t xml:space="preserve"> exploitation de moins de cinq </w:t>
      </w:r>
      <w:r w:rsidRPr="00943C61">
        <w:rPr>
          <w:color w:val="000000"/>
        </w:rPr>
        <w:t>hectares ne re</w:t>
      </w:r>
      <w:r w:rsidRPr="00943C61">
        <w:rPr>
          <w:color w:val="000000"/>
        </w:rPr>
        <w:t>m</w:t>
      </w:r>
      <w:r w:rsidRPr="00943C61">
        <w:rPr>
          <w:color w:val="000000"/>
        </w:rPr>
        <w:t>plissant pas les conditions ci-dessus indiquées s</w:t>
      </w:r>
      <w:r>
        <w:rPr>
          <w:color w:val="000000"/>
        </w:rPr>
        <w:t>’</w:t>
      </w:r>
      <w:r w:rsidRPr="00943C61">
        <w:rPr>
          <w:color w:val="000000"/>
        </w:rPr>
        <w:t>appelle jardin.</w:t>
      </w:r>
    </w:p>
    <w:p w:rsidR="00394FE7" w:rsidRPr="00943C61" w:rsidRDefault="00394FE7" w:rsidP="00394FE7">
      <w:pPr>
        <w:spacing w:before="120" w:after="120"/>
        <w:jc w:val="both"/>
      </w:pPr>
      <w:r w:rsidRPr="00A44F83">
        <w:rPr>
          <w:b/>
          <w:color w:val="000000"/>
        </w:rPr>
        <w:t>Article 26</w:t>
      </w:r>
      <w:r>
        <w:rPr>
          <w:color w:val="000000"/>
        </w:rPr>
        <w:t>. —</w:t>
      </w:r>
      <w:r w:rsidRPr="00943C61">
        <w:rPr>
          <w:color w:val="000000"/>
        </w:rPr>
        <w:t xml:space="preserve"> Un établissement de plaisance ne pourra pas o</w:t>
      </w:r>
      <w:r w:rsidRPr="00943C61">
        <w:rPr>
          <w:color w:val="000000"/>
        </w:rPr>
        <w:t>c</w:t>
      </w:r>
      <w:r w:rsidRPr="00943C61">
        <w:rPr>
          <w:color w:val="000000"/>
        </w:rPr>
        <w:t xml:space="preserve">cuper plus du tiers d'une parcelle de terre rurale propre à la culture. Les </w:t>
      </w:r>
      <w:r w:rsidRPr="00943C61">
        <w:rPr>
          <w:color w:val="000000"/>
        </w:rPr>
        <w:lastRenderedPageBreak/>
        <w:t>deu</w:t>
      </w:r>
      <w:r>
        <w:rPr>
          <w:color w:val="000000"/>
        </w:rPr>
        <w:t xml:space="preserve">x autres tiers du fonds doivent </w:t>
      </w:r>
      <w:r w:rsidRPr="00943C61">
        <w:rPr>
          <w:color w:val="000000"/>
        </w:rPr>
        <w:t>être cultivés, exploités, conformément à la Constitution et aux Lois.</w:t>
      </w:r>
    </w:p>
    <w:p w:rsidR="00394FE7" w:rsidRDefault="00394FE7" w:rsidP="00394FE7">
      <w:pPr>
        <w:spacing w:before="120" w:after="120"/>
        <w:jc w:val="both"/>
        <w:rPr>
          <w:color w:val="000000"/>
        </w:rPr>
      </w:pPr>
      <w:r w:rsidRPr="00A44F83">
        <w:rPr>
          <w:b/>
          <w:color w:val="000000"/>
        </w:rPr>
        <w:t>Article 27</w:t>
      </w:r>
      <w:r w:rsidRPr="00943C61">
        <w:rPr>
          <w:color w:val="000000"/>
        </w:rPr>
        <w:t>. — Les biens ruraux ap</w:t>
      </w:r>
      <w:r>
        <w:rPr>
          <w:color w:val="000000"/>
        </w:rPr>
        <w:t>partenan</w:t>
      </w:r>
      <w:r w:rsidRPr="00943C61">
        <w:rPr>
          <w:color w:val="000000"/>
        </w:rPr>
        <w:t>t à des paysans ne pou</w:t>
      </w:r>
      <w:r w:rsidRPr="00943C61">
        <w:rPr>
          <w:color w:val="000000"/>
        </w:rPr>
        <w:t>r</w:t>
      </w:r>
      <w:r w:rsidRPr="00943C61">
        <w:rPr>
          <w:color w:val="000000"/>
        </w:rPr>
        <w:t>ront être l'objet ni de vente à réméré, ni d'hypothèque, avec clause de voie parée. Toute convention passée en violation de la présente disp</w:t>
      </w:r>
      <w:r w:rsidRPr="00943C61">
        <w:rPr>
          <w:color w:val="000000"/>
        </w:rPr>
        <w:t>o</w:t>
      </w:r>
      <w:r w:rsidRPr="00943C61">
        <w:rPr>
          <w:color w:val="000000"/>
        </w:rPr>
        <w:t>sition est nulle de plein droit de nullité absolue et d'ordre public.</w:t>
      </w:r>
    </w:p>
    <w:p w:rsidR="00394FE7" w:rsidRPr="00943C61" w:rsidRDefault="00394FE7" w:rsidP="00394FE7">
      <w:pPr>
        <w:spacing w:before="120" w:after="120"/>
        <w:jc w:val="both"/>
      </w:pPr>
    </w:p>
    <w:p w:rsidR="00394FE7" w:rsidRPr="00943C61" w:rsidRDefault="00394FE7" w:rsidP="00394FE7">
      <w:pPr>
        <w:pStyle w:val="planche2"/>
      </w:pPr>
      <w:r w:rsidRPr="00943C61">
        <w:t>CHAPITRE</w:t>
      </w:r>
      <w:r>
        <w:t xml:space="preserve"> </w:t>
      </w:r>
      <w:r w:rsidRPr="00943C61">
        <w:t>II</w:t>
      </w:r>
      <w:r>
        <w:br/>
      </w:r>
      <w:r w:rsidRPr="00943C61">
        <w:t>DU DROIT D'ACCESSION</w:t>
      </w:r>
    </w:p>
    <w:p w:rsidR="00394FE7" w:rsidRDefault="00394FE7" w:rsidP="00394FE7">
      <w:pPr>
        <w:spacing w:before="120" w:after="120"/>
        <w:jc w:val="both"/>
        <w:rPr>
          <w:color w:val="000000"/>
        </w:rPr>
      </w:pPr>
    </w:p>
    <w:p w:rsidR="00394FE7" w:rsidRPr="00943C61" w:rsidRDefault="00394FE7" w:rsidP="00394FE7">
      <w:pPr>
        <w:spacing w:before="120" w:after="120"/>
        <w:jc w:val="both"/>
      </w:pPr>
      <w:r w:rsidRPr="00A44F83">
        <w:rPr>
          <w:b/>
          <w:color w:val="000000"/>
        </w:rPr>
        <w:t>Article 28</w:t>
      </w:r>
      <w:r w:rsidRPr="00943C61">
        <w:rPr>
          <w:color w:val="000000"/>
        </w:rPr>
        <w:t>. — Les dispositions du Code</w:t>
      </w:r>
      <w:r>
        <w:rPr>
          <w:color w:val="000000"/>
        </w:rPr>
        <w:t xml:space="preserve"> Civil relatives aux droits d'acce</w:t>
      </w:r>
      <w:r w:rsidRPr="00943C61">
        <w:rPr>
          <w:color w:val="000000"/>
        </w:rPr>
        <w:t>ssion s'appliquent aux biens ruraux.</w:t>
      </w:r>
    </w:p>
    <w:p w:rsidR="00394FE7" w:rsidRPr="00943C61" w:rsidRDefault="00394FE7" w:rsidP="00394FE7">
      <w:pPr>
        <w:spacing w:before="120" w:after="120"/>
        <w:jc w:val="both"/>
      </w:pPr>
      <w:r w:rsidRPr="00943C61">
        <w:rPr>
          <w:color w:val="000000"/>
        </w:rPr>
        <w:t>Néanmoins, lorsque les constructions et ouvrages constituent des améliorations foncières, nécessaires à l'exploitation, le propriétaire du fonds ne pourra pas en exiger la destruction ni celui qui les aura érigés ou établis en décider ainsi. Ces améliorations demeureront acquises au fonds et le propriétaire du sol devra en compter le prix.</w:t>
      </w:r>
    </w:p>
    <w:p w:rsidR="00394FE7" w:rsidRDefault="00394FE7" w:rsidP="00394FE7">
      <w:pPr>
        <w:spacing w:before="120" w:after="120"/>
        <w:jc w:val="both"/>
        <w:rPr>
          <w:color w:val="000000"/>
        </w:rPr>
      </w:pPr>
      <w:r w:rsidRPr="00A44F83">
        <w:rPr>
          <w:b/>
          <w:color w:val="000000"/>
        </w:rPr>
        <w:t>Article 29</w:t>
      </w:r>
      <w:r>
        <w:rPr>
          <w:color w:val="000000"/>
        </w:rPr>
        <w:t xml:space="preserve">. </w:t>
      </w:r>
      <w:r w:rsidRPr="00943C61">
        <w:rPr>
          <w:color w:val="000000"/>
        </w:rPr>
        <w:t>— On entend par améliorat</w:t>
      </w:r>
      <w:r>
        <w:rPr>
          <w:color w:val="000000"/>
        </w:rPr>
        <w:t xml:space="preserve">ions foncières tous travaux, constructions, canaux, </w:t>
      </w:r>
      <w:r w:rsidRPr="00943C61">
        <w:rPr>
          <w:color w:val="000000"/>
        </w:rPr>
        <w:t>drains et ouvrages d'art, clôtu</w:t>
      </w:r>
      <w:r>
        <w:rPr>
          <w:color w:val="000000"/>
        </w:rPr>
        <w:t>re, défrichement, dessouchement,</w:t>
      </w:r>
      <w:r w:rsidRPr="00943C61">
        <w:rPr>
          <w:color w:val="000000"/>
        </w:rPr>
        <w:t xml:space="preserve"> chemins et ponts, qui rendent le f</w:t>
      </w:r>
      <w:r>
        <w:rPr>
          <w:color w:val="000000"/>
        </w:rPr>
        <w:t xml:space="preserve">onds propre à sa destination et </w:t>
      </w:r>
      <w:r w:rsidRPr="00943C61">
        <w:rPr>
          <w:color w:val="000000"/>
        </w:rPr>
        <w:t xml:space="preserve">en état d'être exploité </w:t>
      </w:r>
      <w:r>
        <w:rPr>
          <w:color w:val="000000"/>
        </w:rPr>
        <w:t>économiquement.</w:t>
      </w:r>
    </w:p>
    <w:p w:rsidR="00394FE7" w:rsidRDefault="00394FE7" w:rsidP="00394FE7">
      <w:pPr>
        <w:spacing w:before="120" w:after="120"/>
        <w:jc w:val="both"/>
        <w:rPr>
          <w:color w:val="000000"/>
          <w:szCs w:val="18"/>
        </w:rPr>
      </w:pPr>
      <w:r>
        <w:rPr>
          <w:color w:val="000000"/>
          <w:szCs w:val="18"/>
        </w:rPr>
        <w:t>[6]</w:t>
      </w:r>
    </w:p>
    <w:p w:rsidR="00394FE7" w:rsidRPr="00943C61" w:rsidRDefault="00394FE7" w:rsidP="00394FE7">
      <w:pPr>
        <w:spacing w:before="120" w:after="120"/>
        <w:jc w:val="both"/>
      </w:pPr>
      <w:r>
        <w:rPr>
          <w:color w:val="000000"/>
          <w:szCs w:val="18"/>
        </w:rPr>
        <w:t xml:space="preserve">Les améliorations </w:t>
      </w:r>
      <w:r w:rsidRPr="00943C61">
        <w:rPr>
          <w:color w:val="000000"/>
          <w:szCs w:val="18"/>
        </w:rPr>
        <w:t>agricoles sont celles</w:t>
      </w:r>
      <w:r>
        <w:rPr>
          <w:color w:val="000000"/>
          <w:szCs w:val="18"/>
        </w:rPr>
        <w:t xml:space="preserve"> qui ajoutent à la produc</w:t>
      </w:r>
      <w:r w:rsidRPr="00943C61">
        <w:rPr>
          <w:color w:val="000000"/>
          <w:szCs w:val="18"/>
        </w:rPr>
        <w:t>tiv</w:t>
      </w:r>
      <w:r w:rsidRPr="00943C61">
        <w:rPr>
          <w:color w:val="000000"/>
          <w:szCs w:val="18"/>
        </w:rPr>
        <w:t>i</w:t>
      </w:r>
      <w:r w:rsidRPr="00943C61">
        <w:rPr>
          <w:color w:val="000000"/>
          <w:szCs w:val="18"/>
        </w:rPr>
        <w:t>té du sol</w:t>
      </w:r>
      <w:r>
        <w:rPr>
          <w:color w:val="000000"/>
          <w:szCs w:val="18"/>
        </w:rPr>
        <w:t> : engrais,</w:t>
      </w:r>
      <w:r w:rsidRPr="00943C61">
        <w:rPr>
          <w:color w:val="000000"/>
          <w:szCs w:val="18"/>
        </w:rPr>
        <w:t xml:space="preserve"> </w:t>
      </w:r>
      <w:r>
        <w:rPr>
          <w:color w:val="000000"/>
          <w:szCs w:val="18"/>
        </w:rPr>
        <w:t>c</w:t>
      </w:r>
      <w:r w:rsidRPr="00943C61">
        <w:rPr>
          <w:color w:val="000000"/>
          <w:szCs w:val="18"/>
        </w:rPr>
        <w:t>ompost, mulch, chaulage, marnage, sulfatage, ou soufrage.</w:t>
      </w:r>
    </w:p>
    <w:p w:rsidR="00394FE7" w:rsidRPr="00943C61" w:rsidRDefault="00394FE7" w:rsidP="00394FE7">
      <w:pPr>
        <w:spacing w:before="120" w:after="120"/>
        <w:jc w:val="both"/>
      </w:pPr>
      <w:r w:rsidRPr="00A44F83">
        <w:rPr>
          <w:b/>
          <w:color w:val="000000"/>
          <w:szCs w:val="18"/>
        </w:rPr>
        <w:t>Article 30</w:t>
      </w:r>
      <w:r>
        <w:rPr>
          <w:color w:val="000000"/>
          <w:szCs w:val="18"/>
        </w:rPr>
        <w:t xml:space="preserve">. </w:t>
      </w:r>
      <w:r w:rsidRPr="00943C61">
        <w:rPr>
          <w:color w:val="000000"/>
          <w:szCs w:val="18"/>
        </w:rPr>
        <w:t>—</w:t>
      </w:r>
      <w:r>
        <w:rPr>
          <w:color w:val="000000"/>
          <w:szCs w:val="18"/>
        </w:rPr>
        <w:t xml:space="preserve"> </w:t>
      </w:r>
      <w:r w:rsidRPr="00943C61">
        <w:rPr>
          <w:color w:val="000000"/>
          <w:szCs w:val="18"/>
        </w:rPr>
        <w:t xml:space="preserve">Le propriétaire d'un essaim d'abeilles a le droit de le réclamer et de </w:t>
      </w:r>
      <w:r w:rsidRPr="00943C61">
        <w:rPr>
          <w:i/>
          <w:iCs/>
          <w:color w:val="000000"/>
          <w:szCs w:val="18"/>
        </w:rPr>
        <w:t xml:space="preserve">s'en </w:t>
      </w:r>
      <w:r w:rsidRPr="00943C61">
        <w:rPr>
          <w:color w:val="000000"/>
          <w:szCs w:val="18"/>
        </w:rPr>
        <w:t>saisir tant qu'il n'a pas cessé de le suivre</w:t>
      </w:r>
      <w:r>
        <w:rPr>
          <w:color w:val="000000"/>
          <w:szCs w:val="18"/>
        </w:rPr>
        <w:t> :</w:t>
      </w:r>
      <w:r w:rsidRPr="00943C61">
        <w:rPr>
          <w:color w:val="000000"/>
          <w:szCs w:val="18"/>
        </w:rPr>
        <w:t xml:space="preserve"> autr</w:t>
      </w:r>
      <w:r w:rsidRPr="00943C61">
        <w:rPr>
          <w:color w:val="000000"/>
          <w:szCs w:val="18"/>
        </w:rPr>
        <w:t>e</w:t>
      </w:r>
      <w:r>
        <w:rPr>
          <w:color w:val="000000"/>
          <w:szCs w:val="18"/>
        </w:rPr>
        <w:t xml:space="preserve">ment </w:t>
      </w:r>
      <w:r w:rsidRPr="00943C61">
        <w:rPr>
          <w:color w:val="000000"/>
          <w:szCs w:val="18"/>
        </w:rPr>
        <w:t xml:space="preserve">l'essaim appartient au propriétaire du terrain sur lequel il </w:t>
      </w:r>
      <w:r w:rsidRPr="00A44F83">
        <w:rPr>
          <w:iCs/>
          <w:color w:val="000000"/>
          <w:szCs w:val="18"/>
        </w:rPr>
        <w:t>s'est</w:t>
      </w:r>
      <w:r w:rsidRPr="00943C61">
        <w:rPr>
          <w:i/>
          <w:iCs/>
          <w:color w:val="000000"/>
          <w:szCs w:val="18"/>
        </w:rPr>
        <w:t xml:space="preserve"> </w:t>
      </w:r>
      <w:r w:rsidRPr="00943C61">
        <w:rPr>
          <w:color w:val="000000"/>
          <w:szCs w:val="18"/>
        </w:rPr>
        <w:t>fixé.</w:t>
      </w:r>
    </w:p>
    <w:p w:rsidR="00394FE7" w:rsidRDefault="00394FE7" w:rsidP="00394FE7">
      <w:pPr>
        <w:spacing w:before="120" w:after="120"/>
        <w:jc w:val="both"/>
        <w:rPr>
          <w:color w:val="000000"/>
          <w:szCs w:val="18"/>
        </w:rPr>
      </w:pPr>
      <w:r w:rsidRPr="00943C61">
        <w:rPr>
          <w:color w:val="000000"/>
          <w:szCs w:val="18"/>
        </w:rPr>
        <w:t>Le propriétaire du terrain sur lequel l'essaim s'est fixé pourra ex</w:t>
      </w:r>
      <w:r w:rsidRPr="00943C61">
        <w:rPr>
          <w:color w:val="000000"/>
          <w:szCs w:val="18"/>
        </w:rPr>
        <w:t>i</w:t>
      </w:r>
      <w:r w:rsidRPr="00943C61">
        <w:rPr>
          <w:color w:val="000000"/>
          <w:szCs w:val="18"/>
        </w:rPr>
        <w:t>ger que le réclamant prouve qu'il en est le véritable propriétaire. La preuve par témoins sera admise.</w:t>
      </w:r>
    </w:p>
    <w:p w:rsidR="00394FE7" w:rsidRPr="00943C61" w:rsidRDefault="00394FE7" w:rsidP="00394FE7">
      <w:pPr>
        <w:pStyle w:val="planche2"/>
      </w:pPr>
      <w:r>
        <w:br w:type="page"/>
      </w:r>
      <w:r w:rsidRPr="00943C61">
        <w:lastRenderedPageBreak/>
        <w:t xml:space="preserve">CHAPITRE </w:t>
      </w:r>
      <w:r w:rsidRPr="009803BE">
        <w:rPr>
          <w:szCs w:val="28"/>
        </w:rPr>
        <w:t>III</w:t>
      </w:r>
      <w:r>
        <w:rPr>
          <w:szCs w:val="28"/>
        </w:rPr>
        <w:br/>
      </w:r>
      <w:r w:rsidRPr="00943C61">
        <w:t>DE L'USUFRUIT DES BIENS RURAUX</w:t>
      </w:r>
    </w:p>
    <w:p w:rsidR="00394FE7" w:rsidRDefault="00394FE7" w:rsidP="00394FE7">
      <w:pPr>
        <w:spacing w:before="120" w:after="120"/>
        <w:jc w:val="both"/>
        <w:rPr>
          <w:color w:val="000000"/>
          <w:szCs w:val="18"/>
        </w:rPr>
      </w:pPr>
    </w:p>
    <w:p w:rsidR="00394FE7" w:rsidRPr="00943C61" w:rsidRDefault="00394FE7" w:rsidP="00394FE7">
      <w:pPr>
        <w:spacing w:before="120" w:after="120"/>
        <w:jc w:val="both"/>
      </w:pPr>
      <w:r w:rsidRPr="00B147D1">
        <w:rPr>
          <w:b/>
          <w:color w:val="000000"/>
          <w:szCs w:val="18"/>
        </w:rPr>
        <w:t>Article 31</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Les dispositions</w:t>
      </w:r>
      <w:r>
        <w:rPr>
          <w:color w:val="000000"/>
          <w:szCs w:val="18"/>
        </w:rPr>
        <w:t xml:space="preserve"> du Code Civil relatives à l’usufruit</w:t>
      </w:r>
      <w:r w:rsidRPr="00943C61">
        <w:rPr>
          <w:color w:val="000000"/>
          <w:szCs w:val="18"/>
        </w:rPr>
        <w:t xml:space="preserve"> sont applicables à l'usufruit des biens ruraux.</w:t>
      </w:r>
    </w:p>
    <w:p w:rsidR="00394FE7" w:rsidRPr="00943C61" w:rsidRDefault="00394FE7" w:rsidP="00394FE7">
      <w:pPr>
        <w:spacing w:before="120" w:after="120"/>
        <w:jc w:val="both"/>
      </w:pPr>
      <w:r w:rsidRPr="00B147D1">
        <w:rPr>
          <w:b/>
          <w:color w:val="000000"/>
          <w:szCs w:val="18"/>
        </w:rPr>
        <w:t>Article 32</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L'usufruitier d'un bien rural, ses ayants cause et en général tous ceux que, par un contrat quelconque, il se sera substitué dans la jouissance totale ou partielle de l'immeuble sont, comme le propriétaire foncier, astreints à l'obligation de cultiver, d'exploiter, de protéger le sol.</w:t>
      </w:r>
    </w:p>
    <w:p w:rsidR="00394FE7" w:rsidRPr="00943C61" w:rsidRDefault="00394FE7" w:rsidP="00394FE7">
      <w:pPr>
        <w:spacing w:before="120" w:after="120"/>
        <w:jc w:val="both"/>
      </w:pPr>
      <w:r w:rsidRPr="00943C61">
        <w:rPr>
          <w:color w:val="000000"/>
          <w:szCs w:val="18"/>
        </w:rPr>
        <w:t>Le fonds sera réputé mis en valeur, s'il est aux deux tiers cultivé ou mis en pâturage, ou planté en essences forestières.</w:t>
      </w:r>
    </w:p>
    <w:p w:rsidR="00394FE7" w:rsidRPr="00943C61" w:rsidRDefault="00394FE7" w:rsidP="00394FE7">
      <w:pPr>
        <w:spacing w:before="120" w:after="120"/>
        <w:jc w:val="both"/>
      </w:pPr>
      <w:r w:rsidRPr="00B147D1">
        <w:rPr>
          <w:b/>
          <w:color w:val="000000"/>
          <w:szCs w:val="18"/>
        </w:rPr>
        <w:t>Article 33</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L'usufruitier pourra répéter c</w:t>
      </w:r>
      <w:r>
        <w:rPr>
          <w:color w:val="000000"/>
          <w:szCs w:val="18"/>
        </w:rPr>
        <w:t>ontre le propriétaire le coût des am</w:t>
      </w:r>
      <w:r w:rsidRPr="00943C61">
        <w:rPr>
          <w:color w:val="000000"/>
          <w:szCs w:val="18"/>
        </w:rPr>
        <w:t>éliorations foncières nécessitées par cette mise en valeur à moins qu'il n'en soit stipulé aut</w:t>
      </w:r>
      <w:r>
        <w:rPr>
          <w:color w:val="000000"/>
          <w:szCs w:val="18"/>
        </w:rPr>
        <w:t>rement</w:t>
      </w:r>
      <w:r w:rsidRPr="00943C61">
        <w:rPr>
          <w:i/>
          <w:iCs/>
          <w:color w:val="000000"/>
          <w:szCs w:val="18"/>
        </w:rPr>
        <w:t xml:space="preserve"> </w:t>
      </w:r>
      <w:r w:rsidRPr="00943C61">
        <w:rPr>
          <w:color w:val="000000"/>
          <w:szCs w:val="18"/>
        </w:rPr>
        <w:t>dans l'acte</w:t>
      </w:r>
      <w:r>
        <w:rPr>
          <w:color w:val="000000"/>
          <w:szCs w:val="18"/>
        </w:rPr>
        <w:t xml:space="preserve"> d'usufruit ou que la durée de l'usuf</w:t>
      </w:r>
      <w:r w:rsidRPr="00943C61">
        <w:rPr>
          <w:color w:val="000000"/>
          <w:szCs w:val="18"/>
        </w:rPr>
        <w:t>ruit ne soit de plus de vingt ans. Toutefois, clans ce dernier cas, les frais des améliorations faites dans les cinq dernières années de la jouissance sont toujours remboursables, compte tenu de la dépréciation.</w:t>
      </w:r>
    </w:p>
    <w:p w:rsidR="00394FE7" w:rsidRPr="00943C61" w:rsidRDefault="00394FE7" w:rsidP="00394FE7">
      <w:pPr>
        <w:spacing w:before="120" w:after="120"/>
        <w:jc w:val="both"/>
      </w:pPr>
      <w:r w:rsidRPr="00943C61">
        <w:rPr>
          <w:color w:val="000000"/>
          <w:szCs w:val="18"/>
        </w:rPr>
        <w:t>L'usufruitier devra préalablement à toutes améliorations foncières en aviser le propriétaire.</w:t>
      </w:r>
    </w:p>
    <w:p w:rsidR="00394FE7" w:rsidRDefault="00394FE7" w:rsidP="00394FE7">
      <w:pPr>
        <w:spacing w:before="120" w:after="120"/>
        <w:jc w:val="both"/>
        <w:rPr>
          <w:color w:val="000000"/>
          <w:szCs w:val="18"/>
        </w:rPr>
      </w:pPr>
      <w:r w:rsidRPr="00B147D1">
        <w:rPr>
          <w:b/>
          <w:color w:val="000000"/>
          <w:szCs w:val="18"/>
        </w:rPr>
        <w:t>Article 34</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Les améliorat</w:t>
      </w:r>
      <w:r>
        <w:rPr>
          <w:color w:val="000000"/>
          <w:szCs w:val="18"/>
        </w:rPr>
        <w:t xml:space="preserve">ions agricoles sont à la charge </w:t>
      </w:r>
      <w:r w:rsidRPr="00943C61">
        <w:rPr>
          <w:color w:val="000000"/>
          <w:szCs w:val="18"/>
        </w:rPr>
        <w:t>de l'us</w:t>
      </w:r>
      <w:r w:rsidRPr="00943C61">
        <w:rPr>
          <w:color w:val="000000"/>
          <w:szCs w:val="18"/>
        </w:rPr>
        <w:t>u</w:t>
      </w:r>
      <w:r w:rsidRPr="00943C61">
        <w:rPr>
          <w:color w:val="000000"/>
          <w:szCs w:val="18"/>
        </w:rPr>
        <w:t>fruitier.</w:t>
      </w:r>
    </w:p>
    <w:p w:rsidR="00394FE7" w:rsidRDefault="00394FE7" w:rsidP="00394FE7">
      <w:pPr>
        <w:spacing w:before="120" w:after="120"/>
        <w:jc w:val="both"/>
        <w:rPr>
          <w:color w:val="000000"/>
          <w:szCs w:val="18"/>
        </w:rPr>
      </w:pPr>
    </w:p>
    <w:p w:rsidR="00394FE7" w:rsidRPr="00943C61" w:rsidRDefault="00394FE7" w:rsidP="00394FE7">
      <w:pPr>
        <w:pStyle w:val="planche2"/>
      </w:pPr>
      <w:r w:rsidRPr="00943C61">
        <w:t>CHAPITRE IV</w:t>
      </w:r>
      <w:r>
        <w:br/>
      </w:r>
      <w:r w:rsidRPr="00943C61">
        <w:t>DES SERVITUDES</w:t>
      </w:r>
    </w:p>
    <w:p w:rsidR="00394FE7" w:rsidRDefault="00394FE7" w:rsidP="00394FE7">
      <w:pPr>
        <w:spacing w:before="120" w:after="120"/>
        <w:jc w:val="both"/>
        <w:rPr>
          <w:color w:val="000000"/>
          <w:szCs w:val="18"/>
        </w:rPr>
      </w:pPr>
    </w:p>
    <w:p w:rsidR="00394FE7" w:rsidRPr="00943C61" w:rsidRDefault="00394FE7" w:rsidP="00394FE7">
      <w:pPr>
        <w:spacing w:before="120" w:after="120"/>
        <w:jc w:val="both"/>
      </w:pPr>
      <w:r w:rsidRPr="00B147D1">
        <w:rPr>
          <w:b/>
          <w:color w:val="000000"/>
          <w:szCs w:val="18"/>
        </w:rPr>
        <w:t>Article 35</w:t>
      </w:r>
      <w:r w:rsidRPr="00943C61">
        <w:rPr>
          <w:color w:val="000000"/>
          <w:szCs w:val="18"/>
        </w:rPr>
        <w:t>.</w:t>
      </w:r>
      <w:r>
        <w:rPr>
          <w:color w:val="000000"/>
          <w:szCs w:val="18"/>
        </w:rPr>
        <w:t xml:space="preserve"> </w:t>
      </w:r>
      <w:r w:rsidRPr="00943C61">
        <w:rPr>
          <w:color w:val="000000"/>
          <w:szCs w:val="18"/>
        </w:rPr>
        <w:t>—</w:t>
      </w:r>
      <w:r>
        <w:rPr>
          <w:color w:val="000000"/>
          <w:szCs w:val="18"/>
        </w:rPr>
        <w:t xml:space="preserve"> Les dispositions du</w:t>
      </w:r>
      <w:r w:rsidRPr="00943C61">
        <w:rPr>
          <w:color w:val="000000"/>
          <w:szCs w:val="18"/>
        </w:rPr>
        <w:t xml:space="preserve"> Code Civil relatives aux serv</w:t>
      </w:r>
      <w:r w:rsidRPr="00943C61">
        <w:rPr>
          <w:color w:val="000000"/>
          <w:szCs w:val="18"/>
        </w:rPr>
        <w:t>i</w:t>
      </w:r>
      <w:r w:rsidRPr="00943C61">
        <w:rPr>
          <w:color w:val="000000"/>
          <w:szCs w:val="18"/>
        </w:rPr>
        <w:t>tudes</w:t>
      </w:r>
      <w:r>
        <w:rPr>
          <w:color w:val="000000"/>
          <w:szCs w:val="18"/>
        </w:rPr>
        <w:t xml:space="preserve"> </w:t>
      </w:r>
      <w:r w:rsidRPr="00943C61">
        <w:rPr>
          <w:color w:val="000000"/>
          <w:szCs w:val="18"/>
        </w:rPr>
        <w:t>sont</w:t>
      </w:r>
      <w:r>
        <w:rPr>
          <w:color w:val="000000"/>
          <w:szCs w:val="18"/>
        </w:rPr>
        <w:t xml:space="preserve"> </w:t>
      </w:r>
      <w:r w:rsidRPr="00943C61">
        <w:rPr>
          <w:color w:val="000000"/>
          <w:szCs w:val="18"/>
        </w:rPr>
        <w:t>applicables</w:t>
      </w:r>
      <w:r>
        <w:rPr>
          <w:color w:val="000000"/>
          <w:szCs w:val="18"/>
        </w:rPr>
        <w:t xml:space="preserve"> </w:t>
      </w:r>
      <w:r w:rsidRPr="00943C61">
        <w:rPr>
          <w:color w:val="000000"/>
          <w:szCs w:val="18"/>
        </w:rPr>
        <w:t>aux biens</w:t>
      </w:r>
      <w:r>
        <w:rPr>
          <w:color w:val="000000"/>
          <w:szCs w:val="18"/>
        </w:rPr>
        <w:t xml:space="preserve"> </w:t>
      </w:r>
      <w:r w:rsidRPr="00943C61">
        <w:rPr>
          <w:color w:val="000000"/>
          <w:szCs w:val="18"/>
        </w:rPr>
        <w:t>ruraux.</w:t>
      </w:r>
    </w:p>
    <w:p w:rsidR="00394FE7" w:rsidRPr="00943C61" w:rsidRDefault="00394FE7" w:rsidP="00394FE7">
      <w:pPr>
        <w:spacing w:before="120" w:after="120"/>
        <w:jc w:val="both"/>
      </w:pPr>
      <w:r w:rsidRPr="00B147D1">
        <w:rPr>
          <w:b/>
          <w:color w:val="000000"/>
          <w:szCs w:val="18"/>
        </w:rPr>
        <w:t>Article 36</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Le propriétaire d'un fonds rural, qui, par sa situ</w:t>
      </w:r>
      <w:r w:rsidRPr="00943C61">
        <w:rPr>
          <w:color w:val="000000"/>
          <w:szCs w:val="18"/>
        </w:rPr>
        <w:t>a</w:t>
      </w:r>
      <w:r w:rsidRPr="00943C61">
        <w:rPr>
          <w:color w:val="000000"/>
          <w:szCs w:val="18"/>
        </w:rPr>
        <w:t>tion, est appelé à recevoir les eaux qui coulent naturellement</w:t>
      </w:r>
      <w:r>
        <w:t xml:space="preserve"> [7] </w:t>
      </w:r>
      <w:r>
        <w:rPr>
          <w:color w:val="000000"/>
          <w:szCs w:val="18"/>
        </w:rPr>
        <w:t>d’un fonds supérieur sans que la main de l'homme y est contribué, ne peut pas</w:t>
      </w:r>
      <w:r w:rsidRPr="00943C61">
        <w:rPr>
          <w:color w:val="000000"/>
          <w:szCs w:val="18"/>
        </w:rPr>
        <w:t xml:space="preserve"> élever du digue qui empêche cet écoule</w:t>
      </w:r>
      <w:r>
        <w:rPr>
          <w:color w:val="000000"/>
          <w:szCs w:val="18"/>
        </w:rPr>
        <w:t xml:space="preserve">ment, mais il petit </w:t>
      </w:r>
      <w:r w:rsidRPr="00943C61">
        <w:rPr>
          <w:color w:val="000000"/>
          <w:szCs w:val="18"/>
        </w:rPr>
        <w:t>ouvrage d'art fa</w:t>
      </w:r>
      <w:r>
        <w:rPr>
          <w:color w:val="000000"/>
          <w:szCs w:val="18"/>
        </w:rPr>
        <w:t>cilitant l'écoulement naturel des eaux sur son</w:t>
      </w:r>
      <w:r w:rsidRPr="00943C61">
        <w:rPr>
          <w:color w:val="000000"/>
          <w:szCs w:val="18"/>
        </w:rPr>
        <w:t xml:space="preserve"> fonds. Si la nature </w:t>
      </w:r>
      <w:r w:rsidRPr="00943C61">
        <w:rPr>
          <w:color w:val="000000"/>
          <w:szCs w:val="18"/>
        </w:rPr>
        <w:lastRenderedPageBreak/>
        <w:t>de</w:t>
      </w:r>
      <w:r>
        <w:rPr>
          <w:color w:val="000000"/>
          <w:szCs w:val="18"/>
        </w:rPr>
        <w:t xml:space="preserve"> terrain exige que cet ouvrage s’</w:t>
      </w:r>
      <w:r w:rsidRPr="00943C61">
        <w:rPr>
          <w:color w:val="000000"/>
          <w:szCs w:val="18"/>
        </w:rPr>
        <w:t>étende su</w:t>
      </w:r>
      <w:r>
        <w:rPr>
          <w:color w:val="000000"/>
          <w:szCs w:val="18"/>
        </w:rPr>
        <w:t xml:space="preserve">r une </w:t>
      </w:r>
      <w:r w:rsidRPr="00943C61">
        <w:rPr>
          <w:color w:val="000000"/>
          <w:szCs w:val="18"/>
        </w:rPr>
        <w:t>partie du fonds sup</w:t>
      </w:r>
      <w:r w:rsidRPr="00943C61">
        <w:rPr>
          <w:color w:val="000000"/>
          <w:szCs w:val="18"/>
        </w:rPr>
        <w:t>é</w:t>
      </w:r>
      <w:r w:rsidRPr="00943C61">
        <w:rPr>
          <w:color w:val="000000"/>
          <w:szCs w:val="18"/>
        </w:rPr>
        <w:t>rieur et que le propriétaire du fonds dominant refuse d</w:t>
      </w:r>
      <w:r>
        <w:rPr>
          <w:color w:val="000000"/>
          <w:szCs w:val="18"/>
        </w:rPr>
        <w:t xml:space="preserve">'y donner son consentement, le </w:t>
      </w:r>
      <w:r w:rsidRPr="00943C61">
        <w:rPr>
          <w:color w:val="000000"/>
          <w:szCs w:val="18"/>
        </w:rPr>
        <w:t>différend sera soumis au Juge de Paix compétent.</w:t>
      </w:r>
    </w:p>
    <w:p w:rsidR="00394FE7" w:rsidRPr="00943C61" w:rsidRDefault="00394FE7" w:rsidP="00394FE7">
      <w:pPr>
        <w:spacing w:before="120" w:after="120"/>
        <w:jc w:val="both"/>
      </w:pPr>
      <w:r w:rsidRPr="00943C61">
        <w:rPr>
          <w:color w:val="000000"/>
          <w:szCs w:val="18"/>
        </w:rPr>
        <w:t>Soi</w:t>
      </w:r>
      <w:r>
        <w:rPr>
          <w:color w:val="000000"/>
          <w:szCs w:val="18"/>
        </w:rPr>
        <w:t xml:space="preserve">t </w:t>
      </w:r>
      <w:r w:rsidRPr="00943C61">
        <w:rPr>
          <w:color w:val="000000"/>
          <w:szCs w:val="18"/>
        </w:rPr>
        <w:t xml:space="preserve">qu'il y consente, </w:t>
      </w:r>
      <w:hyperlink r:id="rId26" w:history="1">
        <w:r>
          <w:rPr>
            <w:color w:val="000000"/>
            <w:szCs w:val="18"/>
          </w:rPr>
          <w:t>so</w:t>
        </w:r>
        <w:r w:rsidRPr="00943C61">
          <w:rPr>
            <w:color w:val="000000"/>
            <w:szCs w:val="18"/>
          </w:rPr>
          <w:t>it</w:t>
        </w:r>
      </w:hyperlink>
      <w:r w:rsidRPr="00943C61">
        <w:rPr>
          <w:color w:val="000000"/>
          <w:szCs w:val="18"/>
        </w:rPr>
        <w:t xml:space="preserve"> qu'il s'y refuse, le pr</w:t>
      </w:r>
      <w:r>
        <w:rPr>
          <w:color w:val="000000"/>
          <w:szCs w:val="18"/>
        </w:rPr>
        <w:t>opriétaire du fonds supérieur doit subir cette servitude sa</w:t>
      </w:r>
      <w:r w:rsidRPr="00943C61">
        <w:rPr>
          <w:color w:val="000000"/>
          <w:szCs w:val="18"/>
        </w:rPr>
        <w:t>ns aucun dédommagement.</w:t>
      </w:r>
    </w:p>
    <w:p w:rsidR="00394FE7" w:rsidRPr="00943C61" w:rsidRDefault="00394FE7" w:rsidP="00394FE7">
      <w:pPr>
        <w:spacing w:before="120" w:after="120"/>
        <w:jc w:val="both"/>
      </w:pPr>
      <w:r w:rsidRPr="00B147D1">
        <w:rPr>
          <w:b/>
          <w:color w:val="000000"/>
          <w:szCs w:val="18"/>
        </w:rPr>
        <w:t>Article 37</w:t>
      </w:r>
      <w:r>
        <w:rPr>
          <w:color w:val="000000"/>
          <w:szCs w:val="18"/>
        </w:rPr>
        <w:t xml:space="preserve">. </w:t>
      </w:r>
      <w:r w:rsidRPr="00943C61">
        <w:rPr>
          <w:color w:val="000000"/>
          <w:szCs w:val="18"/>
        </w:rPr>
        <w:t>—</w:t>
      </w:r>
      <w:r>
        <w:rPr>
          <w:color w:val="000000"/>
          <w:szCs w:val="18"/>
        </w:rPr>
        <w:t xml:space="preserve"> </w:t>
      </w:r>
      <w:r w:rsidRPr="00943C61">
        <w:rPr>
          <w:color w:val="000000"/>
          <w:szCs w:val="18"/>
        </w:rPr>
        <w:t>Tout</w:t>
      </w:r>
      <w:r>
        <w:rPr>
          <w:color w:val="000000"/>
          <w:szCs w:val="18"/>
        </w:rPr>
        <w:t xml:space="preserve"> propriétaire peut obliger</w:t>
      </w:r>
      <w:r w:rsidRPr="00943C61">
        <w:rPr>
          <w:color w:val="000000"/>
          <w:szCs w:val="18"/>
        </w:rPr>
        <w:t xml:space="preserve"> son voisin au bor</w:t>
      </w:r>
      <w:r>
        <w:rPr>
          <w:color w:val="000000"/>
          <w:szCs w:val="18"/>
        </w:rPr>
        <w:t>nage et balisage de la lisière de leurs propriétés contigüe</w:t>
      </w:r>
      <w:r w:rsidRPr="00943C61">
        <w:rPr>
          <w:color w:val="000000"/>
          <w:szCs w:val="18"/>
        </w:rPr>
        <w:t xml:space="preserve"> ainsi qu'à l'élév</w:t>
      </w:r>
      <w:r w:rsidRPr="00943C61">
        <w:rPr>
          <w:color w:val="000000"/>
          <w:szCs w:val="18"/>
        </w:rPr>
        <w:t>a</w:t>
      </w:r>
      <w:r w:rsidRPr="00943C61">
        <w:rPr>
          <w:color w:val="000000"/>
          <w:szCs w:val="18"/>
        </w:rPr>
        <w:t>tion de toute clôture mitoyenne. Cette opération se fera à frais co</w:t>
      </w:r>
      <w:r w:rsidRPr="00943C61">
        <w:rPr>
          <w:color w:val="000000"/>
          <w:szCs w:val="18"/>
        </w:rPr>
        <w:t>m</w:t>
      </w:r>
      <w:r w:rsidRPr="00943C61">
        <w:rPr>
          <w:color w:val="000000"/>
          <w:szCs w:val="18"/>
        </w:rPr>
        <w:t>muns.</w:t>
      </w:r>
    </w:p>
    <w:p w:rsidR="00394FE7" w:rsidRPr="00943C61" w:rsidRDefault="00394FE7" w:rsidP="00394FE7">
      <w:pPr>
        <w:spacing w:before="120" w:after="120"/>
        <w:jc w:val="both"/>
      </w:pPr>
      <w:r w:rsidRPr="00B147D1">
        <w:rPr>
          <w:b/>
          <w:color w:val="000000"/>
          <w:szCs w:val="18"/>
        </w:rPr>
        <w:t>Article 38</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Tout propriétaire peut, à son gré, enclore son fonds sans préjudice toutefois, du droit de passage qu'aurait le propriétaire d'un fonds enclavé</w:t>
      </w:r>
      <w:r>
        <w:rPr>
          <w:color w:val="000000"/>
          <w:szCs w:val="18"/>
        </w:rPr>
        <w:t>.</w:t>
      </w:r>
    </w:p>
    <w:p w:rsidR="00394FE7" w:rsidRPr="00943C61" w:rsidRDefault="00394FE7" w:rsidP="00394FE7">
      <w:pPr>
        <w:spacing w:before="120" w:after="120"/>
        <w:jc w:val="both"/>
      </w:pPr>
      <w:r w:rsidRPr="00943C61">
        <w:rPr>
          <w:color w:val="000000"/>
          <w:szCs w:val="18"/>
        </w:rPr>
        <w:t>Les clôtures pourront être en ma</w:t>
      </w:r>
      <w:r>
        <w:rPr>
          <w:color w:val="000000"/>
          <w:szCs w:val="18"/>
        </w:rPr>
        <w:t>çonnerie, en fil de fer barbelé,</w:t>
      </w:r>
      <w:r w:rsidRPr="00943C61">
        <w:rPr>
          <w:color w:val="000000"/>
          <w:szCs w:val="18"/>
        </w:rPr>
        <w:t xml:space="preserve"> </w:t>
      </w:r>
      <w:r>
        <w:rPr>
          <w:color w:val="000000"/>
          <w:szCs w:val="18"/>
        </w:rPr>
        <w:t xml:space="preserve">en </w:t>
      </w:r>
      <w:r w:rsidRPr="00943C61">
        <w:rPr>
          <w:color w:val="000000"/>
          <w:szCs w:val="18"/>
        </w:rPr>
        <w:t>treillis métallique, ou bien consis</w:t>
      </w:r>
      <w:r>
        <w:rPr>
          <w:color w:val="000000"/>
          <w:szCs w:val="18"/>
        </w:rPr>
        <w:t>teront en murs secs ou en une h</w:t>
      </w:r>
      <w:r w:rsidRPr="00943C61">
        <w:rPr>
          <w:color w:val="000000"/>
          <w:szCs w:val="18"/>
        </w:rPr>
        <w:t>aie vive laquelle ne pourra cependant</w:t>
      </w:r>
      <w:r>
        <w:rPr>
          <w:color w:val="000000"/>
          <w:szCs w:val="18"/>
        </w:rPr>
        <w:t xml:space="preserve"> avoir plus de 2 mètres de haut ni plus de 0 m. </w:t>
      </w:r>
      <w:r w:rsidRPr="00943C61">
        <w:rPr>
          <w:color w:val="000000"/>
          <w:szCs w:val="18"/>
        </w:rPr>
        <w:t>75 d'épaisseur et</w:t>
      </w:r>
      <w:r>
        <w:rPr>
          <w:color w:val="000000"/>
          <w:szCs w:val="18"/>
        </w:rPr>
        <w:t xml:space="preserve"> sera tenue libre de toutes pla</w:t>
      </w:r>
      <w:r w:rsidRPr="00943C61">
        <w:rPr>
          <w:color w:val="000000"/>
          <w:szCs w:val="18"/>
        </w:rPr>
        <w:t>ntes paras</w:t>
      </w:r>
      <w:r w:rsidRPr="00943C61">
        <w:rPr>
          <w:color w:val="000000"/>
          <w:szCs w:val="18"/>
        </w:rPr>
        <w:t>i</w:t>
      </w:r>
      <w:r w:rsidRPr="00943C61">
        <w:rPr>
          <w:color w:val="000000"/>
          <w:szCs w:val="18"/>
        </w:rPr>
        <w:t xml:space="preserve">tes. Les clôtures de pieux et dites </w:t>
      </w:r>
      <w:r>
        <w:rPr>
          <w:color w:val="000000"/>
          <w:szCs w:val="18"/>
        </w:rPr>
        <w:t>« </w:t>
      </w:r>
      <w:r w:rsidRPr="00943C61">
        <w:rPr>
          <w:color w:val="000000"/>
          <w:szCs w:val="18"/>
        </w:rPr>
        <w:t>pa</w:t>
      </w:r>
      <w:r>
        <w:rPr>
          <w:color w:val="000000"/>
          <w:szCs w:val="18"/>
        </w:rPr>
        <w:t>li</w:t>
      </w:r>
      <w:r w:rsidRPr="00943C61">
        <w:rPr>
          <w:color w:val="000000"/>
          <w:szCs w:val="18"/>
        </w:rPr>
        <w:t>ssades</w:t>
      </w:r>
      <w:r>
        <w:rPr>
          <w:color w:val="000000"/>
          <w:szCs w:val="18"/>
        </w:rPr>
        <w:t> »</w:t>
      </w:r>
      <w:r w:rsidRPr="00943C61">
        <w:rPr>
          <w:color w:val="000000"/>
          <w:szCs w:val="18"/>
        </w:rPr>
        <w:t xml:space="preserve"> ou </w:t>
      </w:r>
      <w:r>
        <w:rPr>
          <w:color w:val="000000"/>
          <w:szCs w:val="18"/>
        </w:rPr>
        <w:t>« b</w:t>
      </w:r>
      <w:r w:rsidRPr="00943C61">
        <w:rPr>
          <w:color w:val="000000"/>
          <w:szCs w:val="18"/>
        </w:rPr>
        <w:t>ouaise</w:t>
      </w:r>
      <w:r>
        <w:rPr>
          <w:color w:val="000000"/>
          <w:szCs w:val="18"/>
        </w:rPr>
        <w:t> »</w:t>
      </w:r>
      <w:r w:rsidRPr="00943C61">
        <w:rPr>
          <w:color w:val="000000"/>
          <w:szCs w:val="18"/>
        </w:rPr>
        <w:t xml:space="preserve"> ne pou</w:t>
      </w:r>
      <w:r w:rsidRPr="00943C61">
        <w:rPr>
          <w:color w:val="000000"/>
          <w:szCs w:val="18"/>
        </w:rPr>
        <w:t>r</w:t>
      </w:r>
      <w:r w:rsidRPr="00943C61">
        <w:rPr>
          <w:color w:val="000000"/>
          <w:szCs w:val="18"/>
        </w:rPr>
        <w:t>ro</w:t>
      </w:r>
      <w:r>
        <w:rPr>
          <w:color w:val="000000"/>
          <w:szCs w:val="18"/>
        </w:rPr>
        <w:t>nt être élevées qu'avec l’autorisation</w:t>
      </w:r>
      <w:r w:rsidRPr="00943C61">
        <w:rPr>
          <w:color w:val="000000"/>
          <w:szCs w:val="18"/>
        </w:rPr>
        <w:t xml:space="preserve"> d'un ressentant qual</w:t>
      </w:r>
      <w:r>
        <w:rPr>
          <w:color w:val="000000"/>
          <w:szCs w:val="18"/>
        </w:rPr>
        <w:t>ifié du D</w:t>
      </w:r>
      <w:r>
        <w:rPr>
          <w:color w:val="000000"/>
          <w:szCs w:val="18"/>
        </w:rPr>
        <w:t>é</w:t>
      </w:r>
      <w:r>
        <w:rPr>
          <w:color w:val="000000"/>
          <w:szCs w:val="18"/>
        </w:rPr>
        <w:t>partement de l'Agriculture</w:t>
      </w:r>
      <w:r w:rsidRPr="00943C61">
        <w:rPr>
          <w:color w:val="000000"/>
          <w:szCs w:val="18"/>
        </w:rPr>
        <w:t xml:space="preserve"> ou de tout autre Organisme Compétent.</w:t>
      </w:r>
    </w:p>
    <w:p w:rsidR="00394FE7" w:rsidRDefault="00394FE7" w:rsidP="00394FE7">
      <w:pPr>
        <w:spacing w:before="120" w:after="120"/>
        <w:jc w:val="both"/>
        <w:rPr>
          <w:color w:val="000000"/>
          <w:szCs w:val="18"/>
        </w:rPr>
      </w:pPr>
      <w:r w:rsidRPr="00B147D1">
        <w:rPr>
          <w:b/>
          <w:color w:val="000000"/>
          <w:szCs w:val="18"/>
        </w:rPr>
        <w:t>Article 39</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Le droit de passage ne donne lieu à une indemnité</w:t>
      </w:r>
      <w:r>
        <w:rPr>
          <w:color w:val="000000"/>
          <w:szCs w:val="18"/>
        </w:rPr>
        <w:t xml:space="preserve"> </w:t>
      </w:r>
      <w:r w:rsidRPr="00943C61">
        <w:rPr>
          <w:color w:val="000000"/>
          <w:szCs w:val="18"/>
        </w:rPr>
        <w:t>que lorsque le d</w:t>
      </w:r>
      <w:r>
        <w:rPr>
          <w:color w:val="000000"/>
          <w:szCs w:val="18"/>
        </w:rPr>
        <w:t>ommage est certain au moment où</w:t>
      </w:r>
      <w:r w:rsidRPr="00943C61">
        <w:rPr>
          <w:color w:val="000000"/>
          <w:szCs w:val="18"/>
        </w:rPr>
        <w:t xml:space="preserve"> le droit est</w:t>
      </w:r>
      <w:r>
        <w:rPr>
          <w:color w:val="000000"/>
          <w:szCs w:val="18"/>
        </w:rPr>
        <w:t xml:space="preserve"> </w:t>
      </w:r>
      <w:r w:rsidRPr="00943C61">
        <w:rPr>
          <w:color w:val="000000"/>
          <w:szCs w:val="18"/>
        </w:rPr>
        <w:t>accordé.</w:t>
      </w:r>
    </w:p>
    <w:p w:rsidR="00394FE7" w:rsidRPr="00943C61" w:rsidRDefault="00394FE7" w:rsidP="00394FE7">
      <w:pPr>
        <w:spacing w:before="120" w:after="120"/>
        <w:jc w:val="both"/>
      </w:pPr>
      <w:r w:rsidRPr="00943C61">
        <w:rPr>
          <w:color w:val="000000"/>
          <w:szCs w:val="18"/>
        </w:rPr>
        <w:t>Le passage pourra être placé par le propriét</w:t>
      </w:r>
      <w:r>
        <w:rPr>
          <w:color w:val="000000"/>
          <w:szCs w:val="18"/>
        </w:rPr>
        <w:t>aire du</w:t>
      </w:r>
      <w:r w:rsidRPr="00943C61">
        <w:rPr>
          <w:color w:val="000000"/>
          <w:szCs w:val="18"/>
        </w:rPr>
        <w:t xml:space="preserve"> fonds grevé de la servitude si l'organisation </w:t>
      </w:r>
      <w:r>
        <w:rPr>
          <w:color w:val="000000"/>
          <w:szCs w:val="18"/>
        </w:rPr>
        <w:t>de son exploitation le requiert,</w:t>
      </w:r>
      <w:r w:rsidRPr="00943C61">
        <w:rPr>
          <w:color w:val="000000"/>
          <w:szCs w:val="18"/>
        </w:rPr>
        <w:t xml:space="preserve"> pourvu qu'il n'en résulte aucun dommage sérieux pour le propriétaire du fonds dominant</w:t>
      </w:r>
      <w:r>
        <w:rPr>
          <w:color w:val="000000"/>
          <w:szCs w:val="18"/>
        </w:rPr>
        <w:t> ;</w:t>
      </w:r>
      <w:r w:rsidRPr="00943C61">
        <w:rPr>
          <w:color w:val="000000"/>
          <w:szCs w:val="18"/>
        </w:rPr>
        <w:t xml:space="preserve"> dans tous les cas, le pre</w:t>
      </w:r>
      <w:r>
        <w:rPr>
          <w:color w:val="000000"/>
          <w:szCs w:val="18"/>
        </w:rPr>
        <w:t xml:space="preserve">mier passage ne pourra pas être </w:t>
      </w:r>
      <w:r w:rsidRPr="00943C61">
        <w:rPr>
          <w:color w:val="000000"/>
          <w:szCs w:val="18"/>
        </w:rPr>
        <w:t>formé avant l'achèvement du second.</w:t>
      </w:r>
    </w:p>
    <w:p w:rsidR="00394FE7" w:rsidRPr="00943C61" w:rsidRDefault="00394FE7" w:rsidP="00394FE7">
      <w:pPr>
        <w:spacing w:before="120" w:after="120"/>
        <w:jc w:val="both"/>
      </w:pPr>
      <w:r w:rsidRPr="00943C61">
        <w:rPr>
          <w:color w:val="000000"/>
          <w:szCs w:val="18"/>
        </w:rPr>
        <w:t>Le propriétaire du fonds grevé pourra être appelé à faire la preuve de la nécessité du déplacement.</w:t>
      </w:r>
    </w:p>
    <w:p w:rsidR="00394FE7" w:rsidRDefault="00394FE7" w:rsidP="00394FE7">
      <w:pPr>
        <w:spacing w:before="120" w:after="120"/>
        <w:jc w:val="both"/>
        <w:rPr>
          <w:color w:val="000000"/>
          <w:szCs w:val="18"/>
        </w:rPr>
      </w:pPr>
      <w:r w:rsidRPr="00943C61">
        <w:rPr>
          <w:color w:val="000000"/>
          <w:szCs w:val="18"/>
        </w:rPr>
        <w:t>Article 40.—Les servitudes relatives au droit de puisage aux c</w:t>
      </w:r>
      <w:r w:rsidRPr="00943C61">
        <w:rPr>
          <w:color w:val="000000"/>
          <w:szCs w:val="18"/>
        </w:rPr>
        <w:t>a</w:t>
      </w:r>
      <w:r w:rsidRPr="00943C61">
        <w:rPr>
          <w:color w:val="000000"/>
          <w:szCs w:val="18"/>
        </w:rPr>
        <w:t xml:space="preserve">naux d'irrigation et du drainage sont régies par les articles 132. 133, 134, 135, 136, 137, 138, 139, 140, 141, 142, 143, 144. 145, 146. 147 148, 149, 150, 151, 172, 173, 174, 175, 176, 177, 178, 179, 180, 181 </w:t>
      </w:r>
      <w:r>
        <w:rPr>
          <w:i/>
          <w:iCs/>
          <w:color w:val="000000"/>
          <w:szCs w:val="18"/>
        </w:rPr>
        <w:t>du prése</w:t>
      </w:r>
      <w:r w:rsidRPr="00943C61">
        <w:rPr>
          <w:color w:val="000000"/>
          <w:szCs w:val="18"/>
        </w:rPr>
        <w:t>nt Code</w:t>
      </w:r>
      <w:r>
        <w:rPr>
          <w:color w:val="000000"/>
          <w:szCs w:val="18"/>
        </w:rPr>
        <w:t>.</w:t>
      </w:r>
    </w:p>
    <w:p w:rsidR="00394FE7" w:rsidRDefault="00394FE7" w:rsidP="00394FE7">
      <w:pPr>
        <w:pStyle w:val="p"/>
      </w:pPr>
      <w:r>
        <w:br w:type="page"/>
      </w:r>
      <w:r>
        <w:lastRenderedPageBreak/>
        <w:t>[8]</w:t>
      </w:r>
    </w:p>
    <w:p w:rsidR="00394FE7" w:rsidRDefault="00394FE7" w:rsidP="00394FE7">
      <w:pPr>
        <w:jc w:val="both"/>
      </w:pPr>
    </w:p>
    <w:p w:rsidR="00394FE7" w:rsidRDefault="00394FE7" w:rsidP="00394FE7">
      <w:pPr>
        <w:jc w:val="both"/>
      </w:pPr>
    </w:p>
    <w:p w:rsidR="00394FE7" w:rsidRDefault="00394FE7" w:rsidP="00394FE7">
      <w:pPr>
        <w:jc w:val="both"/>
      </w:pPr>
    </w:p>
    <w:p w:rsidR="00394FE7" w:rsidRPr="00F40233" w:rsidRDefault="00394FE7" w:rsidP="00394FE7">
      <w:pPr>
        <w:spacing w:after="120"/>
        <w:ind w:firstLine="0"/>
        <w:jc w:val="center"/>
        <w:rPr>
          <w:b/>
        </w:rPr>
      </w:pPr>
      <w:bookmarkStart w:id="7" w:name="Code_rural_loi_no_V"/>
      <w:r w:rsidRPr="00F40233">
        <w:rPr>
          <w:b/>
        </w:rPr>
        <w:t>CODE RURAL (1962)</w:t>
      </w:r>
    </w:p>
    <w:p w:rsidR="00394FE7" w:rsidRPr="00B13DD6" w:rsidRDefault="00394FE7" w:rsidP="00394FE7">
      <w:pPr>
        <w:pStyle w:val="planchest"/>
      </w:pPr>
      <w:r>
        <w:t>Loi no V</w:t>
      </w:r>
      <w:r>
        <w:br/>
        <w:t>De la culture, de l’exploitation</w:t>
      </w:r>
      <w:r>
        <w:br/>
        <w:t>et de la protection du sol.</w:t>
      </w:r>
    </w:p>
    <w:bookmarkEnd w:id="7"/>
    <w:p w:rsidR="00394FE7" w:rsidRDefault="00394FE7" w:rsidP="00394FE7">
      <w:pPr>
        <w:jc w:val="both"/>
      </w:pPr>
    </w:p>
    <w:p w:rsidR="00394FE7" w:rsidRPr="00943C61" w:rsidRDefault="00394FE7" w:rsidP="00394FE7">
      <w:pPr>
        <w:pStyle w:val="planche"/>
      </w:pPr>
      <w:r>
        <w:t>DISPOSITIONS PRÉ</w:t>
      </w:r>
      <w:r w:rsidRPr="00943C61">
        <w:t>LIMINAIRES</w:t>
      </w:r>
    </w:p>
    <w:p w:rsidR="00394FE7" w:rsidRDefault="00394FE7" w:rsidP="00394FE7">
      <w:pPr>
        <w:spacing w:before="120" w:after="120"/>
        <w:jc w:val="both"/>
        <w:rPr>
          <w:bCs/>
          <w:color w:val="000000"/>
          <w:szCs w:val="14"/>
        </w:rPr>
      </w:pPr>
    </w:p>
    <w:p w:rsidR="00394FE7" w:rsidRDefault="00394FE7" w:rsidP="00394FE7">
      <w:pPr>
        <w:spacing w:before="120" w:after="120"/>
        <w:jc w:val="both"/>
        <w:rPr>
          <w:bCs/>
          <w:color w:val="000000"/>
          <w:szCs w:val="14"/>
        </w:rPr>
      </w:pPr>
    </w:p>
    <w:p w:rsidR="00394FE7" w:rsidRDefault="00394FE7" w:rsidP="00394FE7">
      <w:pPr>
        <w:ind w:right="90" w:firstLine="0"/>
        <w:jc w:val="both"/>
        <w:rPr>
          <w:sz w:val="20"/>
        </w:rPr>
      </w:pPr>
      <w:hyperlink w:anchor="tdm" w:history="1">
        <w:r>
          <w:rPr>
            <w:rStyle w:val="Lienhypertexte"/>
            <w:sz w:val="20"/>
          </w:rPr>
          <w:t>Retour à la table des matières</w:t>
        </w:r>
      </w:hyperlink>
    </w:p>
    <w:p w:rsidR="00394FE7" w:rsidRPr="00943C61" w:rsidRDefault="00394FE7" w:rsidP="00394FE7">
      <w:pPr>
        <w:spacing w:before="120" w:after="120"/>
        <w:jc w:val="both"/>
      </w:pPr>
      <w:r w:rsidRPr="00943C61">
        <w:rPr>
          <w:color w:val="000000"/>
        </w:rPr>
        <w:t xml:space="preserve"> </w:t>
      </w:r>
      <w:r w:rsidRPr="005B4A43">
        <w:rPr>
          <w:b/>
          <w:color w:val="000000"/>
        </w:rPr>
        <w:t>Article 41</w:t>
      </w:r>
      <w:r>
        <w:rPr>
          <w:color w:val="000000"/>
        </w:rPr>
        <w:t xml:space="preserve">. </w:t>
      </w:r>
      <w:r w:rsidRPr="00943C61">
        <w:rPr>
          <w:color w:val="000000"/>
        </w:rPr>
        <w:t>—</w:t>
      </w:r>
      <w:r>
        <w:rPr>
          <w:color w:val="000000"/>
        </w:rPr>
        <w:t xml:space="preserve"> </w:t>
      </w:r>
      <w:r w:rsidRPr="00943C61">
        <w:rPr>
          <w:color w:val="000000"/>
        </w:rPr>
        <w:t>La culture, l'exploitation et la protection du sol, constituent, comme la propriété foncière elle-même, une fonction s</w:t>
      </w:r>
      <w:r w:rsidRPr="00943C61">
        <w:rPr>
          <w:color w:val="000000"/>
        </w:rPr>
        <w:t>o</w:t>
      </w:r>
      <w:r w:rsidRPr="00943C61">
        <w:rPr>
          <w:color w:val="000000"/>
        </w:rPr>
        <w:t>ciale.</w:t>
      </w:r>
    </w:p>
    <w:p w:rsidR="00394FE7" w:rsidRPr="00943C61" w:rsidRDefault="00394FE7" w:rsidP="00394FE7">
      <w:pPr>
        <w:spacing w:before="120" w:after="120"/>
        <w:jc w:val="both"/>
      </w:pPr>
      <w:r w:rsidRPr="005B4A43">
        <w:rPr>
          <w:b/>
          <w:color w:val="000000"/>
        </w:rPr>
        <w:t>Article 42</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La liberté du travail agricole s'exerce sous le co</w:t>
      </w:r>
      <w:r>
        <w:rPr>
          <w:color w:val="000000"/>
        </w:rPr>
        <w:t>ntr</w:t>
      </w:r>
      <w:r>
        <w:rPr>
          <w:color w:val="000000"/>
        </w:rPr>
        <w:t>ô</w:t>
      </w:r>
      <w:r>
        <w:rPr>
          <w:color w:val="000000"/>
        </w:rPr>
        <w:t>le et avec l'assistance de L’État</w:t>
      </w:r>
      <w:r w:rsidRPr="00943C61">
        <w:rPr>
          <w:color w:val="000000"/>
        </w:rPr>
        <w:t>, des Communes et des Conseils d'Adm</w:t>
      </w:r>
      <w:r w:rsidRPr="00943C61">
        <w:rPr>
          <w:color w:val="000000"/>
        </w:rPr>
        <w:t>i</w:t>
      </w:r>
      <w:r w:rsidRPr="00943C61">
        <w:rPr>
          <w:color w:val="000000"/>
        </w:rPr>
        <w:t>nistration</w:t>
      </w:r>
      <w:r>
        <w:rPr>
          <w:color w:val="000000"/>
        </w:rPr>
        <w:t xml:space="preserve"> </w:t>
      </w:r>
      <w:r w:rsidRPr="00943C61">
        <w:rPr>
          <w:color w:val="000000"/>
        </w:rPr>
        <w:t>des</w:t>
      </w:r>
      <w:r>
        <w:rPr>
          <w:color w:val="000000"/>
        </w:rPr>
        <w:t xml:space="preserve"> </w:t>
      </w:r>
      <w:r w:rsidRPr="00943C61">
        <w:rPr>
          <w:color w:val="000000"/>
        </w:rPr>
        <w:t>Sections</w:t>
      </w:r>
      <w:r>
        <w:rPr>
          <w:color w:val="000000"/>
        </w:rPr>
        <w:t xml:space="preserve"> </w:t>
      </w:r>
      <w:r w:rsidRPr="00943C61">
        <w:rPr>
          <w:color w:val="000000"/>
        </w:rPr>
        <w:t>rurales.</w:t>
      </w:r>
    </w:p>
    <w:p w:rsidR="00394FE7" w:rsidRPr="00943C61" w:rsidRDefault="00394FE7" w:rsidP="00394FE7">
      <w:pPr>
        <w:spacing w:before="120" w:after="120"/>
        <w:jc w:val="both"/>
      </w:pPr>
      <w:r w:rsidRPr="005B4A43">
        <w:rPr>
          <w:b/>
          <w:color w:val="000000"/>
        </w:rPr>
        <w:t>Article 43</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Sont responsables, de la mise en valeur du sol, tout individu, toute société, toute c</w:t>
      </w:r>
      <w:r>
        <w:rPr>
          <w:color w:val="000000"/>
        </w:rPr>
        <w:t xml:space="preserve">ollectivité ayant la propriété </w:t>
      </w:r>
      <w:r w:rsidRPr="00943C61">
        <w:rPr>
          <w:color w:val="000000"/>
        </w:rPr>
        <w:t>ou la joui</w:t>
      </w:r>
      <w:r w:rsidRPr="00943C61">
        <w:rPr>
          <w:color w:val="000000"/>
        </w:rPr>
        <w:t>s</w:t>
      </w:r>
      <w:r w:rsidRPr="00943C61">
        <w:rPr>
          <w:color w:val="000000"/>
        </w:rPr>
        <w:t>sance de parcelles de terre propres à la culture.</w:t>
      </w:r>
    </w:p>
    <w:p w:rsidR="00394FE7" w:rsidRDefault="00394FE7" w:rsidP="00394FE7">
      <w:pPr>
        <w:spacing w:before="120" w:after="120"/>
        <w:jc w:val="both"/>
        <w:rPr>
          <w:color w:val="000000"/>
        </w:rPr>
      </w:pPr>
      <w:r w:rsidRPr="005B4A43">
        <w:rPr>
          <w:b/>
          <w:color w:val="000000"/>
        </w:rPr>
        <w:t>Article 44</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Les Sociétés dites Coopératives jouissent d'une pr</w:t>
      </w:r>
      <w:r w:rsidRPr="00943C61">
        <w:rPr>
          <w:color w:val="000000"/>
        </w:rPr>
        <w:t>o</w:t>
      </w:r>
      <w:r w:rsidRPr="00943C61">
        <w:rPr>
          <w:color w:val="000000"/>
        </w:rPr>
        <w:t>tection spéciale lorsqu'elles sont consacrées à la culture, à l'exploit</w:t>
      </w:r>
      <w:r w:rsidRPr="00943C61">
        <w:rPr>
          <w:color w:val="000000"/>
        </w:rPr>
        <w:t>a</w:t>
      </w:r>
      <w:r w:rsidRPr="00943C61">
        <w:rPr>
          <w:color w:val="000000"/>
        </w:rPr>
        <w:t>tion ou à la protection du sol.</w:t>
      </w:r>
    </w:p>
    <w:p w:rsidR="00394FE7" w:rsidRDefault="00394FE7" w:rsidP="00394FE7">
      <w:pPr>
        <w:spacing w:before="120" w:after="120"/>
        <w:jc w:val="both"/>
        <w:rPr>
          <w:color w:val="000000"/>
        </w:rPr>
      </w:pPr>
      <w:r>
        <w:rPr>
          <w:color w:val="000000"/>
        </w:rPr>
        <w:br w:type="page"/>
      </w:r>
      <w:r>
        <w:rPr>
          <w:color w:val="000000"/>
        </w:rPr>
        <w:lastRenderedPageBreak/>
        <w:t>[10]</w:t>
      </w:r>
    </w:p>
    <w:p w:rsidR="00394FE7" w:rsidRPr="00943C61" w:rsidRDefault="00394FE7" w:rsidP="00394FE7">
      <w:pPr>
        <w:spacing w:before="120" w:after="120"/>
        <w:jc w:val="both"/>
      </w:pPr>
    </w:p>
    <w:p w:rsidR="00394FE7" w:rsidRDefault="00394FE7" w:rsidP="00394FE7">
      <w:pPr>
        <w:pStyle w:val="a"/>
      </w:pPr>
      <w:r>
        <w:t>CHAPITRE I</w:t>
      </w:r>
    </w:p>
    <w:p w:rsidR="00394FE7" w:rsidRDefault="00394FE7" w:rsidP="00394FE7">
      <w:pPr>
        <w:spacing w:before="120" w:after="120"/>
        <w:jc w:val="both"/>
        <w:rPr>
          <w:color w:val="000000"/>
        </w:rPr>
      </w:pPr>
    </w:p>
    <w:p w:rsidR="00394FE7" w:rsidRPr="005B4A43" w:rsidRDefault="00394FE7" w:rsidP="00394FE7">
      <w:pPr>
        <w:pStyle w:val="b"/>
      </w:pPr>
      <w:r w:rsidRPr="008213DF">
        <w:t>SECTION</w:t>
      </w:r>
      <w:r w:rsidRPr="005B4A43">
        <w:t xml:space="preserve"> I</w:t>
      </w:r>
      <w:r>
        <w:t>. D</w:t>
      </w:r>
      <w:r w:rsidRPr="005B4A43">
        <w:t>es cultures</w:t>
      </w:r>
    </w:p>
    <w:p w:rsidR="00394FE7" w:rsidRDefault="00394FE7" w:rsidP="00394FE7">
      <w:pPr>
        <w:spacing w:before="120" w:after="120"/>
        <w:jc w:val="both"/>
        <w:rPr>
          <w:color w:val="000000"/>
        </w:rPr>
      </w:pPr>
    </w:p>
    <w:p w:rsidR="00394FE7" w:rsidRPr="00943C61" w:rsidRDefault="00394FE7" w:rsidP="00394FE7">
      <w:pPr>
        <w:spacing w:before="120" w:after="120"/>
        <w:jc w:val="both"/>
      </w:pPr>
      <w:r w:rsidRPr="005B4A43">
        <w:rPr>
          <w:b/>
          <w:color w:val="000000"/>
        </w:rPr>
        <w:t>Article 45</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 xml:space="preserve">Tout cultivateur paysan avant d'entreprendre la mise </w:t>
      </w:r>
      <w:r>
        <w:rPr>
          <w:color w:val="000000"/>
        </w:rPr>
        <w:t>ou la remise en vale</w:t>
      </w:r>
      <w:r w:rsidRPr="00943C61">
        <w:rPr>
          <w:color w:val="000000"/>
        </w:rPr>
        <w:t>ur d'un fonds de terre, pourra requérir par les</w:t>
      </w:r>
      <w:r>
        <w:rPr>
          <w:color w:val="000000"/>
        </w:rPr>
        <w:t xml:space="preserve"> soins de l'agent compétent du </w:t>
      </w:r>
      <w:r w:rsidRPr="00943C61">
        <w:rPr>
          <w:color w:val="000000"/>
        </w:rPr>
        <w:t>Département de l'Agriculture ou de l'agent qualifié de tout, a</w:t>
      </w:r>
      <w:r>
        <w:rPr>
          <w:color w:val="000000"/>
        </w:rPr>
        <w:t xml:space="preserve">utre .Organisme compétent, une </w:t>
      </w:r>
      <w:r w:rsidRPr="00943C61">
        <w:rPr>
          <w:color w:val="000000"/>
        </w:rPr>
        <w:t>analyse</w:t>
      </w:r>
      <w:r>
        <w:rPr>
          <w:color w:val="000000"/>
        </w:rPr>
        <w:t xml:space="preserve"> </w:t>
      </w:r>
      <w:r w:rsidRPr="00943C61">
        <w:rPr>
          <w:color w:val="000000"/>
        </w:rPr>
        <w:t>chimique du sol de ce fonds. Le résultat de cette analyse lui sera fourni sans frais.</w:t>
      </w:r>
    </w:p>
    <w:p w:rsidR="00394FE7" w:rsidRPr="00943C61" w:rsidRDefault="00394FE7" w:rsidP="00394FE7">
      <w:pPr>
        <w:spacing w:before="120" w:after="120"/>
        <w:jc w:val="both"/>
      </w:pPr>
      <w:r w:rsidRPr="005B4A43">
        <w:rPr>
          <w:b/>
          <w:color w:val="000000"/>
        </w:rPr>
        <w:t>Article 46</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Le Département de l'Agriculture ou tout autre org</w:t>
      </w:r>
      <w:r w:rsidRPr="00943C61">
        <w:rPr>
          <w:color w:val="000000"/>
        </w:rPr>
        <w:t>a</w:t>
      </w:r>
      <w:r w:rsidRPr="00943C61">
        <w:rPr>
          <w:color w:val="000000"/>
        </w:rPr>
        <w:t>nisme compétent indiquera les cultures auxquelles le fonds de terre aura été reconnu propre conformément à l'analyse dont il s'agit à l'art</w:t>
      </w:r>
      <w:r w:rsidRPr="00943C61">
        <w:rPr>
          <w:color w:val="000000"/>
        </w:rPr>
        <w:t>i</w:t>
      </w:r>
      <w:r w:rsidRPr="00943C61">
        <w:rPr>
          <w:color w:val="000000"/>
        </w:rPr>
        <w:t>cle précédent.</w:t>
      </w:r>
    </w:p>
    <w:p w:rsidR="00394FE7" w:rsidRPr="00943C61" w:rsidRDefault="00394FE7" w:rsidP="00394FE7">
      <w:pPr>
        <w:spacing w:before="120" w:after="120"/>
        <w:jc w:val="both"/>
      </w:pPr>
      <w:r w:rsidRPr="00943C61">
        <w:rPr>
          <w:color w:val="000000"/>
        </w:rPr>
        <w:t xml:space="preserve">L'Agent compétent du Département </w:t>
      </w:r>
      <w:r w:rsidRPr="00BD2A2F">
        <w:rPr>
          <w:iCs/>
          <w:color w:val="000000"/>
        </w:rPr>
        <w:t>de</w:t>
      </w:r>
      <w:r w:rsidRPr="00943C61">
        <w:rPr>
          <w:i/>
          <w:iCs/>
          <w:color w:val="000000"/>
        </w:rPr>
        <w:t xml:space="preserve"> </w:t>
      </w:r>
      <w:r>
        <w:rPr>
          <w:color w:val="000000"/>
        </w:rPr>
        <w:t>l’</w:t>
      </w:r>
      <w:r w:rsidRPr="00943C61">
        <w:rPr>
          <w:color w:val="000000"/>
        </w:rPr>
        <w:t>Agriculture ou l'agent qualifié de</w:t>
      </w:r>
      <w:r>
        <w:rPr>
          <w:color w:val="000000"/>
        </w:rPr>
        <w:t xml:space="preserve"> </w:t>
      </w:r>
      <w:r w:rsidRPr="00943C61">
        <w:rPr>
          <w:color w:val="000000"/>
        </w:rPr>
        <w:t>tout</w:t>
      </w:r>
      <w:r>
        <w:rPr>
          <w:color w:val="000000"/>
        </w:rPr>
        <w:t xml:space="preserve"> </w:t>
      </w:r>
      <w:r w:rsidRPr="00943C61">
        <w:rPr>
          <w:color w:val="000000"/>
        </w:rPr>
        <w:t>autr</w:t>
      </w:r>
      <w:r>
        <w:rPr>
          <w:color w:val="000000"/>
        </w:rPr>
        <w:t xml:space="preserve">e organisme compétent, devra </w:t>
      </w:r>
      <w:r w:rsidRPr="00943C61">
        <w:rPr>
          <w:color w:val="000000"/>
        </w:rPr>
        <w:t>se</w:t>
      </w:r>
      <w:r>
        <w:rPr>
          <w:color w:val="000000"/>
        </w:rPr>
        <w:t xml:space="preserve"> </w:t>
      </w:r>
      <w:r w:rsidRPr="00943C61">
        <w:rPr>
          <w:color w:val="000000"/>
        </w:rPr>
        <w:t>mettre à la</w:t>
      </w:r>
      <w:r>
        <w:rPr>
          <w:color w:val="000000"/>
        </w:rPr>
        <w:t xml:space="preserve"> </w:t>
      </w:r>
      <w:r w:rsidRPr="00943C61">
        <w:rPr>
          <w:color w:val="000000"/>
        </w:rPr>
        <w:t>disp</w:t>
      </w:r>
      <w:r w:rsidRPr="00943C61">
        <w:rPr>
          <w:color w:val="000000"/>
        </w:rPr>
        <w:t>o</w:t>
      </w:r>
      <w:r w:rsidRPr="00943C61">
        <w:rPr>
          <w:color w:val="000000"/>
        </w:rPr>
        <w:t>sition</w:t>
      </w:r>
      <w:r>
        <w:rPr>
          <w:color w:val="000000"/>
        </w:rPr>
        <w:t xml:space="preserve"> </w:t>
      </w:r>
      <w:r w:rsidRPr="00943C61">
        <w:rPr>
          <w:color w:val="000000"/>
        </w:rPr>
        <w:t>du</w:t>
      </w:r>
      <w:r>
        <w:rPr>
          <w:color w:val="000000"/>
        </w:rPr>
        <w:t xml:space="preserve"> </w:t>
      </w:r>
      <w:r w:rsidRPr="00943C61">
        <w:rPr>
          <w:color w:val="000000"/>
        </w:rPr>
        <w:t>cultivateur</w:t>
      </w:r>
      <w:r>
        <w:rPr>
          <w:color w:val="000000"/>
        </w:rPr>
        <w:t xml:space="preserve"> </w:t>
      </w:r>
      <w:r w:rsidRPr="00943C61">
        <w:rPr>
          <w:color w:val="000000"/>
        </w:rPr>
        <w:t>pour</w:t>
      </w:r>
      <w:r>
        <w:rPr>
          <w:color w:val="000000"/>
        </w:rPr>
        <w:t xml:space="preserve"> </w:t>
      </w:r>
      <w:r w:rsidRPr="00943C61">
        <w:rPr>
          <w:color w:val="000000"/>
        </w:rPr>
        <w:t>toutes</w:t>
      </w:r>
      <w:r>
        <w:rPr>
          <w:color w:val="000000"/>
        </w:rPr>
        <w:t xml:space="preserve"> </w:t>
      </w:r>
      <w:r w:rsidRPr="00943C61">
        <w:rPr>
          <w:color w:val="000000"/>
        </w:rPr>
        <w:t>explications</w:t>
      </w:r>
      <w:r>
        <w:rPr>
          <w:color w:val="000000"/>
        </w:rPr>
        <w:t xml:space="preserve"> </w:t>
      </w:r>
      <w:r w:rsidRPr="00943C61">
        <w:rPr>
          <w:color w:val="000000"/>
        </w:rPr>
        <w:t>compléme</w:t>
      </w:r>
      <w:r w:rsidRPr="00943C61">
        <w:rPr>
          <w:color w:val="000000"/>
        </w:rPr>
        <w:t>n</w:t>
      </w:r>
      <w:r w:rsidRPr="00943C61">
        <w:rPr>
          <w:color w:val="000000"/>
        </w:rPr>
        <w:t>taires</w:t>
      </w:r>
      <w:r>
        <w:rPr>
          <w:color w:val="000000"/>
        </w:rPr>
        <w:t xml:space="preserve">, </w:t>
      </w:r>
      <w:r w:rsidRPr="00943C61">
        <w:rPr>
          <w:color w:val="000000"/>
        </w:rPr>
        <w:t>tous</w:t>
      </w:r>
      <w:r>
        <w:rPr>
          <w:color w:val="000000"/>
        </w:rPr>
        <w:t xml:space="preserve"> </w:t>
      </w:r>
      <w:r w:rsidRPr="00943C61">
        <w:rPr>
          <w:color w:val="000000"/>
        </w:rPr>
        <w:t>renseignements,</w:t>
      </w:r>
      <w:r>
        <w:rPr>
          <w:color w:val="000000"/>
        </w:rPr>
        <w:t xml:space="preserve"> </w:t>
      </w:r>
      <w:r w:rsidRPr="00943C61">
        <w:rPr>
          <w:color w:val="000000"/>
        </w:rPr>
        <w:t>tous</w:t>
      </w:r>
      <w:r>
        <w:rPr>
          <w:color w:val="000000"/>
        </w:rPr>
        <w:t xml:space="preserve"> </w:t>
      </w:r>
      <w:r w:rsidRPr="00943C61">
        <w:rPr>
          <w:color w:val="000000"/>
        </w:rPr>
        <w:t>conseils</w:t>
      </w:r>
      <w:r>
        <w:rPr>
          <w:color w:val="000000"/>
        </w:rPr>
        <w:t xml:space="preserve"> </w:t>
      </w:r>
      <w:r w:rsidRPr="00943C61">
        <w:rPr>
          <w:color w:val="000000"/>
        </w:rPr>
        <w:t>relativement</w:t>
      </w:r>
      <w:r>
        <w:rPr>
          <w:color w:val="000000"/>
        </w:rPr>
        <w:t xml:space="preserve"> </w:t>
      </w:r>
      <w:r w:rsidRPr="00943C61">
        <w:rPr>
          <w:color w:val="000000"/>
        </w:rPr>
        <w:t>aux suggestions fa</w:t>
      </w:r>
      <w:r w:rsidRPr="00943C61">
        <w:rPr>
          <w:color w:val="000000"/>
        </w:rPr>
        <w:t>i</w:t>
      </w:r>
      <w:r w:rsidRPr="00943C61">
        <w:rPr>
          <w:color w:val="000000"/>
        </w:rPr>
        <w:t>tes dans la feuille</w:t>
      </w:r>
      <w:r>
        <w:rPr>
          <w:color w:val="000000"/>
        </w:rPr>
        <w:t xml:space="preserve"> </w:t>
      </w:r>
      <w:r w:rsidRPr="00943C61">
        <w:rPr>
          <w:color w:val="000000"/>
        </w:rPr>
        <w:t>d'analyse.</w:t>
      </w:r>
    </w:p>
    <w:p w:rsidR="00394FE7" w:rsidRPr="00943C61" w:rsidRDefault="00394FE7" w:rsidP="00394FE7">
      <w:pPr>
        <w:spacing w:before="120" w:after="120"/>
        <w:jc w:val="both"/>
      </w:pPr>
      <w:r w:rsidRPr="005B4A43">
        <w:rPr>
          <w:b/>
          <w:color w:val="000000"/>
        </w:rPr>
        <w:t>Article 47</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Si</w:t>
      </w:r>
      <w:r>
        <w:rPr>
          <w:color w:val="000000"/>
        </w:rPr>
        <w:t xml:space="preserve"> </w:t>
      </w:r>
      <w:r w:rsidRPr="00943C61">
        <w:rPr>
          <w:color w:val="000000"/>
        </w:rPr>
        <w:t>une</w:t>
      </w:r>
      <w:r>
        <w:rPr>
          <w:color w:val="000000"/>
        </w:rPr>
        <w:t xml:space="preserve"> </w:t>
      </w:r>
      <w:r w:rsidRPr="00943C61">
        <w:rPr>
          <w:color w:val="000000"/>
        </w:rPr>
        <w:t>parcelle</w:t>
      </w:r>
      <w:r>
        <w:rPr>
          <w:color w:val="000000"/>
        </w:rPr>
        <w:t xml:space="preserve"> </w:t>
      </w:r>
      <w:r w:rsidRPr="00943C61">
        <w:rPr>
          <w:color w:val="000000"/>
        </w:rPr>
        <w:t>de</w:t>
      </w:r>
      <w:r>
        <w:rPr>
          <w:color w:val="000000"/>
        </w:rPr>
        <w:t xml:space="preserve"> </w:t>
      </w:r>
      <w:r w:rsidRPr="00943C61">
        <w:rPr>
          <w:color w:val="000000"/>
        </w:rPr>
        <w:t>terre</w:t>
      </w:r>
      <w:r>
        <w:rPr>
          <w:color w:val="000000"/>
        </w:rPr>
        <w:t xml:space="preserve"> </w:t>
      </w:r>
      <w:r w:rsidRPr="00943C61">
        <w:rPr>
          <w:color w:val="000000"/>
        </w:rPr>
        <w:t>se</w:t>
      </w:r>
      <w:r>
        <w:rPr>
          <w:color w:val="000000"/>
        </w:rPr>
        <w:t xml:space="preserve"> </w:t>
      </w:r>
      <w:r w:rsidRPr="00943C61">
        <w:rPr>
          <w:color w:val="000000"/>
        </w:rPr>
        <w:t>trouve propre</w:t>
      </w:r>
      <w:r>
        <w:rPr>
          <w:color w:val="000000"/>
        </w:rPr>
        <w:t xml:space="preserve"> </w:t>
      </w:r>
      <w:r w:rsidRPr="00943C61">
        <w:rPr>
          <w:color w:val="000000"/>
        </w:rPr>
        <w:t>à</w:t>
      </w:r>
      <w:r>
        <w:rPr>
          <w:color w:val="000000"/>
        </w:rPr>
        <w:t xml:space="preserve"> </w:t>
      </w:r>
      <w:r w:rsidRPr="00943C61">
        <w:rPr>
          <w:color w:val="000000"/>
        </w:rPr>
        <w:t xml:space="preserve">la </w:t>
      </w:r>
      <w:r>
        <w:rPr>
          <w:color w:val="000000"/>
        </w:rPr>
        <w:t>culture</w:t>
      </w:r>
      <w:r w:rsidRPr="00943C61">
        <w:rPr>
          <w:i/>
          <w:iCs/>
          <w:color w:val="000000"/>
        </w:rPr>
        <w:t xml:space="preserve"> </w:t>
      </w:r>
      <w:r w:rsidRPr="00BD2A2F">
        <w:rPr>
          <w:iCs/>
          <w:color w:val="000000"/>
        </w:rPr>
        <w:t xml:space="preserve">de </w:t>
      </w:r>
      <w:r>
        <w:rPr>
          <w:color w:val="000000"/>
        </w:rPr>
        <w:t>denrées d'exploitation e</w:t>
      </w:r>
      <w:r w:rsidRPr="00943C61">
        <w:rPr>
          <w:color w:val="000000"/>
        </w:rPr>
        <w:t>t de produits de consommation</w:t>
      </w:r>
      <w:r>
        <w:rPr>
          <w:color w:val="000000"/>
        </w:rPr>
        <w:t xml:space="preserve"> [9]</w:t>
      </w:r>
      <w:r>
        <w:t xml:space="preserve"> </w:t>
      </w:r>
      <w:r>
        <w:rPr>
          <w:color w:val="000000"/>
        </w:rPr>
        <w:t>loc</w:t>
      </w:r>
      <w:r>
        <w:rPr>
          <w:color w:val="000000"/>
        </w:rPr>
        <w:t>a</w:t>
      </w:r>
      <w:r>
        <w:rPr>
          <w:color w:val="000000"/>
        </w:rPr>
        <w:t>le, le Département de l'Agriculture ou tout autre</w:t>
      </w:r>
      <w:r w:rsidRPr="00943C61">
        <w:rPr>
          <w:color w:val="000000"/>
        </w:rPr>
        <w:t xml:space="preserve"> organisme compétent pre</w:t>
      </w:r>
      <w:r w:rsidRPr="00943C61">
        <w:rPr>
          <w:color w:val="000000"/>
        </w:rPr>
        <w:t>s</w:t>
      </w:r>
      <w:r w:rsidRPr="00943C61">
        <w:rPr>
          <w:color w:val="000000"/>
        </w:rPr>
        <w:t>crira dans quelle proportion chaque catégorie de cult</w:t>
      </w:r>
      <w:r>
        <w:rPr>
          <w:color w:val="000000"/>
        </w:rPr>
        <w:t>ure doit être réal</w:t>
      </w:r>
      <w:r>
        <w:rPr>
          <w:color w:val="000000"/>
        </w:rPr>
        <w:t>i</w:t>
      </w:r>
      <w:r>
        <w:rPr>
          <w:color w:val="000000"/>
        </w:rPr>
        <w:t>sée.</w:t>
      </w:r>
    </w:p>
    <w:p w:rsidR="00394FE7" w:rsidRPr="00943C61" w:rsidRDefault="00394FE7" w:rsidP="00394FE7">
      <w:pPr>
        <w:spacing w:before="120" w:after="120"/>
        <w:jc w:val="both"/>
      </w:pPr>
      <w:r>
        <w:rPr>
          <w:color w:val="000000"/>
        </w:rPr>
        <w:t>À</w:t>
      </w:r>
      <w:r w:rsidRPr="00943C61">
        <w:rPr>
          <w:color w:val="000000"/>
        </w:rPr>
        <w:t xml:space="preserve"> défaut de prescription particulière, la parcelle sera consacrée </w:t>
      </w:r>
      <w:r>
        <w:rPr>
          <w:color w:val="000000"/>
        </w:rPr>
        <w:t xml:space="preserve">pour un tiers respectivement à la </w:t>
      </w:r>
      <w:r w:rsidRPr="00943C61">
        <w:rPr>
          <w:color w:val="000000"/>
        </w:rPr>
        <w:t>production de denrées d'exportation, de matières nécessaires aux industries locales et aux vivres alimenta</w:t>
      </w:r>
      <w:r w:rsidRPr="00943C61">
        <w:rPr>
          <w:color w:val="000000"/>
        </w:rPr>
        <w:t>i</w:t>
      </w:r>
      <w:r w:rsidRPr="00943C61">
        <w:rPr>
          <w:color w:val="000000"/>
        </w:rPr>
        <w:t>res.</w:t>
      </w:r>
    </w:p>
    <w:p w:rsidR="00394FE7" w:rsidRPr="00943C61" w:rsidRDefault="00394FE7" w:rsidP="00394FE7">
      <w:pPr>
        <w:spacing w:before="120" w:after="120"/>
        <w:jc w:val="both"/>
      </w:pPr>
      <w:r w:rsidRPr="005B4A43">
        <w:rPr>
          <w:b/>
          <w:color w:val="000000"/>
        </w:rPr>
        <w:t>Article 48</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Tout responsable de la mise en état de culture d'une parcelle de terre devra effectuer les améliorations agricoles prescrites par l'agent compétent du Département de l'Agriculture ou l'agent qu</w:t>
      </w:r>
      <w:r w:rsidRPr="00943C61">
        <w:rPr>
          <w:color w:val="000000"/>
        </w:rPr>
        <w:t>a</w:t>
      </w:r>
      <w:r w:rsidRPr="00943C61">
        <w:rPr>
          <w:color w:val="000000"/>
        </w:rPr>
        <w:t>lifié de tout autre organisme compétent. .</w:t>
      </w:r>
    </w:p>
    <w:p w:rsidR="00394FE7" w:rsidRDefault="00394FE7" w:rsidP="00394FE7">
      <w:pPr>
        <w:spacing w:before="120" w:after="120"/>
        <w:jc w:val="both"/>
        <w:rPr>
          <w:color w:val="000000"/>
        </w:rPr>
      </w:pPr>
      <w:r w:rsidRPr="005B4A43">
        <w:rPr>
          <w:b/>
          <w:color w:val="000000"/>
        </w:rPr>
        <w:lastRenderedPageBreak/>
        <w:t>Article 49</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Les améliorations foncières recommandées par l'agent compétent du Département de l'Agriculture ou l'agent qualifié de tout autre organisme compétent, devront être effectuées par celui qui, légalement en a la charge, ou à ses frais.</w:t>
      </w:r>
    </w:p>
    <w:p w:rsidR="00394FE7" w:rsidRPr="00943C61" w:rsidRDefault="00394FE7" w:rsidP="00394FE7">
      <w:pPr>
        <w:spacing w:before="120" w:after="120"/>
        <w:jc w:val="both"/>
      </w:pPr>
      <w:r>
        <w:rPr>
          <w:color w:val="000000"/>
        </w:rPr>
        <w:t>[11]</w:t>
      </w:r>
    </w:p>
    <w:p w:rsidR="00394FE7" w:rsidRPr="00943C61" w:rsidRDefault="00394FE7" w:rsidP="00394FE7">
      <w:pPr>
        <w:spacing w:before="120" w:after="120"/>
        <w:jc w:val="both"/>
      </w:pPr>
      <w:r w:rsidRPr="005B4A43">
        <w:rPr>
          <w:b/>
          <w:color w:val="000000"/>
        </w:rPr>
        <w:t>Article 50</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Les méthodes culturales propres à la mise en valeur</w:t>
      </w:r>
      <w:r w:rsidRPr="00943C61">
        <w:rPr>
          <w:color w:val="000000"/>
        </w:rPr>
        <w:br/>
        <w:t>des terres de section rural</w:t>
      </w:r>
      <w:r>
        <w:rPr>
          <w:color w:val="000000"/>
        </w:rPr>
        <w:t>e seront appliquées telles qu'elles sont</w:t>
      </w:r>
      <w:r>
        <w:rPr>
          <w:color w:val="000000"/>
        </w:rPr>
        <w:br/>
      </w:r>
      <w:r w:rsidRPr="00943C61">
        <w:rPr>
          <w:color w:val="000000"/>
        </w:rPr>
        <w:t>déterminées par les lois particulièr</w:t>
      </w:r>
      <w:r>
        <w:rPr>
          <w:color w:val="000000"/>
        </w:rPr>
        <w:t>es ou indiquées par l'agent com</w:t>
      </w:r>
      <w:r w:rsidRPr="00943C61">
        <w:rPr>
          <w:color w:val="000000"/>
        </w:rPr>
        <w:t>p</w:t>
      </w:r>
      <w:r w:rsidRPr="00943C61">
        <w:rPr>
          <w:color w:val="000000"/>
        </w:rPr>
        <w:t>é</w:t>
      </w:r>
      <w:r w:rsidRPr="00943C61">
        <w:rPr>
          <w:color w:val="000000"/>
        </w:rPr>
        <w:t xml:space="preserve">tent du Département de l'Agriculture, ou de </w:t>
      </w:r>
      <w:r>
        <w:rPr>
          <w:color w:val="000000"/>
        </w:rPr>
        <w:t xml:space="preserve">l’agent qualifié de </w:t>
      </w:r>
      <w:r w:rsidRPr="00943C61">
        <w:rPr>
          <w:color w:val="000000"/>
        </w:rPr>
        <w:t>tout autre organisme compétent.</w:t>
      </w:r>
    </w:p>
    <w:p w:rsidR="00394FE7" w:rsidRPr="00943C61" w:rsidRDefault="00394FE7" w:rsidP="00394FE7">
      <w:pPr>
        <w:spacing w:before="120" w:after="120"/>
        <w:jc w:val="both"/>
      </w:pPr>
      <w:r w:rsidRPr="005B4A43">
        <w:rPr>
          <w:b/>
          <w:color w:val="000000"/>
        </w:rPr>
        <w:t>Article 51</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Tout individu ou toute société ayant la charge de la mise en valeur d'une parcelle de terre devra, autant que possible, r</w:t>
      </w:r>
      <w:r w:rsidRPr="00943C61">
        <w:rPr>
          <w:color w:val="000000"/>
        </w:rPr>
        <w:t>e</w:t>
      </w:r>
      <w:r w:rsidRPr="00943C61">
        <w:rPr>
          <w:color w:val="000000"/>
        </w:rPr>
        <w:t>courir à l'utilisation d'instrume</w:t>
      </w:r>
      <w:r>
        <w:rPr>
          <w:color w:val="000000"/>
        </w:rPr>
        <w:t>nts aratoires mécaniques et, dan</w:t>
      </w:r>
      <w:r w:rsidRPr="00943C61">
        <w:rPr>
          <w:color w:val="000000"/>
        </w:rPr>
        <w:t>s des cas particuliers, le Département de l'Agriculture pourra exiger, sous les sanctions légales, l'emploi de tels instruments.</w:t>
      </w:r>
    </w:p>
    <w:p w:rsidR="00394FE7" w:rsidRPr="00943C61" w:rsidRDefault="00394FE7" w:rsidP="00394FE7">
      <w:pPr>
        <w:spacing w:before="120" w:after="120"/>
        <w:jc w:val="both"/>
      </w:pPr>
      <w:r w:rsidRPr="005B4A43">
        <w:rPr>
          <w:b/>
          <w:color w:val="000000"/>
        </w:rPr>
        <w:t>Article 52</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Aux fins de la mécanisation de la culture du sol, l'agent compétent du Département de l'Agriculture ou l'agent qualifié de tout autre organisme compé</w:t>
      </w:r>
      <w:r>
        <w:rPr>
          <w:color w:val="000000"/>
        </w:rPr>
        <w:t>tent, pourra prescrire l'enlève</w:t>
      </w:r>
      <w:r w:rsidRPr="00943C61">
        <w:rPr>
          <w:color w:val="000000"/>
        </w:rPr>
        <w:t>ment pr</w:t>
      </w:r>
      <w:r w:rsidRPr="00943C61">
        <w:rPr>
          <w:color w:val="000000"/>
        </w:rPr>
        <w:t>o</w:t>
      </w:r>
      <w:r w:rsidRPr="00943C61">
        <w:rPr>
          <w:color w:val="000000"/>
        </w:rPr>
        <w:t xml:space="preserve">visoire </w:t>
      </w:r>
      <w:r w:rsidRPr="00BD2A2F">
        <w:rPr>
          <w:iCs/>
          <w:color w:val="000000"/>
        </w:rPr>
        <w:t>des</w:t>
      </w:r>
      <w:r w:rsidRPr="00943C61">
        <w:rPr>
          <w:i/>
          <w:iCs/>
          <w:color w:val="000000"/>
        </w:rPr>
        <w:t xml:space="preserve"> </w:t>
      </w:r>
      <w:r w:rsidRPr="00943C61">
        <w:rPr>
          <w:color w:val="000000"/>
        </w:rPr>
        <w:t>clôture</w:t>
      </w:r>
      <w:r>
        <w:rPr>
          <w:color w:val="000000"/>
        </w:rPr>
        <w:t xml:space="preserve">s séparatives des fonds ruraux voisins de peu </w:t>
      </w:r>
      <w:r w:rsidRPr="00943C61">
        <w:rPr>
          <w:color w:val="000000"/>
        </w:rPr>
        <w:t>d'étendue.</w:t>
      </w:r>
    </w:p>
    <w:p w:rsidR="00394FE7" w:rsidRPr="00943C61" w:rsidRDefault="00394FE7" w:rsidP="00394FE7">
      <w:pPr>
        <w:spacing w:before="120" w:after="120"/>
        <w:jc w:val="both"/>
      </w:pPr>
      <w:r w:rsidRPr="005B4A43">
        <w:rPr>
          <w:b/>
          <w:color w:val="000000"/>
        </w:rPr>
        <w:t>Article 53</w:t>
      </w:r>
      <w:r>
        <w:rPr>
          <w:color w:val="000000"/>
        </w:rPr>
        <w:t>. — Le cultivateur o</w:t>
      </w:r>
      <w:r w:rsidRPr="00943C61">
        <w:rPr>
          <w:color w:val="000000"/>
        </w:rPr>
        <w:t>u l'exploitant devra effectuer tous les travaux indispensables</w:t>
      </w:r>
      <w:r>
        <w:rPr>
          <w:color w:val="000000"/>
        </w:rPr>
        <w:t> à l’e</w:t>
      </w:r>
      <w:r w:rsidRPr="00943C61">
        <w:rPr>
          <w:color w:val="000000"/>
        </w:rPr>
        <w:t>ntretien et à la protection des cultures, tels qu'ils seront recommandés par l'agent compétent du Département de l'Agriculture ou l'agent qualifié de tout autre organisme compétent.</w:t>
      </w:r>
    </w:p>
    <w:p w:rsidR="00394FE7" w:rsidRDefault="00394FE7" w:rsidP="00394FE7">
      <w:pPr>
        <w:spacing w:before="120" w:after="120"/>
        <w:jc w:val="both"/>
        <w:rPr>
          <w:color w:val="000000"/>
        </w:rPr>
      </w:pPr>
      <w:r w:rsidRPr="005B4A43">
        <w:rPr>
          <w:b/>
          <w:color w:val="000000"/>
        </w:rPr>
        <w:t>Article 54</w:t>
      </w:r>
      <w:r>
        <w:rPr>
          <w:color w:val="000000"/>
        </w:rPr>
        <w:t xml:space="preserve">. </w:t>
      </w:r>
      <w:r w:rsidRPr="00943C61">
        <w:rPr>
          <w:color w:val="000000"/>
        </w:rPr>
        <w:t>—</w:t>
      </w:r>
      <w:r>
        <w:rPr>
          <w:color w:val="000000"/>
        </w:rPr>
        <w:t xml:space="preserve"> </w:t>
      </w:r>
      <w:r w:rsidRPr="00943C61">
        <w:rPr>
          <w:color w:val="000000"/>
        </w:rPr>
        <w:t>Les champs en culture devront être sarclés ou</w:t>
      </w:r>
      <w:r>
        <w:rPr>
          <w:color w:val="000000"/>
        </w:rPr>
        <w:t xml:space="preserve"> ne</w:t>
      </w:r>
      <w:r>
        <w:rPr>
          <w:color w:val="000000"/>
        </w:rPr>
        <w:t>t</w:t>
      </w:r>
      <w:r>
        <w:rPr>
          <w:color w:val="000000"/>
        </w:rPr>
        <w:t>toyés aussi souvent qu'il au</w:t>
      </w:r>
      <w:r w:rsidRPr="00943C61">
        <w:rPr>
          <w:color w:val="000000"/>
        </w:rPr>
        <w:t>ra besoin, notammen</w:t>
      </w:r>
      <w:r>
        <w:rPr>
          <w:color w:val="000000"/>
        </w:rPr>
        <w:t xml:space="preserve">t sur recommandation de l'agent </w:t>
      </w:r>
      <w:r w:rsidRPr="00943C61">
        <w:rPr>
          <w:color w:val="000000"/>
        </w:rPr>
        <w:t>compétent du Département de l'Agr</w:t>
      </w:r>
      <w:r>
        <w:rPr>
          <w:color w:val="000000"/>
        </w:rPr>
        <w:t>iculture ou l'agent qual</w:t>
      </w:r>
      <w:r>
        <w:rPr>
          <w:color w:val="000000"/>
        </w:rPr>
        <w:t>i</w:t>
      </w:r>
      <w:r>
        <w:rPr>
          <w:color w:val="000000"/>
        </w:rPr>
        <w:t>fié de</w:t>
      </w:r>
      <w:r w:rsidRPr="00943C61">
        <w:rPr>
          <w:color w:val="000000"/>
        </w:rPr>
        <w:t xml:space="preserve"> tout autre organisme compétent.</w:t>
      </w:r>
    </w:p>
    <w:p w:rsidR="00394FE7" w:rsidRPr="00943C61" w:rsidRDefault="00394FE7" w:rsidP="00394FE7">
      <w:pPr>
        <w:spacing w:before="120" w:after="120"/>
        <w:jc w:val="both"/>
      </w:pPr>
      <w:r>
        <w:rPr>
          <w:color w:val="000000"/>
        </w:rPr>
        <w:t>[10]</w:t>
      </w:r>
    </w:p>
    <w:p w:rsidR="00394FE7" w:rsidRPr="00943C61" w:rsidRDefault="00394FE7" w:rsidP="00394FE7">
      <w:pPr>
        <w:spacing w:before="120" w:after="120"/>
        <w:jc w:val="both"/>
      </w:pPr>
      <w:r w:rsidRPr="005B4A43">
        <w:rPr>
          <w:b/>
          <w:color w:val="000000"/>
        </w:rPr>
        <w:t>Article 55</w:t>
      </w:r>
      <w:r w:rsidRPr="00943C61">
        <w:rPr>
          <w:color w:val="000000"/>
        </w:rPr>
        <w:t>.</w:t>
      </w:r>
      <w:r>
        <w:rPr>
          <w:color w:val="000000"/>
        </w:rPr>
        <w:t xml:space="preserve"> —</w:t>
      </w:r>
      <w:r w:rsidRPr="00943C61">
        <w:rPr>
          <w:color w:val="000000"/>
        </w:rPr>
        <w:t xml:space="preserve"> Des systèmes d'irrigation ou de drainage seront ét</w:t>
      </w:r>
      <w:r w:rsidRPr="00943C61">
        <w:rPr>
          <w:color w:val="000000"/>
        </w:rPr>
        <w:t>a</w:t>
      </w:r>
      <w:r w:rsidRPr="00943C61">
        <w:rPr>
          <w:color w:val="000000"/>
        </w:rPr>
        <w:t>blis soit par l'</w:t>
      </w:r>
      <w:r>
        <w:rPr>
          <w:color w:val="000000"/>
        </w:rPr>
        <w:t>État</w:t>
      </w:r>
      <w:r w:rsidRPr="00943C61">
        <w:rPr>
          <w:color w:val="000000"/>
        </w:rPr>
        <w:t xml:space="preserve"> ou les communes soit par les cultivateurs conj</w:t>
      </w:r>
      <w:r w:rsidRPr="00943C61">
        <w:rPr>
          <w:color w:val="000000"/>
        </w:rPr>
        <w:t>u</w:t>
      </w:r>
      <w:r w:rsidRPr="00943C61">
        <w:rPr>
          <w:color w:val="000000"/>
        </w:rPr>
        <w:t>guant leurs efforts dans l'action communautaire. Dans ce dernier cas, les conseils d'Administration des sections rurales et les agents qual</w:t>
      </w:r>
      <w:r w:rsidRPr="00943C61">
        <w:rPr>
          <w:color w:val="000000"/>
        </w:rPr>
        <w:t>i</w:t>
      </w:r>
      <w:r w:rsidRPr="00943C61">
        <w:rPr>
          <w:color w:val="000000"/>
        </w:rPr>
        <w:t>fiés du département de l'Agriculture ou tout 'autre organisme comp</w:t>
      </w:r>
      <w:r w:rsidRPr="00943C61">
        <w:rPr>
          <w:color w:val="000000"/>
        </w:rPr>
        <w:t>é</w:t>
      </w:r>
      <w:r w:rsidRPr="00943C61">
        <w:rPr>
          <w:color w:val="000000"/>
        </w:rPr>
        <w:t>tent prendront l'initiative du mouvement nécessaire à l'établissement des ouvrages appropriés</w:t>
      </w:r>
      <w:r>
        <w:rPr>
          <w:color w:val="000000"/>
        </w:rPr>
        <w:t>.</w:t>
      </w:r>
    </w:p>
    <w:p w:rsidR="00394FE7" w:rsidRPr="00943C61" w:rsidRDefault="00394FE7" w:rsidP="00394FE7">
      <w:pPr>
        <w:spacing w:before="120" w:after="120"/>
        <w:jc w:val="both"/>
      </w:pPr>
      <w:r w:rsidRPr="005B4A43">
        <w:rPr>
          <w:b/>
          <w:color w:val="000000"/>
        </w:rPr>
        <w:lastRenderedPageBreak/>
        <w:t xml:space="preserve">Article </w:t>
      </w:r>
      <w:r w:rsidRPr="005B4A43">
        <w:rPr>
          <w:b/>
          <w:iCs/>
          <w:color w:val="000000"/>
        </w:rPr>
        <w:t>56</w:t>
      </w:r>
      <w:r w:rsidRPr="00943C61">
        <w:rPr>
          <w:i/>
          <w:iCs/>
          <w:color w:val="000000"/>
        </w:rPr>
        <w:t>.</w:t>
      </w:r>
      <w:r>
        <w:rPr>
          <w:iCs/>
          <w:color w:val="000000"/>
        </w:rPr>
        <w:t xml:space="preserve"> — </w:t>
      </w:r>
      <w:r w:rsidRPr="00943C61">
        <w:rPr>
          <w:i/>
          <w:iCs/>
          <w:color w:val="000000"/>
        </w:rPr>
        <w:t xml:space="preserve"> </w:t>
      </w:r>
      <w:r w:rsidRPr="00943C61">
        <w:rPr>
          <w:color w:val="000000"/>
        </w:rPr>
        <w:t>Dans tous les cas où il y aurait danger ou menace de propagation d'une maladie infectieuse, d'invasion d'insectes ou d'a</w:t>
      </w:r>
      <w:r w:rsidRPr="00943C61">
        <w:rPr>
          <w:color w:val="000000"/>
        </w:rPr>
        <w:t>u</w:t>
      </w:r>
      <w:r w:rsidRPr="00943C61">
        <w:rPr>
          <w:color w:val="000000"/>
        </w:rPr>
        <w:t>tres animaux nuisible, dans tous les cas où un type ou une variété v</w:t>
      </w:r>
      <w:r w:rsidRPr="00943C61">
        <w:rPr>
          <w:color w:val="000000"/>
        </w:rPr>
        <w:t>é</w:t>
      </w:r>
      <w:r w:rsidRPr="00943C61">
        <w:rPr>
          <w:color w:val="000000"/>
        </w:rPr>
        <w:t>gétale serait exposé à une hybridation artificielle préjudiciable à sa qualité. Le département de l'agriculture ou tout autre organisme co</w:t>
      </w:r>
      <w:r w:rsidRPr="00943C61">
        <w:rPr>
          <w:color w:val="000000"/>
        </w:rPr>
        <w:t>m</w:t>
      </w:r>
      <w:r w:rsidRPr="00943C61">
        <w:rPr>
          <w:color w:val="000000"/>
        </w:rPr>
        <w:t>pétent pourra, par communiqué, soit interdire la culture d'une plante dans une zone donné ou sur tout le territoire de la République et o</w:t>
      </w:r>
      <w:r w:rsidRPr="00943C61">
        <w:rPr>
          <w:color w:val="000000"/>
        </w:rPr>
        <w:t>r</w:t>
      </w:r>
      <w:r w:rsidRPr="00943C61">
        <w:rPr>
          <w:color w:val="000000"/>
        </w:rPr>
        <w:t>donner la dest</w:t>
      </w:r>
      <w:r>
        <w:rPr>
          <w:color w:val="000000"/>
        </w:rPr>
        <w:t>ruction de cette plante dans la</w:t>
      </w:r>
      <w:r w:rsidRPr="00943C61">
        <w:rPr>
          <w:color w:val="000000"/>
        </w:rPr>
        <w:t>dite</w:t>
      </w:r>
      <w:r>
        <w:rPr>
          <w:color w:val="000000"/>
        </w:rPr>
        <w:t xml:space="preserve"> zone ou sur le dit te</w:t>
      </w:r>
      <w:r>
        <w:rPr>
          <w:color w:val="000000"/>
        </w:rPr>
        <w:t>r</w:t>
      </w:r>
      <w:r>
        <w:rPr>
          <w:color w:val="000000"/>
        </w:rPr>
        <w:t xml:space="preserve">ritoire, </w:t>
      </w:r>
      <w:r w:rsidRPr="00943C61">
        <w:rPr>
          <w:color w:val="000000"/>
        </w:rPr>
        <w:t>soit so</w:t>
      </w:r>
      <w:r w:rsidRPr="00943C61">
        <w:rPr>
          <w:color w:val="000000"/>
        </w:rPr>
        <w:t>u</w:t>
      </w:r>
      <w:r w:rsidRPr="00943C61">
        <w:rPr>
          <w:color w:val="000000"/>
        </w:rPr>
        <w:t>mettre la culture de cette plante à certaines restrictions et à certaines conditions.</w:t>
      </w:r>
    </w:p>
    <w:p w:rsidR="00394FE7" w:rsidRPr="00943C61" w:rsidRDefault="00394FE7" w:rsidP="00394FE7">
      <w:pPr>
        <w:spacing w:before="120" w:after="120"/>
        <w:jc w:val="both"/>
      </w:pPr>
      <w:r w:rsidRPr="00943C61">
        <w:rPr>
          <w:color w:val="000000"/>
        </w:rPr>
        <w:t>Ces règlements de quarantaine du Département de l'Agriculture ou tout autre organisme compétent, pourront porter aussi sur la manute</w:t>
      </w:r>
      <w:r w:rsidRPr="00943C61">
        <w:rPr>
          <w:color w:val="000000"/>
        </w:rPr>
        <w:t>n</w:t>
      </w:r>
      <w:r w:rsidRPr="00943C61">
        <w:rPr>
          <w:color w:val="000000"/>
        </w:rPr>
        <w:t>tion, le traitement, le transport, l'utilisation de toute partie de la plante, de ses produit et des emballages du contenant d'iceux.</w:t>
      </w:r>
    </w:p>
    <w:p w:rsidR="00394FE7" w:rsidRDefault="00394FE7" w:rsidP="00394FE7">
      <w:pPr>
        <w:spacing w:before="120" w:after="120"/>
        <w:jc w:val="both"/>
      </w:pPr>
      <w:r w:rsidRPr="008213DF">
        <w:rPr>
          <w:b/>
          <w:color w:val="000000"/>
        </w:rPr>
        <w:t>Article. 57</w:t>
      </w:r>
      <w:r w:rsidRPr="00943C61">
        <w:rPr>
          <w:color w:val="000000"/>
        </w:rPr>
        <w:t>.</w:t>
      </w:r>
      <w:r>
        <w:rPr>
          <w:color w:val="000000"/>
        </w:rPr>
        <w:t xml:space="preserve"> —</w:t>
      </w:r>
      <w:r w:rsidRPr="00943C61">
        <w:rPr>
          <w:color w:val="000000"/>
        </w:rPr>
        <w:t xml:space="preserve"> Tout exploitant qui aurait son champ atteint grav</w:t>
      </w:r>
      <w:r w:rsidRPr="00943C61">
        <w:rPr>
          <w:color w:val="000000"/>
        </w:rPr>
        <w:t>e</w:t>
      </w:r>
      <w:r w:rsidRPr="00943C61">
        <w:rPr>
          <w:color w:val="000000"/>
        </w:rPr>
        <w:t>ment de maladie ou subissant une invasion massive d'insectes ou a</w:t>
      </w:r>
      <w:r w:rsidRPr="00943C61">
        <w:rPr>
          <w:color w:val="000000"/>
        </w:rPr>
        <w:t>u</w:t>
      </w:r>
      <w:r w:rsidRPr="00943C61">
        <w:rPr>
          <w:color w:val="000000"/>
        </w:rPr>
        <w:t>tres animaux nuisibles devra en faire rapport au représentant qualifié du département de l'Agriculture ou à l'agent de tout organisme comp</w:t>
      </w:r>
      <w:r w:rsidRPr="00943C61">
        <w:rPr>
          <w:color w:val="000000"/>
        </w:rPr>
        <w:t>é</w:t>
      </w:r>
      <w:r w:rsidRPr="00943C61">
        <w:rPr>
          <w:color w:val="000000"/>
        </w:rPr>
        <w:t>tent au conseil d'Administration de la section rurale, ou à 1</w:t>
      </w:r>
      <w:r>
        <w:rPr>
          <w:color w:val="000000"/>
        </w:rPr>
        <w:t>’</w:t>
      </w:r>
      <w:r w:rsidRPr="00943C61">
        <w:rPr>
          <w:color w:val="000000"/>
        </w:rPr>
        <w:t>Agent de pol</w:t>
      </w:r>
      <w:r w:rsidRPr="00943C61">
        <w:rPr>
          <w:color w:val="000000"/>
        </w:rPr>
        <w:t>i</w:t>
      </w:r>
      <w:r w:rsidRPr="00943C61">
        <w:rPr>
          <w:color w:val="000000"/>
        </w:rPr>
        <w:t>ce compétent.</w:t>
      </w:r>
    </w:p>
    <w:p w:rsidR="00394FE7" w:rsidRPr="00943C61" w:rsidRDefault="00394FE7" w:rsidP="00394FE7">
      <w:pPr>
        <w:spacing w:before="120" w:after="120"/>
        <w:jc w:val="both"/>
      </w:pPr>
      <w:r w:rsidRPr="00943C61">
        <w:rPr>
          <w:color w:val="000000"/>
        </w:rPr>
        <w:t xml:space="preserve">L'exploitant devra suivre toutes les </w:t>
      </w:r>
      <w:r>
        <w:rPr>
          <w:color w:val="000000"/>
        </w:rPr>
        <w:t xml:space="preserve">instructions de représentant du </w:t>
      </w:r>
      <w:r w:rsidRPr="00943C61">
        <w:rPr>
          <w:color w:val="000000"/>
        </w:rPr>
        <w:t xml:space="preserve">Département de l'Agriculture ou de </w:t>
      </w:r>
      <w:r>
        <w:rPr>
          <w:color w:val="000000"/>
        </w:rPr>
        <w:t xml:space="preserve">tout autre organisme compétent </w:t>
      </w:r>
      <w:r w:rsidRPr="00943C61">
        <w:rPr>
          <w:color w:val="000000"/>
        </w:rPr>
        <w:t>relatives à la lutte contre la maladie ou contre les animaux nuisibles.</w:t>
      </w:r>
    </w:p>
    <w:p w:rsidR="00394FE7" w:rsidRPr="00943C61" w:rsidRDefault="00394FE7" w:rsidP="00394FE7">
      <w:pPr>
        <w:spacing w:before="120" w:after="120"/>
        <w:jc w:val="both"/>
      </w:pPr>
      <w:r w:rsidRPr="008213DF">
        <w:rPr>
          <w:b/>
          <w:bCs/>
          <w:color w:val="000000"/>
        </w:rPr>
        <w:t>Article 58</w:t>
      </w:r>
      <w:r>
        <w:rPr>
          <w:bCs/>
          <w:color w:val="000000"/>
        </w:rPr>
        <w:t>. —</w:t>
      </w:r>
      <w:r w:rsidRPr="00943C61">
        <w:rPr>
          <w:bCs/>
          <w:color w:val="000000"/>
        </w:rPr>
        <w:t xml:space="preserve"> </w:t>
      </w:r>
      <w:r w:rsidRPr="00943C61">
        <w:rPr>
          <w:color w:val="000000"/>
        </w:rPr>
        <w:t xml:space="preserve">Aucune récolte </w:t>
      </w:r>
      <w:r w:rsidRPr="00943C61">
        <w:rPr>
          <w:bCs/>
          <w:color w:val="000000"/>
        </w:rPr>
        <w:t xml:space="preserve">ne </w:t>
      </w:r>
      <w:r w:rsidRPr="00943C61">
        <w:rPr>
          <w:color w:val="000000"/>
        </w:rPr>
        <w:t>pourra être effectuée avant que les produits soient parvenus à maturité.</w:t>
      </w:r>
      <w:r>
        <w:rPr>
          <w:color w:val="000000"/>
        </w:rPr>
        <w:t xml:space="preserve"> </w:t>
      </w:r>
      <w:r w:rsidRPr="00943C61">
        <w:rPr>
          <w:color w:val="000000"/>
        </w:rPr>
        <w:t>.</w:t>
      </w:r>
    </w:p>
    <w:p w:rsidR="00394FE7" w:rsidRPr="00943C61" w:rsidRDefault="00394FE7" w:rsidP="00394FE7">
      <w:pPr>
        <w:spacing w:before="120" w:after="120"/>
        <w:jc w:val="both"/>
      </w:pPr>
      <w:r w:rsidRPr="00943C61">
        <w:rPr>
          <w:color w:val="000000"/>
        </w:rPr>
        <w:t>Toute cueillette, toute récolte de produits s</w:t>
      </w:r>
      <w:r>
        <w:rPr>
          <w:color w:val="000000"/>
        </w:rPr>
        <w:t>era effectuée selon les méthodes appropriées</w:t>
      </w:r>
      <w:r w:rsidRPr="00943C61">
        <w:rPr>
          <w:color w:val="000000"/>
        </w:rPr>
        <w:t xml:space="preserve">, indiquées par les lois particulières ou prescrites par </w:t>
      </w:r>
      <w:r>
        <w:rPr>
          <w:color w:val="000000"/>
        </w:rPr>
        <w:t xml:space="preserve">les agents </w:t>
      </w:r>
      <w:r w:rsidRPr="00943C61">
        <w:rPr>
          <w:color w:val="000000"/>
        </w:rPr>
        <w:t>compétents du Département de l'Agriculture</w:t>
      </w:r>
      <w:r>
        <w:rPr>
          <w:color w:val="000000"/>
        </w:rPr>
        <w:t xml:space="preserve"> ou de tout autre organisme </w:t>
      </w:r>
      <w:r w:rsidRPr="00943C61">
        <w:rPr>
          <w:color w:val="000000"/>
        </w:rPr>
        <w:t>compétent.</w:t>
      </w:r>
    </w:p>
    <w:p w:rsidR="00394FE7" w:rsidRPr="00943C61" w:rsidRDefault="00394FE7" w:rsidP="00394FE7">
      <w:pPr>
        <w:spacing w:before="120" w:after="120"/>
        <w:jc w:val="both"/>
      </w:pPr>
      <w:r w:rsidRPr="008213DF">
        <w:rPr>
          <w:b/>
          <w:color w:val="000000"/>
        </w:rPr>
        <w:t>Article 59</w:t>
      </w:r>
      <w:r w:rsidRPr="00943C61">
        <w:rPr>
          <w:color w:val="000000"/>
        </w:rPr>
        <w:t>.</w:t>
      </w:r>
      <w:r>
        <w:rPr>
          <w:color w:val="000000"/>
        </w:rPr>
        <w:t xml:space="preserve"> —</w:t>
      </w:r>
      <w:r w:rsidRPr="00943C61">
        <w:rPr>
          <w:color w:val="000000"/>
        </w:rPr>
        <w:t xml:space="preserve"> Les fruits, grains ou cocons qui se dét</w:t>
      </w:r>
      <w:r>
        <w:rPr>
          <w:color w:val="000000"/>
        </w:rPr>
        <w:t>érioraient d'une façon ou d'une</w:t>
      </w:r>
      <w:r w:rsidRPr="00943C61">
        <w:rPr>
          <w:color w:val="000000"/>
        </w:rPr>
        <w:t xml:space="preserve"> autre en tombant au sol, devront être cueillis sur pied avec et placés dans des récipients adéquats et propres.</w:t>
      </w:r>
    </w:p>
    <w:p w:rsidR="00394FE7" w:rsidRPr="00943C61" w:rsidRDefault="00394FE7" w:rsidP="00394FE7">
      <w:pPr>
        <w:spacing w:before="120" w:after="120"/>
        <w:jc w:val="both"/>
        <w:rPr>
          <w:color w:val="000000"/>
        </w:rPr>
      </w:pPr>
      <w:r>
        <w:rPr>
          <w:color w:val="000000"/>
        </w:rPr>
        <w:t xml:space="preserve">c) </w:t>
      </w:r>
      <w:r w:rsidRPr="00943C61">
        <w:rPr>
          <w:color w:val="000000"/>
        </w:rPr>
        <w:t>Avoir passé une année à une ferme école ou avoir su</w:t>
      </w:r>
      <w:r>
        <w:rPr>
          <w:color w:val="000000"/>
        </w:rPr>
        <w:t>bi un e</w:t>
      </w:r>
      <w:r>
        <w:rPr>
          <w:color w:val="000000"/>
        </w:rPr>
        <w:t>n</w:t>
      </w:r>
      <w:r>
        <w:rPr>
          <w:color w:val="000000"/>
        </w:rPr>
        <w:t xml:space="preserve">traînement préalable de </w:t>
      </w:r>
      <w:r w:rsidRPr="00943C61">
        <w:rPr>
          <w:color w:val="000000"/>
        </w:rPr>
        <w:t>six mois à une station du Département de l'Agriculture.</w:t>
      </w:r>
    </w:p>
    <w:p w:rsidR="00394FE7" w:rsidRPr="00943C61" w:rsidRDefault="00394FE7" w:rsidP="00394FE7">
      <w:pPr>
        <w:spacing w:before="120" w:after="120"/>
        <w:jc w:val="both"/>
        <w:rPr>
          <w:color w:val="000000"/>
        </w:rPr>
      </w:pPr>
      <w:r>
        <w:rPr>
          <w:color w:val="000000"/>
        </w:rPr>
        <w:t xml:space="preserve">d) </w:t>
      </w:r>
      <w:r w:rsidRPr="00943C61">
        <w:rPr>
          <w:color w:val="000000"/>
        </w:rPr>
        <w:t>Être sain de corps et d'esprit.</w:t>
      </w:r>
    </w:p>
    <w:p w:rsidR="00394FE7" w:rsidRDefault="00394FE7" w:rsidP="00394FE7">
      <w:pPr>
        <w:spacing w:before="120" w:after="120"/>
        <w:jc w:val="both"/>
        <w:rPr>
          <w:color w:val="000000"/>
        </w:rPr>
      </w:pPr>
      <w:r>
        <w:rPr>
          <w:color w:val="000000"/>
        </w:rPr>
        <w:lastRenderedPageBreak/>
        <w:t>[11]</w:t>
      </w:r>
    </w:p>
    <w:p w:rsidR="00394FE7" w:rsidRPr="00943C61" w:rsidRDefault="00394FE7" w:rsidP="00394FE7">
      <w:pPr>
        <w:spacing w:before="120" w:after="120"/>
        <w:jc w:val="both"/>
      </w:pPr>
      <w:r w:rsidRPr="008213DF">
        <w:rPr>
          <w:b/>
          <w:color w:val="000000"/>
        </w:rPr>
        <w:t>Article 60</w:t>
      </w:r>
      <w:r>
        <w:rPr>
          <w:color w:val="000000"/>
        </w:rPr>
        <w:t xml:space="preserve">.  </w:t>
      </w:r>
      <w:r w:rsidRPr="00943C61">
        <w:rPr>
          <w:color w:val="000000"/>
        </w:rPr>
        <w:t>—</w:t>
      </w:r>
      <w:r>
        <w:rPr>
          <w:color w:val="000000"/>
        </w:rPr>
        <w:t xml:space="preserve"> </w:t>
      </w:r>
      <w:r w:rsidRPr="00943C61">
        <w:rPr>
          <w:color w:val="000000"/>
        </w:rPr>
        <w:t>Toute, exploitation rurale de plus de vi</w:t>
      </w:r>
      <w:r>
        <w:rPr>
          <w:color w:val="000000"/>
        </w:rPr>
        <w:t>ngt hectares</w:t>
      </w:r>
      <w:r>
        <w:rPr>
          <w:color w:val="000000"/>
        </w:rPr>
        <w:br/>
        <w:t>où se trouvent, log</w:t>
      </w:r>
      <w:r w:rsidRPr="00943C61">
        <w:rPr>
          <w:color w:val="000000"/>
        </w:rPr>
        <w:t>és des ouvriers agricoles pour une durée de plus</w:t>
      </w:r>
      <w:r w:rsidRPr="00943C61">
        <w:rPr>
          <w:color w:val="000000"/>
        </w:rPr>
        <w:br/>
        <w:t>de trois mois comportera une réserve de fonds pour la</w:t>
      </w:r>
      <w:r>
        <w:rPr>
          <w:color w:val="000000"/>
        </w:rPr>
        <w:t xml:space="preserve"> </w:t>
      </w:r>
      <w:r w:rsidRPr="00943C61">
        <w:rPr>
          <w:color w:val="000000"/>
        </w:rPr>
        <w:t>production</w:t>
      </w:r>
      <w:r w:rsidRPr="00943C61">
        <w:rPr>
          <w:color w:val="000000"/>
        </w:rPr>
        <w:br/>
        <w:t>des vivres alimentaires qui leur sont nécessaires.</w:t>
      </w:r>
    </w:p>
    <w:p w:rsidR="00394FE7" w:rsidRDefault="00394FE7" w:rsidP="00394FE7">
      <w:pPr>
        <w:spacing w:before="120" w:after="120"/>
        <w:jc w:val="both"/>
        <w:rPr>
          <w:color w:val="000000"/>
        </w:rPr>
      </w:pPr>
      <w:r>
        <w:rPr>
          <w:color w:val="000000"/>
        </w:rPr>
        <w:t xml:space="preserve">L'étendue </w:t>
      </w:r>
      <w:r w:rsidRPr="00943C61">
        <w:rPr>
          <w:color w:val="000000"/>
        </w:rPr>
        <w:t>de la</w:t>
      </w:r>
      <w:r>
        <w:rPr>
          <w:color w:val="000000"/>
        </w:rPr>
        <w:t xml:space="preserve"> </w:t>
      </w:r>
      <w:r w:rsidRPr="00943C61">
        <w:rPr>
          <w:color w:val="000000"/>
        </w:rPr>
        <w:t>réserve sera déterminée</w:t>
      </w:r>
      <w:r>
        <w:rPr>
          <w:color w:val="000000"/>
        </w:rPr>
        <w:t xml:space="preserve"> </w:t>
      </w:r>
      <w:r w:rsidRPr="00943C61">
        <w:rPr>
          <w:color w:val="000000"/>
        </w:rPr>
        <w:t>d'après le nombre des</w:t>
      </w:r>
      <w:r w:rsidRPr="00943C61">
        <w:rPr>
          <w:color w:val="000000"/>
        </w:rPr>
        <w:br/>
        <w:t>ouvriers et Improductivité du sol.</w:t>
      </w:r>
    </w:p>
    <w:p w:rsidR="00394FE7" w:rsidRPr="00943C61" w:rsidRDefault="00394FE7" w:rsidP="00394FE7">
      <w:pPr>
        <w:spacing w:before="120" w:after="120"/>
        <w:jc w:val="both"/>
      </w:pPr>
      <w:r w:rsidRPr="00943C61">
        <w:rPr>
          <w:color w:val="000000"/>
        </w:rPr>
        <w:t xml:space="preserve">La réserve </w:t>
      </w:r>
      <w:r>
        <w:rPr>
          <w:color w:val="000000"/>
        </w:rPr>
        <w:t>sera</w:t>
      </w:r>
      <w:r w:rsidRPr="00943C61">
        <w:rPr>
          <w:color w:val="000000"/>
        </w:rPr>
        <w:t xml:space="preserve"> cultivée suivant un plan d</w:t>
      </w:r>
      <w:r>
        <w:rPr>
          <w:color w:val="000000"/>
        </w:rPr>
        <w:t xml:space="preserve">’assolement </w:t>
      </w:r>
      <w:r w:rsidRPr="00943C61">
        <w:rPr>
          <w:color w:val="000000"/>
        </w:rPr>
        <w:t>arrêté</w:t>
      </w:r>
      <w:r w:rsidRPr="00943C61">
        <w:rPr>
          <w:color w:val="000000"/>
        </w:rPr>
        <w:br/>
        <w:t xml:space="preserve">par l'agent compétent du Département de l'Agriculture </w:t>
      </w:r>
      <w:r>
        <w:rPr>
          <w:color w:val="000000"/>
        </w:rPr>
        <w:t>ou de</w:t>
      </w:r>
      <w:r w:rsidRPr="00943C61">
        <w:rPr>
          <w:color w:val="000000"/>
        </w:rPr>
        <w:t xml:space="preserve"> </w:t>
      </w:r>
      <w:r>
        <w:rPr>
          <w:color w:val="000000"/>
        </w:rPr>
        <w:t>tout</w:t>
      </w:r>
      <w:r>
        <w:rPr>
          <w:color w:val="000000"/>
        </w:rPr>
        <w:br/>
        <w:t xml:space="preserve">autre organisme compétent </w:t>
      </w:r>
      <w:r w:rsidRPr="00943C61">
        <w:rPr>
          <w:color w:val="000000"/>
        </w:rPr>
        <w:t>d'accord</w:t>
      </w:r>
      <w:r>
        <w:rPr>
          <w:color w:val="000000"/>
        </w:rPr>
        <w:t> avec l’exploitant</w:t>
      </w:r>
      <w:r w:rsidRPr="00943C61">
        <w:rPr>
          <w:color w:val="000000"/>
        </w:rPr>
        <w:t xml:space="preserve">. Celui-ci </w:t>
      </w:r>
      <w:r>
        <w:rPr>
          <w:color w:val="000000"/>
        </w:rPr>
        <w:t>fourn</w:t>
      </w:r>
      <w:r>
        <w:rPr>
          <w:color w:val="000000"/>
        </w:rPr>
        <w:t>i</w:t>
      </w:r>
      <w:r>
        <w:rPr>
          <w:color w:val="000000"/>
        </w:rPr>
        <w:t xml:space="preserve">ra </w:t>
      </w:r>
      <w:r w:rsidRPr="00943C61">
        <w:rPr>
          <w:color w:val="000000"/>
        </w:rPr>
        <w:t>les instruments aratoires</w:t>
      </w:r>
      <w:r>
        <w:rPr>
          <w:color w:val="000000"/>
        </w:rPr>
        <w:t>.</w:t>
      </w:r>
    </w:p>
    <w:p w:rsidR="00394FE7" w:rsidRPr="00943C61" w:rsidRDefault="00394FE7" w:rsidP="00394FE7">
      <w:pPr>
        <w:spacing w:before="120" w:after="120"/>
        <w:jc w:val="both"/>
      </w:pPr>
      <w:r w:rsidRPr="00943C61">
        <w:rPr>
          <w:color w:val="000000"/>
        </w:rPr>
        <w:t>La réserve ne sera point nécessaire</w:t>
      </w:r>
      <w:r>
        <w:rPr>
          <w:color w:val="000000"/>
        </w:rPr>
        <w:t xml:space="preserve"> lorsque l’exploitant fournit </w:t>
      </w:r>
      <w:r w:rsidRPr="00943C61">
        <w:rPr>
          <w:color w:val="000000"/>
        </w:rPr>
        <w:t>à un prix avantageux la nourriture</w:t>
      </w:r>
      <w:r>
        <w:rPr>
          <w:color w:val="000000"/>
        </w:rPr>
        <w:t> à ses ouvriers ou</w:t>
      </w:r>
      <w:r w:rsidRPr="00943C61">
        <w:rPr>
          <w:color w:val="000000"/>
        </w:rPr>
        <w:t xml:space="preserve"> lorsque les</w:t>
      </w:r>
      <w:r>
        <w:rPr>
          <w:color w:val="000000"/>
        </w:rPr>
        <w:t xml:space="preserve"> </w:t>
      </w:r>
      <w:r w:rsidRPr="00943C61">
        <w:rPr>
          <w:color w:val="000000"/>
        </w:rPr>
        <w:t>vivres al</w:t>
      </w:r>
      <w:r w:rsidRPr="00943C61">
        <w:rPr>
          <w:color w:val="000000"/>
        </w:rPr>
        <w:t>i</w:t>
      </w:r>
      <w:r w:rsidRPr="00943C61">
        <w:rPr>
          <w:color w:val="000000"/>
        </w:rPr>
        <w:t>mentaires entrent déjà dans la rotation adoptée pour</w:t>
      </w:r>
      <w:r>
        <w:rPr>
          <w:color w:val="000000"/>
        </w:rPr>
        <w:t xml:space="preserve"> l’</w:t>
      </w:r>
      <w:r w:rsidRPr="00943C61">
        <w:rPr>
          <w:color w:val="000000"/>
        </w:rPr>
        <w:t>exploitation.</w:t>
      </w:r>
    </w:p>
    <w:p w:rsidR="00394FE7" w:rsidRDefault="00394FE7" w:rsidP="00394FE7">
      <w:pPr>
        <w:spacing w:before="120" w:after="120"/>
        <w:jc w:val="both"/>
        <w:rPr>
          <w:color w:val="000000"/>
        </w:rPr>
      </w:pPr>
      <w:r w:rsidRPr="008213DF">
        <w:rPr>
          <w:b/>
          <w:color w:val="000000"/>
        </w:rPr>
        <w:t>Article 61</w:t>
      </w:r>
      <w:r>
        <w:rPr>
          <w:color w:val="000000"/>
        </w:rPr>
        <w:t xml:space="preserve">. </w:t>
      </w:r>
      <w:r w:rsidRPr="00943C61">
        <w:rPr>
          <w:color w:val="000000"/>
        </w:rPr>
        <w:t>—</w:t>
      </w:r>
      <w:r>
        <w:rPr>
          <w:color w:val="000000"/>
        </w:rPr>
        <w:t xml:space="preserve"> </w:t>
      </w:r>
      <w:r w:rsidRPr="00943C61">
        <w:rPr>
          <w:color w:val="000000"/>
        </w:rPr>
        <w:t>Le</w:t>
      </w:r>
      <w:r>
        <w:rPr>
          <w:color w:val="000000"/>
        </w:rPr>
        <w:t>s Conseils d'Administration des</w:t>
      </w:r>
      <w:r w:rsidRPr="00943C61">
        <w:rPr>
          <w:color w:val="000000"/>
        </w:rPr>
        <w:t xml:space="preserve"> sections</w:t>
      </w:r>
      <w:r>
        <w:rPr>
          <w:color w:val="000000"/>
        </w:rPr>
        <w:t> </w:t>
      </w:r>
      <w:r w:rsidRPr="00943C61">
        <w:rPr>
          <w:color w:val="000000"/>
        </w:rPr>
        <w:t>rurales,</w:t>
      </w:r>
      <w:r w:rsidRPr="00943C61">
        <w:rPr>
          <w:color w:val="000000"/>
        </w:rPr>
        <w:br/>
        <w:t>les agents de la Police</w:t>
      </w:r>
      <w:r>
        <w:rPr>
          <w:color w:val="000000"/>
        </w:rPr>
        <w:t xml:space="preserve"> rurale, ceux de la Police Agricole, les</w:t>
      </w:r>
      <w:r w:rsidRPr="00943C61">
        <w:rPr>
          <w:color w:val="000000"/>
        </w:rPr>
        <w:br/>
        <w:t>a</w:t>
      </w:r>
      <w:r>
        <w:rPr>
          <w:color w:val="000000"/>
        </w:rPr>
        <w:t>gents compétents du Département de l’Ag</w:t>
      </w:r>
      <w:r w:rsidRPr="00943C61">
        <w:rPr>
          <w:color w:val="000000"/>
        </w:rPr>
        <w:t>riculture</w:t>
      </w:r>
      <w:r>
        <w:rPr>
          <w:color w:val="000000"/>
        </w:rPr>
        <w:t xml:space="preserve"> ou de tout </w:t>
      </w:r>
      <w:r w:rsidRPr="00943C61">
        <w:rPr>
          <w:color w:val="000000"/>
        </w:rPr>
        <w:t xml:space="preserve">autre organisme </w:t>
      </w:r>
      <w:r>
        <w:rPr>
          <w:color w:val="000000"/>
        </w:rPr>
        <w:t>compétents veilleront à maintenir chez les cultivateurs,</w:t>
      </w:r>
      <w:r w:rsidRPr="00943C61">
        <w:rPr>
          <w:color w:val="000000"/>
        </w:rPr>
        <w:t xml:space="preserve"> l'enthousiasme et l'application</w:t>
      </w:r>
      <w:r>
        <w:rPr>
          <w:color w:val="000000"/>
        </w:rPr>
        <w:t xml:space="preserve"> dans l’établissement, l’entretient, la </w:t>
      </w:r>
      <w:r w:rsidRPr="00943C61">
        <w:rPr>
          <w:color w:val="000000"/>
        </w:rPr>
        <w:t xml:space="preserve">protection </w:t>
      </w:r>
      <w:r w:rsidRPr="00EE63DA">
        <w:rPr>
          <w:iCs/>
          <w:color w:val="000000"/>
        </w:rPr>
        <w:t>des</w:t>
      </w:r>
      <w:r w:rsidRPr="00943C61">
        <w:rPr>
          <w:i/>
          <w:iCs/>
          <w:color w:val="000000"/>
        </w:rPr>
        <w:t xml:space="preserve"> </w:t>
      </w:r>
      <w:r w:rsidRPr="00943C61">
        <w:rPr>
          <w:color w:val="000000"/>
        </w:rPr>
        <w:t>plantations</w:t>
      </w:r>
      <w:r>
        <w:rPr>
          <w:color w:val="000000"/>
        </w:rPr>
        <w:t> ;</w:t>
      </w:r>
      <w:r w:rsidRPr="00943C61">
        <w:rPr>
          <w:color w:val="000000"/>
        </w:rPr>
        <w:t xml:space="preserve"> et dans l</w:t>
      </w:r>
      <w:r>
        <w:rPr>
          <w:color w:val="000000"/>
        </w:rPr>
        <w:t>a</w:t>
      </w:r>
      <w:r w:rsidRPr="00943C61">
        <w:rPr>
          <w:color w:val="000000"/>
        </w:rPr>
        <w:t xml:space="preserve"> récolte</w:t>
      </w:r>
      <w:r>
        <w:rPr>
          <w:color w:val="000000"/>
        </w:rPr>
        <w:t xml:space="preserve"> des produits du sol.</w:t>
      </w:r>
    </w:p>
    <w:p w:rsidR="00394FE7" w:rsidRPr="00943C61" w:rsidRDefault="00394FE7" w:rsidP="00394FE7">
      <w:pPr>
        <w:spacing w:before="120" w:after="120"/>
        <w:jc w:val="both"/>
      </w:pPr>
    </w:p>
    <w:p w:rsidR="00394FE7" w:rsidRPr="00943C61" w:rsidRDefault="00394FE7" w:rsidP="00394FE7">
      <w:pPr>
        <w:pStyle w:val="b"/>
      </w:pPr>
      <w:r w:rsidRPr="00943C61">
        <w:rPr>
          <w:bCs/>
          <w:szCs w:val="18"/>
        </w:rPr>
        <w:t>SECTION II</w:t>
      </w:r>
      <w:r>
        <w:rPr>
          <w:bCs/>
          <w:szCs w:val="18"/>
        </w:rPr>
        <w:t xml:space="preserve">. </w:t>
      </w:r>
      <w:r w:rsidRPr="00943C61">
        <w:t>De la protection du sol</w:t>
      </w:r>
    </w:p>
    <w:p w:rsidR="00394FE7" w:rsidRDefault="00394FE7" w:rsidP="00394FE7">
      <w:pPr>
        <w:spacing w:before="120" w:after="120"/>
        <w:jc w:val="both"/>
        <w:rPr>
          <w:color w:val="000000"/>
        </w:rPr>
      </w:pPr>
    </w:p>
    <w:p w:rsidR="00394FE7" w:rsidRDefault="00394FE7" w:rsidP="00394FE7">
      <w:pPr>
        <w:spacing w:before="120" w:after="120"/>
        <w:jc w:val="both"/>
        <w:rPr>
          <w:color w:val="000000"/>
        </w:rPr>
      </w:pPr>
      <w:r w:rsidRPr="008213DF">
        <w:rPr>
          <w:b/>
          <w:color w:val="000000"/>
        </w:rPr>
        <w:t>Article 62</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L'érosion s'entend de tout affouillement</w:t>
      </w:r>
      <w:r>
        <w:rPr>
          <w:color w:val="000000"/>
        </w:rPr>
        <w:t>,</w:t>
      </w:r>
      <w:r w:rsidRPr="00943C61">
        <w:rPr>
          <w:color w:val="000000"/>
        </w:rPr>
        <w:t xml:space="preserve"> </w:t>
      </w:r>
      <w:r>
        <w:rPr>
          <w:color w:val="000000"/>
        </w:rPr>
        <w:t>décapage, ou éb</w:t>
      </w:r>
      <w:r w:rsidRPr="00431CFF">
        <w:rPr>
          <w:color w:val="000000"/>
        </w:rPr>
        <w:t>oulement de sol provoqué par les eaux de ruissèlement ou les eaux courantes, ainsi que du déplacement massif des particules de sol par le vent</w:t>
      </w:r>
      <w:r>
        <w:rPr>
          <w:color w:val="000000"/>
        </w:rPr>
        <w:t>.</w:t>
      </w:r>
    </w:p>
    <w:p w:rsidR="00394FE7" w:rsidRDefault="00394FE7" w:rsidP="00394FE7">
      <w:pPr>
        <w:spacing w:before="120" w:after="120"/>
        <w:jc w:val="both"/>
        <w:rPr>
          <w:color w:val="000000"/>
        </w:rPr>
      </w:pPr>
      <w:r w:rsidRPr="008213DF">
        <w:rPr>
          <w:b/>
          <w:color w:val="000000"/>
        </w:rPr>
        <w:t>Article 63</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 xml:space="preserve">Il </w:t>
      </w:r>
      <w:r w:rsidRPr="00431CFF">
        <w:rPr>
          <w:iCs/>
          <w:color w:val="000000"/>
        </w:rPr>
        <w:t xml:space="preserve">est </w:t>
      </w:r>
      <w:r w:rsidRPr="00943C61">
        <w:rPr>
          <w:color w:val="000000"/>
        </w:rPr>
        <w:t>interdit de déboiser ou de déf</w:t>
      </w:r>
      <w:r>
        <w:rPr>
          <w:color w:val="000000"/>
        </w:rPr>
        <w:t>r</w:t>
      </w:r>
      <w:r w:rsidRPr="00943C61">
        <w:rPr>
          <w:color w:val="000000"/>
        </w:rPr>
        <w:t>ichée</w:t>
      </w:r>
      <w:r>
        <w:rPr>
          <w:color w:val="000000"/>
        </w:rPr>
        <w:t xml:space="preserve"> </w:t>
      </w:r>
      <w:r w:rsidRPr="00431CFF">
        <w:rPr>
          <w:color w:val="000000"/>
        </w:rPr>
        <w:t>aucun te</w:t>
      </w:r>
      <w:r w:rsidRPr="00431CFF">
        <w:rPr>
          <w:color w:val="000000"/>
        </w:rPr>
        <w:t>r</w:t>
      </w:r>
      <w:r w:rsidRPr="00431CFF">
        <w:rPr>
          <w:color w:val="000000"/>
        </w:rPr>
        <w:t>rain présentant une déclivité de plus de 30 degrés dans les zones ar</w:t>
      </w:r>
      <w:r w:rsidRPr="00431CFF">
        <w:rPr>
          <w:color w:val="000000"/>
        </w:rPr>
        <w:t>i</w:t>
      </w:r>
      <w:r w:rsidRPr="00431CFF">
        <w:rPr>
          <w:color w:val="000000"/>
        </w:rPr>
        <w:t>des, de plus de 40 degrés dans les zones semi-arides; et de plus de 50 degrés dans les zones pluvieuses.</w:t>
      </w:r>
    </w:p>
    <w:p w:rsidR="00394FE7" w:rsidRDefault="00394FE7" w:rsidP="00394FE7">
      <w:pPr>
        <w:spacing w:before="120" w:after="120"/>
        <w:jc w:val="both"/>
        <w:rPr>
          <w:color w:val="000000"/>
        </w:rPr>
      </w:pPr>
      <w:r w:rsidRPr="008213DF">
        <w:rPr>
          <w:b/>
          <w:color w:val="000000"/>
        </w:rPr>
        <w:t>Article 64</w:t>
      </w:r>
      <w:r>
        <w:rPr>
          <w:color w:val="000000"/>
        </w:rPr>
        <w:t xml:space="preserve">. </w:t>
      </w:r>
      <w:r w:rsidRPr="00943C61">
        <w:rPr>
          <w:color w:val="000000"/>
        </w:rPr>
        <w:t>—</w:t>
      </w:r>
      <w:r w:rsidRPr="00431CFF">
        <w:rPr>
          <w:color w:val="000000"/>
        </w:rPr>
        <w:t xml:space="preserve"> Un terrain sera dit zone aride, lorsque la moyenne annuelle des précipitations est de 750 millimètres, dans la localité ou dans la région où se trouve le dit terrain. Le terrain sera dit de zone semi-aride lorsque la moyenne annuelle des précipitations est de 750 </w:t>
      </w:r>
      <w:r w:rsidRPr="00431CFF">
        <w:rPr>
          <w:color w:val="000000"/>
        </w:rPr>
        <w:lastRenderedPageBreak/>
        <w:t>millimètres ou plus, mais inférieure à 1.350 millimètres dans la "loc</w:t>
      </w:r>
      <w:r w:rsidRPr="00431CFF">
        <w:rPr>
          <w:color w:val="000000"/>
        </w:rPr>
        <w:t>a</w:t>
      </w:r>
      <w:r w:rsidRPr="00431CFF">
        <w:rPr>
          <w:color w:val="000000"/>
        </w:rPr>
        <w:t>lité eu dans la région où se trouve le dit terrain. II sera dit de zone pluvieuse, lorsque la moyenne annuelle des précipitations est de 1.350 millimètres ou plus dans la localité ou dans la région où se trouve le dit terrain.</w:t>
      </w:r>
    </w:p>
    <w:p w:rsidR="00394FE7" w:rsidRPr="00CE7342" w:rsidRDefault="00394FE7" w:rsidP="00394FE7">
      <w:pPr>
        <w:spacing w:before="120" w:after="120"/>
        <w:jc w:val="both"/>
      </w:pPr>
      <w:r>
        <w:rPr>
          <w:color w:val="000000"/>
        </w:rPr>
        <w:t>[12]</w:t>
      </w:r>
    </w:p>
    <w:p w:rsidR="00394FE7" w:rsidRPr="00943C61" w:rsidRDefault="00394FE7" w:rsidP="00394FE7">
      <w:pPr>
        <w:spacing w:before="120" w:after="120"/>
        <w:jc w:val="both"/>
      </w:pPr>
      <w:r w:rsidRPr="00943C61">
        <w:rPr>
          <w:color w:val="000000"/>
          <w:szCs w:val="18"/>
        </w:rPr>
        <w:t>Les moyennes ci-dessus seront calculées sur les données de dix années consécutives, au moins.</w:t>
      </w:r>
    </w:p>
    <w:p w:rsidR="00394FE7" w:rsidRPr="00943C61" w:rsidRDefault="00394FE7" w:rsidP="00394FE7">
      <w:pPr>
        <w:spacing w:before="120" w:after="120"/>
        <w:jc w:val="both"/>
      </w:pPr>
      <w:r>
        <w:rPr>
          <w:color w:val="000000"/>
          <w:szCs w:val="18"/>
        </w:rPr>
        <w:t>À</w:t>
      </w:r>
      <w:r w:rsidRPr="00943C61">
        <w:rPr>
          <w:color w:val="000000"/>
          <w:szCs w:val="18"/>
        </w:rPr>
        <w:t xml:space="preserve"> défaut de statistiques pour ces dix (10) années consécutives, la</w:t>
      </w:r>
      <w:r>
        <w:rPr>
          <w:color w:val="000000"/>
          <w:szCs w:val="18"/>
        </w:rPr>
        <w:t xml:space="preserve"> classification du terrain pourra être basée </w:t>
      </w:r>
      <w:r w:rsidRPr="00943C61">
        <w:rPr>
          <w:color w:val="000000"/>
          <w:szCs w:val="18"/>
        </w:rPr>
        <w:t>à la fois sur les données di</w:t>
      </w:r>
      <w:r w:rsidRPr="00943C61">
        <w:rPr>
          <w:color w:val="000000"/>
          <w:szCs w:val="18"/>
        </w:rPr>
        <w:t>s</w:t>
      </w:r>
      <w:r w:rsidRPr="00943C61">
        <w:rPr>
          <w:color w:val="000000"/>
          <w:szCs w:val="18"/>
        </w:rPr>
        <w:t>ponible</w:t>
      </w:r>
      <w:r>
        <w:rPr>
          <w:color w:val="000000"/>
          <w:szCs w:val="18"/>
        </w:rPr>
        <w:t xml:space="preserve">s et sur la nature de la végétation </w:t>
      </w:r>
      <w:r w:rsidRPr="00943C61">
        <w:rPr>
          <w:color w:val="000000"/>
          <w:szCs w:val="18"/>
        </w:rPr>
        <w:t>dans la localité ou sur la n</w:t>
      </w:r>
      <w:r w:rsidRPr="00943C61">
        <w:rPr>
          <w:color w:val="000000"/>
          <w:szCs w:val="18"/>
        </w:rPr>
        <w:t>a</w:t>
      </w:r>
      <w:r w:rsidRPr="00943C61">
        <w:rPr>
          <w:color w:val="000000"/>
          <w:szCs w:val="18"/>
        </w:rPr>
        <w:t>ture de la végétation seulement, à défaut total de données pluviom</w:t>
      </w:r>
      <w:r w:rsidRPr="00943C61">
        <w:rPr>
          <w:color w:val="000000"/>
          <w:szCs w:val="18"/>
        </w:rPr>
        <w:t>é</w:t>
      </w:r>
      <w:r w:rsidRPr="00943C61">
        <w:rPr>
          <w:color w:val="000000"/>
          <w:szCs w:val="18"/>
        </w:rPr>
        <w:t>triques.</w:t>
      </w:r>
    </w:p>
    <w:p w:rsidR="00394FE7" w:rsidRPr="00943C61" w:rsidRDefault="00394FE7" w:rsidP="00394FE7">
      <w:pPr>
        <w:spacing w:before="120" w:after="120"/>
        <w:jc w:val="both"/>
      </w:pPr>
      <w:r w:rsidRPr="008213DF">
        <w:rPr>
          <w:b/>
          <w:color w:val="000000"/>
          <w:szCs w:val="18"/>
        </w:rPr>
        <w:t>Article 65</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 xml:space="preserve">Des défrichements pourront être cependant autorisés sur des terrains présentant une déclivité </w:t>
      </w:r>
      <w:r>
        <w:rPr>
          <w:color w:val="000000"/>
          <w:szCs w:val="18"/>
        </w:rPr>
        <w:t xml:space="preserve">supérieure aux limites fixées à l'article 63 ci-dessus, pour les </w:t>
      </w:r>
      <w:r w:rsidRPr="00943C61">
        <w:rPr>
          <w:color w:val="000000"/>
          <w:szCs w:val="18"/>
        </w:rPr>
        <w:t>travaux de défense nationale ou d'utilité publique.</w:t>
      </w:r>
    </w:p>
    <w:p w:rsidR="00394FE7" w:rsidRPr="00943C61" w:rsidRDefault="00394FE7" w:rsidP="00394FE7">
      <w:pPr>
        <w:spacing w:before="120" w:after="120"/>
        <w:jc w:val="both"/>
      </w:pPr>
      <w:r w:rsidRPr="008213DF">
        <w:rPr>
          <w:b/>
          <w:color w:val="000000"/>
          <w:szCs w:val="18"/>
        </w:rPr>
        <w:t>Article 66</w:t>
      </w:r>
      <w:r>
        <w:rPr>
          <w:color w:val="000000"/>
          <w:szCs w:val="18"/>
        </w:rPr>
        <w:t>. — Tout terrain présentant u</w:t>
      </w:r>
      <w:r w:rsidRPr="00943C61">
        <w:rPr>
          <w:color w:val="000000"/>
          <w:szCs w:val="18"/>
        </w:rPr>
        <w:t>ne déclivité supérieure à 30 degrés dans le</w:t>
      </w:r>
      <w:r>
        <w:rPr>
          <w:color w:val="000000"/>
          <w:szCs w:val="18"/>
        </w:rPr>
        <w:t>s zones arides, à 40 degrés dan</w:t>
      </w:r>
      <w:r w:rsidRPr="00943C61">
        <w:rPr>
          <w:color w:val="000000"/>
          <w:szCs w:val="18"/>
        </w:rPr>
        <w:t xml:space="preserve">s les zones semi-arides et à 50 degrés </w:t>
      </w:r>
      <w:r>
        <w:rPr>
          <w:color w:val="000000"/>
          <w:szCs w:val="18"/>
        </w:rPr>
        <w:t>dans le</w:t>
      </w:r>
      <w:r w:rsidRPr="00943C61">
        <w:rPr>
          <w:color w:val="000000"/>
          <w:szCs w:val="18"/>
        </w:rPr>
        <w:t>s zones pluvieuses et qui aurait été déjà défriché à la date de promulgation du présent Code, devra être reboisé ou planté en herbes fourragères, même si ce terra</w:t>
      </w:r>
      <w:r>
        <w:rPr>
          <w:color w:val="000000"/>
          <w:szCs w:val="18"/>
        </w:rPr>
        <w:t>in porte déjà d'autres cultures</w:t>
      </w:r>
      <w:r w:rsidRPr="00943C61">
        <w:rPr>
          <w:color w:val="000000"/>
          <w:szCs w:val="18"/>
        </w:rPr>
        <w:t>. Un délai sera accordé, pour ce faire, par les agents qualifiés du Dépa</w:t>
      </w:r>
      <w:r w:rsidRPr="00943C61">
        <w:rPr>
          <w:color w:val="000000"/>
          <w:szCs w:val="18"/>
        </w:rPr>
        <w:t>r</w:t>
      </w:r>
      <w:r w:rsidRPr="00943C61">
        <w:rPr>
          <w:color w:val="000000"/>
          <w:szCs w:val="18"/>
        </w:rPr>
        <w:t>tement de l'Agriculture ou de tout autre organisme compétent.</w:t>
      </w:r>
    </w:p>
    <w:p w:rsidR="00394FE7" w:rsidRPr="00943C61" w:rsidRDefault="00394FE7" w:rsidP="00394FE7">
      <w:pPr>
        <w:spacing w:before="120" w:after="120"/>
        <w:jc w:val="both"/>
      </w:pPr>
      <w:r w:rsidRPr="008213DF">
        <w:rPr>
          <w:b/>
          <w:color w:val="000000"/>
          <w:szCs w:val="18"/>
        </w:rPr>
        <w:t>Article 67</w:t>
      </w:r>
      <w:r>
        <w:rPr>
          <w:color w:val="000000"/>
          <w:szCs w:val="18"/>
        </w:rPr>
        <w:t xml:space="preserve">. </w:t>
      </w:r>
      <w:r w:rsidRPr="00943C61">
        <w:rPr>
          <w:color w:val="000000"/>
          <w:szCs w:val="18"/>
        </w:rPr>
        <w:t>—</w:t>
      </w:r>
      <w:r>
        <w:rPr>
          <w:color w:val="000000"/>
          <w:szCs w:val="18"/>
        </w:rPr>
        <w:t xml:space="preserve"> </w:t>
      </w:r>
      <w:r w:rsidRPr="00943C61">
        <w:rPr>
          <w:color w:val="000000"/>
          <w:szCs w:val="18"/>
        </w:rPr>
        <w:t>Toutefois, lorsque les cultures, dans les cas de défr</w:t>
      </w:r>
      <w:r w:rsidRPr="00943C61">
        <w:rPr>
          <w:color w:val="000000"/>
          <w:szCs w:val="18"/>
        </w:rPr>
        <w:t>i</w:t>
      </w:r>
      <w:r w:rsidRPr="00943C61">
        <w:rPr>
          <w:color w:val="000000"/>
          <w:szCs w:val="18"/>
        </w:rPr>
        <w:t>chement prévus à l'article précédent, sont co</w:t>
      </w:r>
      <w:r>
        <w:rPr>
          <w:color w:val="000000"/>
          <w:szCs w:val="18"/>
        </w:rPr>
        <w:t xml:space="preserve">nstituées d'arbres fruitiers, de </w:t>
      </w:r>
      <w:r w:rsidRPr="00943C61">
        <w:rPr>
          <w:color w:val="000000"/>
          <w:szCs w:val="18"/>
        </w:rPr>
        <w:t>caféiers, ou de toute, autre plante ar</w:t>
      </w:r>
      <w:r>
        <w:rPr>
          <w:color w:val="000000"/>
          <w:szCs w:val="18"/>
        </w:rPr>
        <w:t xml:space="preserve">bustive assurant une protection </w:t>
      </w:r>
      <w:r w:rsidRPr="00943C61">
        <w:rPr>
          <w:color w:val="000000"/>
          <w:szCs w:val="18"/>
        </w:rPr>
        <w:t>adéquate du sol, l'exploitant ne sera tenu que d'y faire les travaux de protection qui pourront être assignés par un rep</w:t>
      </w:r>
      <w:r>
        <w:rPr>
          <w:color w:val="000000"/>
          <w:szCs w:val="18"/>
        </w:rPr>
        <w:t xml:space="preserve">résentant qualifié du </w:t>
      </w:r>
      <w:r w:rsidRPr="00943C61">
        <w:rPr>
          <w:color w:val="000000"/>
          <w:szCs w:val="18"/>
        </w:rPr>
        <w:t>Département de l'Agriculture ou de tout autre organisme compétent.</w:t>
      </w:r>
    </w:p>
    <w:p w:rsidR="00394FE7" w:rsidRPr="00943C61" w:rsidRDefault="00394FE7" w:rsidP="00394FE7">
      <w:pPr>
        <w:spacing w:before="120" w:after="120"/>
        <w:jc w:val="both"/>
      </w:pPr>
      <w:r w:rsidRPr="008213DF">
        <w:rPr>
          <w:b/>
          <w:color w:val="000000"/>
          <w:szCs w:val="18"/>
        </w:rPr>
        <w:t>Article 68</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Les cultures permanentes, comprenant le caféier, le cacaoyer, arbres fruitiers et toute autre que désignera le Département de l'Agriculture ou tout autre organisme compétent dans la suite, pou</w:t>
      </w:r>
      <w:r w:rsidRPr="00943C61">
        <w:rPr>
          <w:color w:val="000000"/>
          <w:szCs w:val="18"/>
        </w:rPr>
        <w:t>r</w:t>
      </w:r>
      <w:r w:rsidRPr="00943C61">
        <w:rPr>
          <w:color w:val="000000"/>
          <w:szCs w:val="18"/>
        </w:rPr>
        <w:t xml:space="preserve">ront être entreprises sur toute terre présentant une déclivité inférieure à 30 degrés dans les zones arides, à 40 degrés dans les zones semi-arides et </w:t>
      </w:r>
      <w:r>
        <w:rPr>
          <w:color w:val="000000"/>
          <w:szCs w:val="18"/>
        </w:rPr>
        <w:t>à</w:t>
      </w:r>
      <w:r w:rsidRPr="00943C61">
        <w:rPr>
          <w:color w:val="000000"/>
          <w:szCs w:val="18"/>
        </w:rPr>
        <w:t xml:space="preserve"> 50 degrés dans les zones pluvieuses sous la réserve que ce</w:t>
      </w:r>
      <w:r w:rsidRPr="00943C61">
        <w:rPr>
          <w:color w:val="000000"/>
          <w:szCs w:val="18"/>
        </w:rPr>
        <w:t>r</w:t>
      </w:r>
      <w:r w:rsidRPr="00943C61">
        <w:rPr>
          <w:color w:val="000000"/>
          <w:szCs w:val="18"/>
        </w:rPr>
        <w:lastRenderedPageBreak/>
        <w:t>tains travaux de protection du</w:t>
      </w:r>
      <w:r>
        <w:rPr>
          <w:color w:val="000000"/>
          <w:szCs w:val="18"/>
        </w:rPr>
        <w:t xml:space="preserve"> sol</w:t>
      </w:r>
      <w:r w:rsidRPr="00943C61">
        <w:rPr>
          <w:color w:val="000000"/>
          <w:szCs w:val="18"/>
        </w:rPr>
        <w:t xml:space="preserve"> y soient</w:t>
      </w:r>
      <w:r>
        <w:rPr>
          <w:color w:val="000000"/>
          <w:szCs w:val="18"/>
        </w:rPr>
        <w:t xml:space="preserve"> </w:t>
      </w:r>
      <w:r w:rsidRPr="00943C61">
        <w:rPr>
          <w:color w:val="000000"/>
          <w:szCs w:val="18"/>
        </w:rPr>
        <w:t xml:space="preserve"> exécutés lorsqu'il y a li</w:t>
      </w:r>
      <w:r>
        <w:rPr>
          <w:color w:val="000000"/>
          <w:szCs w:val="18"/>
        </w:rPr>
        <w:t>eu, notamment sur injonction du</w:t>
      </w:r>
      <w:r w:rsidRPr="00943C61">
        <w:rPr>
          <w:color w:val="000000"/>
          <w:szCs w:val="18"/>
        </w:rPr>
        <w:t xml:space="preserve"> Départ</w:t>
      </w:r>
      <w:r w:rsidRPr="00943C61">
        <w:rPr>
          <w:color w:val="000000"/>
          <w:szCs w:val="18"/>
        </w:rPr>
        <w:t>e</w:t>
      </w:r>
      <w:r w:rsidRPr="00943C61">
        <w:rPr>
          <w:color w:val="000000"/>
          <w:szCs w:val="18"/>
        </w:rPr>
        <w:t>ment de l'Agriculture.</w:t>
      </w:r>
    </w:p>
    <w:p w:rsidR="00394FE7" w:rsidRPr="00943C61" w:rsidRDefault="00394FE7" w:rsidP="00394FE7">
      <w:pPr>
        <w:spacing w:before="120" w:after="120"/>
        <w:jc w:val="both"/>
      </w:pPr>
      <w:r w:rsidRPr="008213DF">
        <w:rPr>
          <w:b/>
          <w:color w:val="000000"/>
          <w:szCs w:val="18"/>
        </w:rPr>
        <w:t>Article 69</w:t>
      </w:r>
      <w:r w:rsidRPr="00943C61">
        <w:rPr>
          <w:color w:val="000000"/>
          <w:szCs w:val="18"/>
        </w:rPr>
        <w:t>.</w:t>
      </w:r>
      <w:r>
        <w:rPr>
          <w:color w:val="000000"/>
          <w:szCs w:val="18"/>
        </w:rPr>
        <w:t xml:space="preserve"> </w:t>
      </w:r>
      <w:r w:rsidRPr="00943C61">
        <w:rPr>
          <w:color w:val="000000"/>
          <w:szCs w:val="18"/>
        </w:rPr>
        <w:t>—</w:t>
      </w:r>
      <w:r w:rsidRPr="00B342D1">
        <w:t xml:space="preserve"> </w:t>
      </w:r>
      <w:r w:rsidRPr="00B342D1">
        <w:rPr>
          <w:color w:val="000000"/>
          <w:szCs w:val="18"/>
        </w:rPr>
        <w:t>Les cultures saisonnières, annuelles et semi-permanentes (bananiers, pois</w:t>
      </w:r>
      <w:r>
        <w:rPr>
          <w:color w:val="000000"/>
          <w:szCs w:val="18"/>
        </w:rPr>
        <w:t xml:space="preserve"> </w:t>
      </w:r>
      <w:r w:rsidRPr="00B342D1">
        <w:rPr>
          <w:color w:val="000000"/>
          <w:szCs w:val="18"/>
        </w:rPr>
        <w:t>congo, cotonnier, sisal) sont interdites, sauf sur autorisation spéciale du Département de l’Agriculture ou</w:t>
      </w:r>
      <w:r>
        <w:rPr>
          <w:color w:val="000000"/>
          <w:szCs w:val="18"/>
        </w:rPr>
        <w:t xml:space="preserve"> [13] </w:t>
      </w:r>
      <w:r w:rsidRPr="00943C61">
        <w:rPr>
          <w:color w:val="000000"/>
          <w:szCs w:val="18"/>
        </w:rPr>
        <w:t>de tout autre organisme compétent,</w:t>
      </w:r>
      <w:r>
        <w:rPr>
          <w:color w:val="000000"/>
          <w:szCs w:val="18"/>
        </w:rPr>
        <w:t xml:space="preserve"> sur les terres présentant une d</w:t>
      </w:r>
      <w:r w:rsidRPr="00943C61">
        <w:rPr>
          <w:color w:val="000000"/>
          <w:szCs w:val="18"/>
        </w:rPr>
        <w:t>écl</w:t>
      </w:r>
      <w:r w:rsidRPr="00943C61">
        <w:rPr>
          <w:color w:val="000000"/>
          <w:szCs w:val="18"/>
        </w:rPr>
        <w:t>i</w:t>
      </w:r>
      <w:r w:rsidRPr="00943C61">
        <w:rPr>
          <w:color w:val="000000"/>
          <w:szCs w:val="18"/>
        </w:rPr>
        <w:t>vit</w:t>
      </w:r>
      <w:r>
        <w:rPr>
          <w:color w:val="000000"/>
          <w:szCs w:val="18"/>
        </w:rPr>
        <w:t>é supérieure à 25 degrés dans le</w:t>
      </w:r>
      <w:r w:rsidRPr="00943C61">
        <w:rPr>
          <w:color w:val="000000"/>
          <w:szCs w:val="18"/>
        </w:rPr>
        <w:t>s zones arides, 35 degrés dans les zones semi-arides et 40 degrés dans les zones pluvieuses. Elles pou</w:t>
      </w:r>
      <w:r w:rsidRPr="00943C61">
        <w:rPr>
          <w:color w:val="000000"/>
          <w:szCs w:val="18"/>
        </w:rPr>
        <w:t>r</w:t>
      </w:r>
      <w:r w:rsidRPr="00943C61">
        <w:rPr>
          <w:color w:val="000000"/>
          <w:szCs w:val="18"/>
        </w:rPr>
        <w:t>ront c</w:t>
      </w:r>
      <w:r w:rsidRPr="00943C61">
        <w:rPr>
          <w:color w:val="000000"/>
          <w:szCs w:val="18"/>
        </w:rPr>
        <w:t>e</w:t>
      </w:r>
      <w:r w:rsidRPr="00943C61">
        <w:rPr>
          <w:color w:val="000000"/>
          <w:szCs w:val="18"/>
        </w:rPr>
        <w:t>pendant se faire, sans autorisation, sur toute terre à déclivité inférieure aux limites précédemment fixées, moyennant que les tr</w:t>
      </w:r>
      <w:r w:rsidRPr="00943C61">
        <w:rPr>
          <w:color w:val="000000"/>
          <w:szCs w:val="18"/>
        </w:rPr>
        <w:t>a</w:t>
      </w:r>
      <w:r w:rsidRPr="00943C61">
        <w:rPr>
          <w:color w:val="000000"/>
          <w:szCs w:val="18"/>
        </w:rPr>
        <w:t>vaux de pr</w:t>
      </w:r>
      <w:r w:rsidRPr="00943C61">
        <w:rPr>
          <w:color w:val="000000"/>
          <w:szCs w:val="18"/>
        </w:rPr>
        <w:t>o</w:t>
      </w:r>
      <w:r w:rsidRPr="00943C61">
        <w:rPr>
          <w:color w:val="000000"/>
          <w:szCs w:val="18"/>
        </w:rPr>
        <w:t>tection de sol y soient exécutés, tels que</w:t>
      </w:r>
      <w:r>
        <w:rPr>
          <w:color w:val="000000"/>
          <w:szCs w:val="18"/>
        </w:rPr>
        <w:t> :</w:t>
      </w:r>
      <w:r w:rsidRPr="00943C61">
        <w:rPr>
          <w:color w:val="000000"/>
          <w:szCs w:val="18"/>
        </w:rPr>
        <w:t xml:space="preserve"> terrasses, murs secs, canaux de rétention, lorsque la pente du terrain </w:t>
      </w:r>
      <w:r w:rsidRPr="00B342D1">
        <w:rPr>
          <w:iCs/>
          <w:color w:val="000000"/>
          <w:szCs w:val="18"/>
        </w:rPr>
        <w:t>est</w:t>
      </w:r>
      <w:r w:rsidRPr="00943C61">
        <w:rPr>
          <w:i/>
          <w:iCs/>
          <w:color w:val="000000"/>
          <w:szCs w:val="18"/>
        </w:rPr>
        <w:t xml:space="preserve"> </w:t>
      </w:r>
      <w:r w:rsidRPr="00943C61">
        <w:rPr>
          <w:color w:val="000000"/>
          <w:szCs w:val="18"/>
        </w:rPr>
        <w:t>supérieure à 10 degrés.</w:t>
      </w:r>
    </w:p>
    <w:p w:rsidR="00394FE7" w:rsidRPr="00943C61" w:rsidRDefault="00394FE7" w:rsidP="00394FE7">
      <w:pPr>
        <w:spacing w:before="120" w:after="120"/>
        <w:jc w:val="both"/>
      </w:pPr>
      <w:r w:rsidRPr="00943C61">
        <w:rPr>
          <w:color w:val="000000"/>
          <w:szCs w:val="18"/>
        </w:rPr>
        <w:t>Les travaux de protection ne seront cependant point nécessaires pour les légumineuses fourragères et les herbes fourragères qui,</w:t>
      </w:r>
      <w:r>
        <w:rPr>
          <w:color w:val="000000"/>
          <w:szCs w:val="18"/>
        </w:rPr>
        <w:t xml:space="preserve"> </w:t>
      </w:r>
      <w:r w:rsidRPr="00943C61">
        <w:rPr>
          <w:color w:val="000000"/>
          <w:szCs w:val="18"/>
        </w:rPr>
        <w:t>dans tous les car</w:t>
      </w:r>
      <w:r>
        <w:rPr>
          <w:color w:val="000000"/>
          <w:szCs w:val="18"/>
        </w:rPr>
        <w:t>;</w:t>
      </w:r>
      <w:r w:rsidRPr="00943C61">
        <w:rPr>
          <w:color w:val="000000"/>
          <w:szCs w:val="18"/>
        </w:rPr>
        <w:t xml:space="preserve"> devront être soumises à la paisson </w:t>
      </w:r>
      <w:r>
        <w:rPr>
          <w:color w:val="000000"/>
          <w:szCs w:val="18"/>
        </w:rPr>
        <w:t>contrôlée, l</w:t>
      </w:r>
      <w:r w:rsidRPr="00943C61">
        <w:rPr>
          <w:color w:val="000000"/>
          <w:szCs w:val="18"/>
        </w:rPr>
        <w:t>orsque la déclivité est supérieure à 15 degrés.</w:t>
      </w:r>
    </w:p>
    <w:p w:rsidR="00394FE7" w:rsidRPr="00943C61" w:rsidRDefault="00394FE7" w:rsidP="00394FE7">
      <w:pPr>
        <w:spacing w:before="120" w:after="120"/>
        <w:jc w:val="both"/>
      </w:pPr>
      <w:r w:rsidRPr="008213DF">
        <w:rPr>
          <w:b/>
          <w:color w:val="000000"/>
          <w:szCs w:val="18"/>
        </w:rPr>
        <w:t>Article 70</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Lorsque la décli</w:t>
      </w:r>
      <w:r>
        <w:rPr>
          <w:color w:val="000000"/>
          <w:szCs w:val="18"/>
        </w:rPr>
        <w:t>vité du terrain varie entre 5 à</w:t>
      </w:r>
      <w:r w:rsidRPr="00943C61">
        <w:rPr>
          <w:color w:val="000000"/>
          <w:szCs w:val="18"/>
        </w:rPr>
        <w:t xml:space="preserve"> 10 d</w:t>
      </w:r>
      <w:r w:rsidRPr="00943C61">
        <w:rPr>
          <w:color w:val="000000"/>
          <w:szCs w:val="18"/>
        </w:rPr>
        <w:t>e</w:t>
      </w:r>
      <w:r w:rsidRPr="00943C61">
        <w:rPr>
          <w:color w:val="000000"/>
          <w:szCs w:val="18"/>
        </w:rPr>
        <w:t>grés, les travaux de protection ne seront point nécessaires</w:t>
      </w:r>
      <w:r>
        <w:rPr>
          <w:color w:val="000000"/>
          <w:szCs w:val="18"/>
        </w:rPr>
        <w:t> ;</w:t>
      </w:r>
      <w:r w:rsidRPr="00943C61">
        <w:rPr>
          <w:color w:val="000000"/>
          <w:szCs w:val="18"/>
        </w:rPr>
        <w:t xml:space="preserve"> cependant, lorsqu'il </w:t>
      </w:r>
      <w:r>
        <w:rPr>
          <w:color w:val="000000"/>
          <w:szCs w:val="18"/>
        </w:rPr>
        <w:t>y a lieu, il pourra être exigé p</w:t>
      </w:r>
      <w:r w:rsidRPr="00943C61">
        <w:rPr>
          <w:color w:val="000000"/>
          <w:szCs w:val="18"/>
        </w:rPr>
        <w:t>ar le Département de l'Agr</w:t>
      </w:r>
      <w:r w:rsidRPr="00943C61">
        <w:rPr>
          <w:color w:val="000000"/>
          <w:szCs w:val="18"/>
        </w:rPr>
        <w:t>i</w:t>
      </w:r>
      <w:r w:rsidRPr="00943C61">
        <w:rPr>
          <w:color w:val="000000"/>
          <w:szCs w:val="18"/>
        </w:rPr>
        <w:t>culture ou de tout autre organisme compétent, que les cultures alte</w:t>
      </w:r>
      <w:r w:rsidRPr="00943C61">
        <w:rPr>
          <w:color w:val="000000"/>
          <w:szCs w:val="18"/>
        </w:rPr>
        <w:t>r</w:t>
      </w:r>
      <w:r w:rsidRPr="00943C61">
        <w:rPr>
          <w:color w:val="000000"/>
          <w:szCs w:val="18"/>
        </w:rPr>
        <w:t>nent avec des bandes légumineuses fourragères ou d'herbes fourrag</w:t>
      </w:r>
      <w:r w:rsidRPr="00943C61">
        <w:rPr>
          <w:color w:val="000000"/>
          <w:szCs w:val="18"/>
        </w:rPr>
        <w:t>è</w:t>
      </w:r>
      <w:r w:rsidRPr="00943C61">
        <w:rPr>
          <w:color w:val="000000"/>
          <w:szCs w:val="18"/>
        </w:rPr>
        <w:t>res suivant les courbes de niveau.</w:t>
      </w:r>
    </w:p>
    <w:p w:rsidR="00394FE7" w:rsidRPr="00943C61" w:rsidRDefault="00394FE7" w:rsidP="00394FE7">
      <w:pPr>
        <w:spacing w:before="120" w:after="120"/>
        <w:jc w:val="both"/>
      </w:pPr>
      <w:r w:rsidRPr="008213DF">
        <w:rPr>
          <w:b/>
          <w:color w:val="000000"/>
          <w:szCs w:val="18"/>
        </w:rPr>
        <w:t>Article 71</w:t>
      </w:r>
      <w:r>
        <w:rPr>
          <w:b/>
          <w:color w:val="000000"/>
          <w:szCs w:val="18"/>
        </w:rPr>
        <w:t>.</w:t>
      </w:r>
      <w:r w:rsidRPr="00943C61">
        <w:rPr>
          <w:color w:val="000000"/>
          <w:szCs w:val="18"/>
        </w:rPr>
        <w:t xml:space="preserve"> —</w:t>
      </w:r>
      <w:r>
        <w:rPr>
          <w:color w:val="000000"/>
          <w:szCs w:val="18"/>
        </w:rPr>
        <w:t xml:space="preserve"> </w:t>
      </w:r>
      <w:r w:rsidRPr="00943C61">
        <w:rPr>
          <w:color w:val="000000"/>
          <w:szCs w:val="18"/>
        </w:rPr>
        <w:t>Dans tous les cas prévus aux articles 67, 68, 69 ci-dessus, les plates-bande</w:t>
      </w:r>
      <w:r>
        <w:rPr>
          <w:color w:val="000000"/>
          <w:szCs w:val="18"/>
        </w:rPr>
        <w:t xml:space="preserve">s et rangées devront suivre </w:t>
      </w:r>
      <w:r w:rsidRPr="00943C61">
        <w:rPr>
          <w:color w:val="000000"/>
          <w:szCs w:val="18"/>
        </w:rPr>
        <w:t>les courbes de n</w:t>
      </w:r>
      <w:r w:rsidRPr="00943C61">
        <w:rPr>
          <w:color w:val="000000"/>
          <w:szCs w:val="18"/>
        </w:rPr>
        <w:t>i</w:t>
      </w:r>
      <w:r w:rsidRPr="00943C61">
        <w:rPr>
          <w:color w:val="000000"/>
          <w:szCs w:val="18"/>
        </w:rPr>
        <w:t>veau.</w:t>
      </w:r>
    </w:p>
    <w:p w:rsidR="00394FE7" w:rsidRPr="00943C61" w:rsidRDefault="00394FE7" w:rsidP="00394FE7">
      <w:pPr>
        <w:spacing w:before="120" w:after="120"/>
        <w:jc w:val="both"/>
      </w:pPr>
      <w:r>
        <w:rPr>
          <w:color w:val="000000"/>
          <w:szCs w:val="18"/>
        </w:rPr>
        <w:t>Le</w:t>
      </w:r>
      <w:r w:rsidRPr="00943C61">
        <w:rPr>
          <w:color w:val="000000"/>
          <w:szCs w:val="18"/>
        </w:rPr>
        <w:t xml:space="preserve">s labours et </w:t>
      </w:r>
      <w:r>
        <w:rPr>
          <w:color w:val="000000"/>
          <w:szCs w:val="18"/>
        </w:rPr>
        <w:t xml:space="preserve">cultivations </w:t>
      </w:r>
      <w:r w:rsidRPr="00943C61">
        <w:rPr>
          <w:color w:val="000000"/>
          <w:szCs w:val="18"/>
        </w:rPr>
        <w:t>mécaniques devront ainsi suivre les courbes de niveau.</w:t>
      </w:r>
    </w:p>
    <w:p w:rsidR="00394FE7" w:rsidRPr="00943C61" w:rsidRDefault="00394FE7" w:rsidP="00394FE7">
      <w:pPr>
        <w:spacing w:before="120" w:after="120"/>
        <w:jc w:val="both"/>
      </w:pPr>
      <w:r w:rsidRPr="008213DF">
        <w:rPr>
          <w:b/>
          <w:color w:val="000000"/>
          <w:szCs w:val="18"/>
        </w:rPr>
        <w:t>Article 72</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 xml:space="preserve">Les </w:t>
      </w:r>
      <w:r>
        <w:rPr>
          <w:color w:val="000000"/>
          <w:szCs w:val="18"/>
        </w:rPr>
        <w:t>« </w:t>
      </w:r>
      <w:r w:rsidRPr="00943C61">
        <w:rPr>
          <w:color w:val="000000"/>
          <w:szCs w:val="18"/>
        </w:rPr>
        <w:t>bois neufs</w:t>
      </w:r>
      <w:r>
        <w:rPr>
          <w:color w:val="000000"/>
          <w:szCs w:val="18"/>
        </w:rPr>
        <w:t> »</w:t>
      </w:r>
      <w:r w:rsidRPr="00943C61">
        <w:rPr>
          <w:color w:val="000000"/>
          <w:szCs w:val="18"/>
        </w:rPr>
        <w:t xml:space="preserve"> s</w:t>
      </w:r>
      <w:r>
        <w:rPr>
          <w:color w:val="000000"/>
          <w:szCs w:val="18"/>
        </w:rPr>
        <w:t>ont autant interdits que le br</w:t>
      </w:r>
      <w:r>
        <w:rPr>
          <w:color w:val="000000"/>
          <w:szCs w:val="18"/>
        </w:rPr>
        <w:t>û</w:t>
      </w:r>
      <w:r w:rsidRPr="00943C61">
        <w:rPr>
          <w:color w:val="000000"/>
          <w:szCs w:val="18"/>
        </w:rPr>
        <w:t>lement des herbes dans les vacances. Les branch</w:t>
      </w:r>
      <w:r>
        <w:rPr>
          <w:color w:val="000000"/>
          <w:szCs w:val="18"/>
        </w:rPr>
        <w:t>es et rameaux coupés au défricha</w:t>
      </w:r>
      <w:r w:rsidRPr="00943C61">
        <w:rPr>
          <w:color w:val="000000"/>
          <w:szCs w:val="18"/>
        </w:rPr>
        <w:t>ge, à l'éclaircissement ou à l'émondage, seront rassemblés en un point du terrain pour y être brûlé</w:t>
      </w:r>
      <w:r>
        <w:rPr>
          <w:color w:val="000000"/>
          <w:szCs w:val="18"/>
        </w:rPr>
        <w:t>s. Cependant les feuilles et pe</w:t>
      </w:r>
      <w:r w:rsidRPr="00943C61">
        <w:rPr>
          <w:color w:val="000000"/>
          <w:szCs w:val="18"/>
        </w:rPr>
        <w:t>t</w:t>
      </w:r>
      <w:r w:rsidRPr="00943C61">
        <w:rPr>
          <w:color w:val="000000"/>
          <w:szCs w:val="18"/>
        </w:rPr>
        <w:t>i</w:t>
      </w:r>
      <w:r w:rsidRPr="00943C61">
        <w:rPr>
          <w:color w:val="000000"/>
          <w:szCs w:val="18"/>
        </w:rPr>
        <w:t>tes brindilles, ainsi que les herbes de savan</w:t>
      </w:r>
      <w:r>
        <w:rPr>
          <w:color w:val="000000"/>
          <w:szCs w:val="18"/>
        </w:rPr>
        <w:t>es</w:t>
      </w:r>
      <w:r w:rsidRPr="00943C61">
        <w:rPr>
          <w:color w:val="000000"/>
          <w:szCs w:val="18"/>
        </w:rPr>
        <w:t xml:space="preserve"> pourront être recueillies pour servir de compost</w:t>
      </w:r>
      <w:r>
        <w:rPr>
          <w:color w:val="000000"/>
          <w:szCs w:val="18"/>
        </w:rPr>
        <w:t> ;</w:t>
      </w:r>
      <w:r w:rsidRPr="00943C61">
        <w:rPr>
          <w:color w:val="000000"/>
          <w:szCs w:val="18"/>
        </w:rPr>
        <w:t xml:space="preserve"> sauf dans les cas de maladies o</w:t>
      </w:r>
      <w:r>
        <w:rPr>
          <w:color w:val="000000"/>
          <w:szCs w:val="18"/>
        </w:rPr>
        <w:t>u</w:t>
      </w:r>
      <w:r w:rsidRPr="00943C61">
        <w:rPr>
          <w:color w:val="000000"/>
          <w:szCs w:val="18"/>
        </w:rPr>
        <w:t xml:space="preserve"> d'attaques d'insectes où le tout sera brûlé sur autorisation d'un agent quali</w:t>
      </w:r>
      <w:r w:rsidRPr="00943C61">
        <w:rPr>
          <w:color w:val="000000"/>
          <w:szCs w:val="18"/>
        </w:rPr>
        <w:lastRenderedPageBreak/>
        <w:t>fié du Département de l'Agriculture ou de tout autre</w:t>
      </w:r>
      <w:r>
        <w:rPr>
          <w:color w:val="000000"/>
          <w:szCs w:val="18"/>
        </w:rPr>
        <w:t xml:space="preserve"> </w:t>
      </w:r>
      <w:r w:rsidRPr="00943C61">
        <w:rPr>
          <w:color w:val="000000"/>
          <w:szCs w:val="18"/>
        </w:rPr>
        <w:t>organisme compétent.</w:t>
      </w:r>
    </w:p>
    <w:p w:rsidR="00394FE7" w:rsidRPr="00943C61" w:rsidRDefault="00394FE7" w:rsidP="00394FE7">
      <w:pPr>
        <w:spacing w:before="120" w:after="120"/>
        <w:jc w:val="both"/>
      </w:pPr>
      <w:r w:rsidRPr="00CB1235">
        <w:rPr>
          <w:b/>
          <w:color w:val="000000"/>
          <w:szCs w:val="18"/>
        </w:rPr>
        <w:t>Article 73</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Il est interdit de brûler les sarclures,</w:t>
      </w:r>
      <w:r>
        <w:rPr>
          <w:color w:val="000000"/>
          <w:szCs w:val="18"/>
        </w:rPr>
        <w:t xml:space="preserve"> les pailles et les déchets des</w:t>
      </w:r>
      <w:r w:rsidRPr="00943C61">
        <w:rPr>
          <w:color w:val="000000"/>
          <w:szCs w:val="18"/>
        </w:rPr>
        <w:t xml:space="preserve"> récoltes qui devront servir à la p</w:t>
      </w:r>
      <w:r>
        <w:rPr>
          <w:color w:val="000000"/>
          <w:szCs w:val="18"/>
        </w:rPr>
        <w:t>réparation de compost, sauf dans</w:t>
      </w:r>
      <w:r w:rsidRPr="00943C61">
        <w:rPr>
          <w:color w:val="000000"/>
          <w:szCs w:val="18"/>
        </w:rPr>
        <w:t xml:space="preserve"> les cas de maladies ou d'attaques d'insectes où </w:t>
      </w:r>
      <w:r w:rsidRPr="00287768">
        <w:rPr>
          <w:iCs/>
          <w:color w:val="000000"/>
          <w:szCs w:val="18"/>
        </w:rPr>
        <w:t>ils</w:t>
      </w:r>
      <w:r>
        <w:rPr>
          <w:i/>
          <w:iCs/>
          <w:color w:val="000000"/>
          <w:szCs w:val="18"/>
        </w:rPr>
        <w:t xml:space="preserve"> </w:t>
      </w:r>
      <w:r>
        <w:rPr>
          <w:color w:val="000000"/>
          <w:szCs w:val="18"/>
        </w:rPr>
        <w:t xml:space="preserve">pourront être </w:t>
      </w:r>
      <w:r w:rsidRPr="00943C61">
        <w:rPr>
          <w:color w:val="000000"/>
          <w:szCs w:val="18"/>
        </w:rPr>
        <w:t>brûles.</w:t>
      </w:r>
    </w:p>
    <w:p w:rsidR="00394FE7" w:rsidRDefault="00394FE7" w:rsidP="00394FE7">
      <w:pPr>
        <w:spacing w:before="120" w:after="120"/>
        <w:jc w:val="both"/>
        <w:rPr>
          <w:color w:val="000000"/>
          <w:szCs w:val="18"/>
        </w:rPr>
      </w:pPr>
      <w:r w:rsidRPr="00943C61">
        <w:rPr>
          <w:color w:val="000000"/>
          <w:szCs w:val="18"/>
        </w:rPr>
        <w:t xml:space="preserve">Les </w:t>
      </w:r>
      <w:r>
        <w:rPr>
          <w:color w:val="000000"/>
          <w:szCs w:val="18"/>
        </w:rPr>
        <w:t xml:space="preserve">sarclures, pailles, et </w:t>
      </w:r>
      <w:r w:rsidRPr="00943C61">
        <w:rPr>
          <w:color w:val="000000"/>
          <w:szCs w:val="18"/>
        </w:rPr>
        <w:t>déchets seront recuei</w:t>
      </w:r>
      <w:r>
        <w:rPr>
          <w:color w:val="000000"/>
          <w:szCs w:val="18"/>
        </w:rPr>
        <w:t xml:space="preserve">llis dans les fossés ou sur des </w:t>
      </w:r>
      <w:r w:rsidRPr="00943C61">
        <w:rPr>
          <w:color w:val="000000"/>
          <w:szCs w:val="18"/>
        </w:rPr>
        <w:t>p</w:t>
      </w:r>
      <w:r>
        <w:rPr>
          <w:color w:val="000000"/>
          <w:szCs w:val="18"/>
        </w:rPr>
        <w:t xml:space="preserve">lateformes </w:t>
      </w:r>
      <w:r w:rsidRPr="00287768">
        <w:rPr>
          <w:color w:val="000000"/>
          <w:szCs w:val="18"/>
        </w:rPr>
        <w:t>adéquates en vue de la préparation du compost.</w:t>
      </w:r>
    </w:p>
    <w:p w:rsidR="00394FE7" w:rsidRPr="00943C61" w:rsidRDefault="00394FE7" w:rsidP="00394FE7">
      <w:pPr>
        <w:spacing w:before="120" w:after="120"/>
        <w:jc w:val="both"/>
      </w:pPr>
      <w:r>
        <w:rPr>
          <w:color w:val="000000"/>
          <w:szCs w:val="18"/>
        </w:rPr>
        <w:t>[14]</w:t>
      </w:r>
    </w:p>
    <w:p w:rsidR="00394FE7" w:rsidRDefault="00394FE7" w:rsidP="00394FE7">
      <w:pPr>
        <w:spacing w:before="120" w:after="120"/>
        <w:jc w:val="both"/>
        <w:rPr>
          <w:color w:val="000000"/>
        </w:rPr>
      </w:pPr>
      <w:r w:rsidRPr="00CB1235">
        <w:rPr>
          <w:b/>
          <w:color w:val="000000"/>
        </w:rPr>
        <w:t>Article 74</w:t>
      </w:r>
      <w:r>
        <w:rPr>
          <w:color w:val="000000"/>
        </w:rPr>
        <w:t>. — Sur toute ex</w:t>
      </w:r>
      <w:r w:rsidRPr="00943C61">
        <w:rPr>
          <w:color w:val="000000"/>
        </w:rPr>
        <w:t>ploitation rurale où</w:t>
      </w:r>
      <w:r>
        <w:rPr>
          <w:color w:val="000000"/>
        </w:rPr>
        <w:t xml:space="preserve"> </w:t>
      </w:r>
      <w:r w:rsidRPr="00943C61">
        <w:rPr>
          <w:color w:val="000000"/>
        </w:rPr>
        <w:t>il y aura un</w:t>
      </w:r>
      <w:r>
        <w:rPr>
          <w:color w:val="000000"/>
        </w:rPr>
        <w:t xml:space="preserve"> </w:t>
      </w:r>
      <w:r w:rsidRPr="00943C61">
        <w:rPr>
          <w:color w:val="000000"/>
        </w:rPr>
        <w:t>ou des animaux à l'étable, les matières fécales de ces animaux devront ê</w:t>
      </w:r>
      <w:r>
        <w:rPr>
          <w:color w:val="000000"/>
        </w:rPr>
        <w:t xml:space="preserve">tre recueillis avec la litière </w:t>
      </w:r>
      <w:r w:rsidRPr="00943C61">
        <w:rPr>
          <w:color w:val="000000"/>
        </w:rPr>
        <w:t>souillée pour servir à la préparation</w:t>
      </w:r>
      <w:r>
        <w:rPr>
          <w:color w:val="000000"/>
        </w:rPr>
        <w:t xml:space="preserve"> </w:t>
      </w:r>
      <w:r w:rsidRPr="00943C61">
        <w:rPr>
          <w:color w:val="000000"/>
        </w:rPr>
        <w:t>du f</w:t>
      </w:r>
      <w:r w:rsidRPr="00943C61">
        <w:rPr>
          <w:color w:val="000000"/>
        </w:rPr>
        <w:t>u</w:t>
      </w:r>
      <w:r w:rsidRPr="00943C61">
        <w:rPr>
          <w:color w:val="000000"/>
        </w:rPr>
        <w:t>mier.</w:t>
      </w:r>
    </w:p>
    <w:p w:rsidR="00394FE7" w:rsidRPr="00943C61" w:rsidRDefault="00394FE7" w:rsidP="00394FE7">
      <w:pPr>
        <w:spacing w:before="120" w:after="120"/>
        <w:jc w:val="both"/>
      </w:pPr>
      <w:r w:rsidRPr="00943C61">
        <w:rPr>
          <w:color w:val="000000"/>
        </w:rPr>
        <w:t>Les</w:t>
      </w:r>
      <w:r>
        <w:rPr>
          <w:color w:val="000000"/>
        </w:rPr>
        <w:t xml:space="preserve"> plates-</w:t>
      </w:r>
      <w:r w:rsidRPr="00943C61">
        <w:rPr>
          <w:color w:val="000000"/>
        </w:rPr>
        <w:t>band</w:t>
      </w:r>
      <w:r>
        <w:rPr>
          <w:color w:val="000000"/>
        </w:rPr>
        <w:t>e</w:t>
      </w:r>
      <w:r w:rsidRPr="00943C61">
        <w:rPr>
          <w:color w:val="000000"/>
        </w:rPr>
        <w:t xml:space="preserve">s </w:t>
      </w:r>
      <w:r>
        <w:rPr>
          <w:color w:val="000000"/>
        </w:rPr>
        <w:t>et fosses à fumier seront construites en béton</w:t>
      </w:r>
      <w:r w:rsidRPr="00943C61">
        <w:rPr>
          <w:color w:val="000000"/>
        </w:rPr>
        <w:t xml:space="preserve"> maçonnerie avec un r</w:t>
      </w:r>
      <w:r>
        <w:rPr>
          <w:color w:val="000000"/>
        </w:rPr>
        <w:t>evêtement</w:t>
      </w:r>
      <w:r w:rsidRPr="00943C61">
        <w:rPr>
          <w:color w:val="000000"/>
        </w:rPr>
        <w:t xml:space="preserve"> en ciment, lorsqu'elles sont en m</w:t>
      </w:r>
      <w:r w:rsidRPr="00943C61">
        <w:rPr>
          <w:color w:val="000000"/>
        </w:rPr>
        <w:t>a</w:t>
      </w:r>
      <w:r w:rsidRPr="00943C61">
        <w:rPr>
          <w:color w:val="000000"/>
        </w:rPr>
        <w:t>çonnerie.</w:t>
      </w:r>
      <w:r>
        <w:rPr>
          <w:color w:val="000000"/>
        </w:rPr>
        <w:t xml:space="preserve"> </w:t>
      </w:r>
      <w:r w:rsidRPr="00943C61">
        <w:rPr>
          <w:color w:val="000000"/>
        </w:rPr>
        <w:t>Elles seron</w:t>
      </w:r>
      <w:r>
        <w:rPr>
          <w:color w:val="000000"/>
        </w:rPr>
        <w:t xml:space="preserve">t placées à 30 mètres au moins </w:t>
      </w:r>
      <w:r w:rsidRPr="00943C61">
        <w:rPr>
          <w:color w:val="000000"/>
        </w:rPr>
        <w:t>de toute maison</w:t>
      </w:r>
      <w:r>
        <w:rPr>
          <w:color w:val="000000"/>
        </w:rPr>
        <w:t xml:space="preserve"> </w:t>
      </w:r>
      <w:r w:rsidRPr="000F6F66">
        <w:rPr>
          <w:iCs/>
          <w:color w:val="000000"/>
        </w:rPr>
        <w:t>d</w:t>
      </w:r>
      <w:r w:rsidRPr="00943C61">
        <w:rPr>
          <w:color w:val="000000"/>
        </w:rPr>
        <w:t>'habitation et en co</w:t>
      </w:r>
      <w:r>
        <w:rPr>
          <w:color w:val="000000"/>
        </w:rPr>
        <w:t xml:space="preserve">ntrebas </w:t>
      </w:r>
      <w:r w:rsidRPr="00943C61">
        <w:rPr>
          <w:color w:val="000000"/>
        </w:rPr>
        <w:t xml:space="preserve">des sources et </w:t>
      </w:r>
      <w:r w:rsidRPr="000F6F66">
        <w:rPr>
          <w:iCs/>
          <w:color w:val="000000"/>
        </w:rPr>
        <w:t>des</w:t>
      </w:r>
      <w:r w:rsidRPr="00943C61">
        <w:rPr>
          <w:i/>
          <w:iCs/>
          <w:color w:val="000000"/>
        </w:rPr>
        <w:t xml:space="preserve"> </w:t>
      </w:r>
      <w:r w:rsidRPr="00943C61">
        <w:rPr>
          <w:color w:val="000000"/>
        </w:rPr>
        <w:t>puits</w:t>
      </w:r>
      <w:r>
        <w:rPr>
          <w:color w:val="000000"/>
        </w:rPr>
        <w:t xml:space="preserve">. Leur </w:t>
      </w:r>
      <w:r w:rsidRPr="00943C61">
        <w:rPr>
          <w:color w:val="000000"/>
        </w:rPr>
        <w:t>position par rapport aux éta</w:t>
      </w:r>
      <w:r>
        <w:rPr>
          <w:color w:val="000000"/>
        </w:rPr>
        <w:t xml:space="preserve">bles </w:t>
      </w:r>
      <w:r w:rsidRPr="00943C61">
        <w:rPr>
          <w:color w:val="000000"/>
        </w:rPr>
        <w:t>et écuries sera telle que les urines</w:t>
      </w:r>
      <w:r>
        <w:rPr>
          <w:color w:val="000000"/>
        </w:rPr>
        <w:t xml:space="preserve"> </w:t>
      </w:r>
      <w:r w:rsidRPr="00943C61">
        <w:rPr>
          <w:color w:val="000000"/>
        </w:rPr>
        <w:t xml:space="preserve">et </w:t>
      </w:r>
      <w:r w:rsidRPr="000F6F66">
        <w:rPr>
          <w:iCs/>
          <w:color w:val="000000"/>
        </w:rPr>
        <w:t>les</w:t>
      </w:r>
      <w:r w:rsidRPr="00943C61">
        <w:rPr>
          <w:i/>
          <w:iCs/>
          <w:color w:val="000000"/>
        </w:rPr>
        <w:t xml:space="preserve"> </w:t>
      </w:r>
      <w:r w:rsidRPr="00943C61">
        <w:rPr>
          <w:color w:val="000000"/>
        </w:rPr>
        <w:t>eaux de lavage de ces étables</w:t>
      </w:r>
      <w:r>
        <w:rPr>
          <w:color w:val="000000"/>
        </w:rPr>
        <w:t> </w:t>
      </w:r>
      <w:r w:rsidRPr="00943C61">
        <w:rPr>
          <w:color w:val="000000"/>
        </w:rPr>
        <w:t>et écuries puissent y être amenées.</w:t>
      </w:r>
    </w:p>
    <w:p w:rsidR="00394FE7" w:rsidRPr="00943C61" w:rsidRDefault="00394FE7" w:rsidP="00394FE7">
      <w:pPr>
        <w:spacing w:before="120" w:after="120"/>
        <w:jc w:val="both"/>
      </w:pPr>
      <w:r w:rsidRPr="00CB1235">
        <w:rPr>
          <w:b/>
          <w:color w:val="000000"/>
        </w:rPr>
        <w:t>Article 75</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Les jachères nues sont interdites sur les terres décl</w:t>
      </w:r>
      <w:r w:rsidRPr="00943C61">
        <w:rPr>
          <w:color w:val="000000"/>
        </w:rPr>
        <w:t>i</w:t>
      </w:r>
      <w:r w:rsidRPr="00943C61">
        <w:rPr>
          <w:color w:val="000000"/>
        </w:rPr>
        <w:t>ves, les jachères couvertes seront formées de préférence de pla</w:t>
      </w:r>
      <w:r w:rsidRPr="00943C61">
        <w:rPr>
          <w:color w:val="000000"/>
        </w:rPr>
        <w:t>n</w:t>
      </w:r>
      <w:r w:rsidRPr="00943C61">
        <w:rPr>
          <w:color w:val="000000"/>
        </w:rPr>
        <w:t>te</w:t>
      </w:r>
      <w:r>
        <w:rPr>
          <w:color w:val="000000"/>
        </w:rPr>
        <w:t> </w:t>
      </w:r>
      <w:r w:rsidRPr="00943C61">
        <w:rPr>
          <w:color w:val="000000"/>
        </w:rPr>
        <w:t>améliorantes, telles que</w:t>
      </w:r>
      <w:r>
        <w:rPr>
          <w:color w:val="000000"/>
        </w:rPr>
        <w:t xml:space="preserve"> légumineuses et herbes fourra</w:t>
      </w:r>
      <w:r w:rsidRPr="00943C61">
        <w:rPr>
          <w:color w:val="000000"/>
        </w:rPr>
        <w:t>gères.</w:t>
      </w:r>
    </w:p>
    <w:p w:rsidR="00394FE7" w:rsidRPr="00943C61" w:rsidRDefault="00394FE7" w:rsidP="00394FE7">
      <w:pPr>
        <w:spacing w:before="120" w:after="120"/>
        <w:jc w:val="both"/>
      </w:pPr>
      <w:r w:rsidRPr="00CB1235">
        <w:rPr>
          <w:b/>
          <w:color w:val="000000"/>
        </w:rPr>
        <w:t>Article 76</w:t>
      </w:r>
      <w:r>
        <w:rPr>
          <w:color w:val="000000"/>
        </w:rPr>
        <w:t>. -— Le</w:t>
      </w:r>
      <w:r w:rsidRPr="00943C61">
        <w:rPr>
          <w:color w:val="000000"/>
        </w:rPr>
        <w:t xml:space="preserve">s propriétaires, fermiers ou occupants de terrains riverains, d'un fleuve, d'une rivière ou d'une source, devront y planter </w:t>
      </w:r>
      <w:r w:rsidRPr="00943C61">
        <w:rPr>
          <w:i/>
          <w:iCs/>
          <w:color w:val="000000"/>
        </w:rPr>
        <w:t xml:space="preserve">des </w:t>
      </w:r>
      <w:r w:rsidRPr="00943C61">
        <w:rPr>
          <w:color w:val="000000"/>
        </w:rPr>
        <w:t>bambous, ou toute autre essence appropriée, sur une largeur de 5 à 15 mètres, selon l'importance du cours d</w:t>
      </w:r>
      <w:r>
        <w:rPr>
          <w:color w:val="000000"/>
        </w:rPr>
        <w:t>'eau, à partir de la berge du fleu</w:t>
      </w:r>
      <w:r w:rsidRPr="00943C61">
        <w:rPr>
          <w:color w:val="000000"/>
        </w:rPr>
        <w:t>ve, de la rivière ou de la source.</w:t>
      </w:r>
    </w:p>
    <w:p w:rsidR="00394FE7" w:rsidRPr="00943C61" w:rsidRDefault="00394FE7" w:rsidP="00394FE7">
      <w:pPr>
        <w:spacing w:before="120" w:after="120"/>
        <w:jc w:val="both"/>
      </w:pPr>
      <w:r w:rsidRPr="00943C61">
        <w:rPr>
          <w:color w:val="000000"/>
        </w:rPr>
        <w:t>Cette plantation devra se</w:t>
      </w:r>
      <w:r>
        <w:rPr>
          <w:color w:val="000000"/>
        </w:rPr>
        <w:t xml:space="preserve"> </w:t>
      </w:r>
      <w:r w:rsidRPr="00943C61">
        <w:rPr>
          <w:color w:val="000000"/>
        </w:rPr>
        <w:t>faire sur les deux rives et tout autour de la source.</w:t>
      </w:r>
    </w:p>
    <w:p w:rsidR="00394FE7" w:rsidRPr="00943C61" w:rsidRDefault="00394FE7" w:rsidP="00394FE7">
      <w:pPr>
        <w:spacing w:before="120" w:after="120"/>
        <w:jc w:val="both"/>
      </w:pPr>
      <w:r w:rsidRPr="00CB1235">
        <w:rPr>
          <w:b/>
          <w:color w:val="000000"/>
        </w:rPr>
        <w:t>Article 77</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 xml:space="preserve">Lorsque la largeur du terrain bordant le cours d'eau ou la source est inférieure à quinze mètres, le propriétaire, le fermier ou l'occupant du terrain adjacent, devra continuer la plantation jusqu'à la limite </w:t>
      </w:r>
      <w:r w:rsidRPr="00BD2A2F">
        <w:rPr>
          <w:iCs/>
          <w:color w:val="000000"/>
        </w:rPr>
        <w:t xml:space="preserve">des </w:t>
      </w:r>
      <w:r w:rsidRPr="00943C61">
        <w:rPr>
          <w:color w:val="000000"/>
        </w:rPr>
        <w:t>quinze mètres.</w:t>
      </w:r>
    </w:p>
    <w:p w:rsidR="00394FE7" w:rsidRDefault="00394FE7" w:rsidP="00394FE7">
      <w:pPr>
        <w:spacing w:before="120" w:after="120"/>
        <w:jc w:val="both"/>
        <w:rPr>
          <w:color w:val="000000"/>
        </w:rPr>
      </w:pPr>
      <w:r w:rsidRPr="00CB1235">
        <w:rPr>
          <w:b/>
          <w:color w:val="000000"/>
        </w:rPr>
        <w:t>Article 78</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Il ne sera toléré en compagnonnage avec les ba</w:t>
      </w:r>
      <w:r w:rsidRPr="00943C61">
        <w:rPr>
          <w:color w:val="000000"/>
        </w:rPr>
        <w:t>m</w:t>
      </w:r>
      <w:r w:rsidRPr="00943C61">
        <w:rPr>
          <w:color w:val="000000"/>
        </w:rPr>
        <w:t xml:space="preserve">bous que les arbres fruitiers ou des </w:t>
      </w:r>
      <w:r w:rsidRPr="00943C61">
        <w:rPr>
          <w:i/>
          <w:iCs/>
          <w:color w:val="000000"/>
        </w:rPr>
        <w:t xml:space="preserve">essences </w:t>
      </w:r>
      <w:r w:rsidRPr="00943C61">
        <w:rPr>
          <w:color w:val="000000"/>
        </w:rPr>
        <w:t>forestières.</w:t>
      </w:r>
    </w:p>
    <w:p w:rsidR="00394FE7" w:rsidRPr="00943C61" w:rsidRDefault="00394FE7" w:rsidP="00394FE7">
      <w:pPr>
        <w:spacing w:before="120" w:after="120"/>
        <w:jc w:val="both"/>
      </w:pPr>
      <w:r w:rsidRPr="00CB1235">
        <w:rPr>
          <w:b/>
          <w:color w:val="000000"/>
        </w:rPr>
        <w:lastRenderedPageBreak/>
        <w:t>Article 79</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Il est interdit de déboiser les pentes des gorges, r</w:t>
      </w:r>
      <w:r w:rsidRPr="00943C61">
        <w:rPr>
          <w:color w:val="000000"/>
        </w:rPr>
        <w:t>a</w:t>
      </w:r>
      <w:r w:rsidRPr="00943C61">
        <w:rPr>
          <w:color w:val="000000"/>
        </w:rPr>
        <w:t xml:space="preserve">vines et ravins ainsi que leur pourtour sur un rayon de quinze mètres. Les cultures annuelles ou semi-permanentes y sont aussi interdites. Les pentes et </w:t>
      </w:r>
      <w:r w:rsidRPr="00943C61">
        <w:rPr>
          <w:i/>
          <w:iCs/>
          <w:color w:val="000000"/>
        </w:rPr>
        <w:t xml:space="preserve">les </w:t>
      </w:r>
      <w:r>
        <w:rPr>
          <w:color w:val="000000"/>
        </w:rPr>
        <w:t>pourtours d</w:t>
      </w:r>
      <w:r w:rsidRPr="00943C61">
        <w:rPr>
          <w:color w:val="000000"/>
        </w:rPr>
        <w:t>e ces dépressions déjà déboisées devront être reboisés dans le délai qui sera imparti aux propriétaires, fermiers ou occupants du terrain, par un agent qualifié du Département de l'Agriculture ou de tout autre organisme compétent.</w:t>
      </w:r>
    </w:p>
    <w:p w:rsidR="00394FE7" w:rsidRDefault="00394FE7" w:rsidP="00394FE7">
      <w:pPr>
        <w:spacing w:before="120" w:after="120"/>
        <w:jc w:val="both"/>
        <w:rPr>
          <w:color w:val="000000"/>
        </w:rPr>
      </w:pPr>
      <w:r w:rsidRPr="00CB1235">
        <w:rPr>
          <w:b/>
          <w:color w:val="000000"/>
        </w:rPr>
        <w:t>Article 80</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Il est fa</w:t>
      </w:r>
      <w:r>
        <w:rPr>
          <w:color w:val="000000"/>
        </w:rPr>
        <w:t xml:space="preserve">it obligation aux propriétaires </w:t>
      </w:r>
      <w:r w:rsidRPr="00943C61">
        <w:rPr>
          <w:color w:val="000000"/>
        </w:rPr>
        <w:t>et occupants des te</w:t>
      </w:r>
      <w:r>
        <w:rPr>
          <w:color w:val="000000"/>
        </w:rPr>
        <w:t>rres situées dans les savanes d’</w:t>
      </w:r>
      <w:r w:rsidRPr="00943C61">
        <w:rPr>
          <w:color w:val="000000"/>
        </w:rPr>
        <w:t>y planter des brise-vent sur trois ra</w:t>
      </w:r>
      <w:r w:rsidRPr="00943C61">
        <w:rPr>
          <w:color w:val="000000"/>
        </w:rPr>
        <w:t>n</w:t>
      </w:r>
      <w:r w:rsidRPr="00943C61">
        <w:rPr>
          <w:color w:val="000000"/>
        </w:rPr>
        <w:t xml:space="preserve">gées à chaque kilomètre en lignes perpendiculaires </w:t>
      </w:r>
      <w:r w:rsidRPr="00A13C11">
        <w:rPr>
          <w:iCs/>
          <w:color w:val="000000"/>
        </w:rPr>
        <w:t>à</w:t>
      </w:r>
      <w:r w:rsidRPr="00943C61">
        <w:rPr>
          <w:i/>
          <w:iCs/>
          <w:color w:val="000000"/>
        </w:rPr>
        <w:t xml:space="preserve"> </w:t>
      </w:r>
      <w:r w:rsidRPr="00943C61">
        <w:rPr>
          <w:color w:val="000000"/>
        </w:rPr>
        <w:t>la direction des vents dominants en collaboration avec le Département de l'Agr</w:t>
      </w:r>
      <w:r w:rsidRPr="00943C61">
        <w:rPr>
          <w:color w:val="000000"/>
        </w:rPr>
        <w:t>i</w:t>
      </w:r>
      <w:r w:rsidRPr="00943C61">
        <w:rPr>
          <w:color w:val="000000"/>
        </w:rPr>
        <w:t>culture ou tout autre organisme compétent.</w:t>
      </w:r>
    </w:p>
    <w:p w:rsidR="00394FE7" w:rsidRDefault="00394FE7" w:rsidP="00394FE7">
      <w:pPr>
        <w:spacing w:before="120" w:after="120"/>
        <w:jc w:val="both"/>
        <w:rPr>
          <w:color w:val="000000"/>
        </w:rPr>
      </w:pPr>
      <w:r>
        <w:rPr>
          <w:color w:val="000000"/>
        </w:rPr>
        <w:t>[15]</w:t>
      </w:r>
    </w:p>
    <w:p w:rsidR="00394FE7" w:rsidRPr="00943C61" w:rsidRDefault="00394FE7" w:rsidP="00394FE7">
      <w:pPr>
        <w:spacing w:before="120" w:after="120"/>
        <w:jc w:val="both"/>
      </w:pPr>
    </w:p>
    <w:p w:rsidR="00394FE7" w:rsidRDefault="00394FE7" w:rsidP="00394FE7">
      <w:pPr>
        <w:pStyle w:val="planche"/>
      </w:pPr>
      <w:r w:rsidRPr="00943C61">
        <w:t>CHAPITRE II</w:t>
      </w:r>
      <w:r>
        <w:br/>
        <w:t>DES COOPÉ</w:t>
      </w:r>
      <w:r w:rsidRPr="00943C61">
        <w:t>RATIVES AGRICOLES</w:t>
      </w:r>
    </w:p>
    <w:p w:rsidR="00394FE7" w:rsidRDefault="00394FE7" w:rsidP="00394FE7">
      <w:pPr>
        <w:spacing w:before="120" w:after="120"/>
        <w:jc w:val="both"/>
        <w:rPr>
          <w:color w:val="000000"/>
        </w:rPr>
      </w:pPr>
    </w:p>
    <w:p w:rsidR="00394FE7" w:rsidRPr="00943C61" w:rsidRDefault="00394FE7" w:rsidP="00394FE7">
      <w:pPr>
        <w:spacing w:before="120" w:after="120"/>
        <w:jc w:val="both"/>
      </w:pPr>
      <w:r w:rsidRPr="002C7B74">
        <w:rPr>
          <w:b/>
          <w:color w:val="000000"/>
        </w:rPr>
        <w:t>Article 81</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Dans chaque section rurale, le Conseil d'Admini</w:t>
      </w:r>
      <w:r w:rsidRPr="00943C61">
        <w:rPr>
          <w:color w:val="000000"/>
        </w:rPr>
        <w:t>s</w:t>
      </w:r>
      <w:r w:rsidRPr="00943C61">
        <w:rPr>
          <w:color w:val="000000"/>
        </w:rPr>
        <w:t>tration favorisera</w:t>
      </w:r>
      <w:r>
        <w:rPr>
          <w:color w:val="000000"/>
        </w:rPr>
        <w:t xml:space="preserve"> </w:t>
      </w:r>
      <w:r w:rsidRPr="00943C61">
        <w:rPr>
          <w:color w:val="000000"/>
        </w:rPr>
        <w:t>la</w:t>
      </w:r>
      <w:r>
        <w:rPr>
          <w:color w:val="000000"/>
        </w:rPr>
        <w:t xml:space="preserve"> </w:t>
      </w:r>
      <w:r w:rsidRPr="00943C61">
        <w:rPr>
          <w:color w:val="000000"/>
        </w:rPr>
        <w:t>formation</w:t>
      </w:r>
      <w:r>
        <w:rPr>
          <w:color w:val="000000"/>
        </w:rPr>
        <w:t xml:space="preserve"> </w:t>
      </w:r>
      <w:r w:rsidRPr="00943C61">
        <w:rPr>
          <w:color w:val="000000"/>
        </w:rPr>
        <w:t>de</w:t>
      </w:r>
      <w:r>
        <w:rPr>
          <w:color w:val="000000"/>
        </w:rPr>
        <w:t xml:space="preserve"> </w:t>
      </w:r>
      <w:r w:rsidRPr="00943C61">
        <w:rPr>
          <w:color w:val="000000"/>
        </w:rPr>
        <w:t>Coopératives</w:t>
      </w:r>
      <w:r>
        <w:rPr>
          <w:color w:val="000000"/>
        </w:rPr>
        <w:t xml:space="preserve"> </w:t>
      </w:r>
      <w:r w:rsidRPr="00943C61">
        <w:rPr>
          <w:color w:val="000000"/>
        </w:rPr>
        <w:t>agricoles.</w:t>
      </w:r>
      <w:r>
        <w:rPr>
          <w:color w:val="000000"/>
        </w:rPr>
        <w:t xml:space="preserve"> </w:t>
      </w:r>
      <w:r w:rsidRPr="00943C61">
        <w:rPr>
          <w:color w:val="000000"/>
        </w:rPr>
        <w:t>Elles pe</w:t>
      </w:r>
      <w:r w:rsidRPr="00943C61">
        <w:rPr>
          <w:color w:val="000000"/>
        </w:rPr>
        <w:t>u</w:t>
      </w:r>
      <w:r w:rsidRPr="00943C61">
        <w:rPr>
          <w:color w:val="000000"/>
        </w:rPr>
        <w:t>vent être des coopératives</w:t>
      </w:r>
      <w:r>
        <w:rPr>
          <w:color w:val="000000"/>
        </w:rPr>
        <w:t> :</w:t>
      </w:r>
    </w:p>
    <w:p w:rsidR="00394FE7" w:rsidRDefault="00394FE7" w:rsidP="00394FE7">
      <w:pPr>
        <w:ind w:left="907" w:hanging="547"/>
        <w:jc w:val="both"/>
        <w:rPr>
          <w:color w:val="000000"/>
        </w:rPr>
      </w:pPr>
    </w:p>
    <w:p w:rsidR="00394FE7" w:rsidRPr="00943C61" w:rsidRDefault="00394FE7" w:rsidP="00394FE7">
      <w:pPr>
        <w:ind w:left="907" w:hanging="547"/>
        <w:jc w:val="both"/>
        <w:rPr>
          <w:color w:val="000000"/>
        </w:rPr>
      </w:pPr>
      <w:r>
        <w:rPr>
          <w:color w:val="000000"/>
        </w:rPr>
        <w:t>1)</w:t>
      </w:r>
      <w:r>
        <w:rPr>
          <w:color w:val="000000"/>
        </w:rPr>
        <w:tab/>
      </w:r>
      <w:r w:rsidRPr="00943C61">
        <w:rPr>
          <w:color w:val="000000"/>
        </w:rPr>
        <w:t>de production et de transformation</w:t>
      </w:r>
      <w:r>
        <w:rPr>
          <w:color w:val="000000"/>
        </w:rPr>
        <w:t> ;</w:t>
      </w:r>
    </w:p>
    <w:p w:rsidR="00394FE7" w:rsidRPr="00943C61" w:rsidRDefault="00394FE7" w:rsidP="00394FE7">
      <w:pPr>
        <w:ind w:left="907" w:hanging="547"/>
        <w:jc w:val="both"/>
        <w:rPr>
          <w:color w:val="000000"/>
        </w:rPr>
      </w:pPr>
      <w:r>
        <w:rPr>
          <w:color w:val="000000"/>
        </w:rPr>
        <w:t>2)</w:t>
      </w:r>
      <w:r>
        <w:rPr>
          <w:color w:val="000000"/>
        </w:rPr>
        <w:tab/>
      </w:r>
      <w:r w:rsidRPr="00943C61">
        <w:rPr>
          <w:color w:val="000000"/>
        </w:rPr>
        <w:t>d'épargne ou de crédit agricole et artisanal</w:t>
      </w:r>
      <w:r>
        <w:rPr>
          <w:color w:val="000000"/>
        </w:rPr>
        <w:t> ;</w:t>
      </w:r>
    </w:p>
    <w:p w:rsidR="00394FE7" w:rsidRPr="00943C61" w:rsidRDefault="00394FE7" w:rsidP="00394FE7">
      <w:pPr>
        <w:ind w:left="907" w:hanging="547"/>
        <w:jc w:val="both"/>
        <w:rPr>
          <w:color w:val="000000"/>
        </w:rPr>
      </w:pPr>
      <w:r>
        <w:rPr>
          <w:color w:val="000000"/>
        </w:rPr>
        <w:t>3)</w:t>
      </w:r>
      <w:r>
        <w:rPr>
          <w:color w:val="000000"/>
        </w:rPr>
        <w:tab/>
      </w:r>
      <w:r w:rsidRPr="00943C61">
        <w:rPr>
          <w:color w:val="000000"/>
        </w:rPr>
        <w:t>d'achat ou de vente</w:t>
      </w:r>
      <w:r>
        <w:rPr>
          <w:color w:val="000000"/>
        </w:rPr>
        <w:t> ;</w:t>
      </w:r>
    </w:p>
    <w:p w:rsidR="00394FE7" w:rsidRPr="00943C61" w:rsidRDefault="00394FE7" w:rsidP="00394FE7">
      <w:pPr>
        <w:ind w:left="907" w:hanging="547"/>
        <w:jc w:val="both"/>
        <w:rPr>
          <w:color w:val="000000"/>
        </w:rPr>
      </w:pPr>
      <w:r>
        <w:rPr>
          <w:color w:val="000000"/>
        </w:rPr>
        <w:t>4)</w:t>
      </w:r>
      <w:r>
        <w:rPr>
          <w:color w:val="000000"/>
        </w:rPr>
        <w:tab/>
      </w:r>
      <w:r w:rsidRPr="00943C61">
        <w:rPr>
          <w:color w:val="000000"/>
        </w:rPr>
        <w:t>de pêche ou de pisciculture</w:t>
      </w:r>
      <w:r>
        <w:rPr>
          <w:color w:val="000000"/>
        </w:rPr>
        <w:t> ;</w:t>
      </w:r>
    </w:p>
    <w:p w:rsidR="00394FE7" w:rsidRPr="00943C61" w:rsidRDefault="00394FE7" w:rsidP="00394FE7">
      <w:pPr>
        <w:ind w:left="907" w:hanging="547"/>
        <w:jc w:val="both"/>
        <w:rPr>
          <w:color w:val="000000"/>
        </w:rPr>
      </w:pPr>
      <w:r>
        <w:rPr>
          <w:color w:val="000000"/>
        </w:rPr>
        <w:t>5)</w:t>
      </w:r>
      <w:r>
        <w:rPr>
          <w:color w:val="000000"/>
        </w:rPr>
        <w:tab/>
      </w:r>
      <w:r w:rsidRPr="00943C61">
        <w:rPr>
          <w:color w:val="000000"/>
        </w:rPr>
        <w:t>de transport, d</w:t>
      </w:r>
      <w:r>
        <w:rPr>
          <w:color w:val="000000"/>
        </w:rPr>
        <w:t>e</w:t>
      </w:r>
      <w:r w:rsidRPr="00943C61">
        <w:rPr>
          <w:color w:val="000000"/>
        </w:rPr>
        <w:t xml:space="preserve"> communication</w:t>
      </w:r>
      <w:r>
        <w:rPr>
          <w:color w:val="000000"/>
        </w:rPr>
        <w:t> ;</w:t>
      </w:r>
    </w:p>
    <w:p w:rsidR="00394FE7" w:rsidRPr="00943C61" w:rsidRDefault="00394FE7" w:rsidP="00394FE7">
      <w:pPr>
        <w:ind w:left="907" w:hanging="547"/>
        <w:jc w:val="both"/>
        <w:rPr>
          <w:color w:val="000000"/>
        </w:rPr>
      </w:pPr>
      <w:r>
        <w:rPr>
          <w:color w:val="000000"/>
        </w:rPr>
        <w:t>6)</w:t>
      </w:r>
      <w:r>
        <w:rPr>
          <w:color w:val="000000"/>
        </w:rPr>
        <w:tab/>
      </w:r>
      <w:r w:rsidRPr="00943C61">
        <w:rPr>
          <w:color w:val="000000"/>
        </w:rPr>
        <w:t>d'élevage et de produits laitiers</w:t>
      </w:r>
      <w:r>
        <w:rPr>
          <w:color w:val="000000"/>
        </w:rPr>
        <w:t> ;</w:t>
      </w:r>
    </w:p>
    <w:p w:rsidR="00394FE7" w:rsidRPr="00943C61" w:rsidRDefault="00394FE7" w:rsidP="00394FE7">
      <w:pPr>
        <w:ind w:left="907" w:hanging="547"/>
        <w:jc w:val="both"/>
        <w:rPr>
          <w:color w:val="000000"/>
        </w:rPr>
      </w:pPr>
      <w:r>
        <w:rPr>
          <w:color w:val="000000"/>
        </w:rPr>
        <w:t>7)</w:t>
      </w:r>
      <w:r>
        <w:rPr>
          <w:color w:val="000000"/>
        </w:rPr>
        <w:tab/>
      </w:r>
      <w:r w:rsidRPr="00943C61">
        <w:rPr>
          <w:color w:val="000000"/>
        </w:rPr>
        <w:t>de l'électricité et d'eau</w:t>
      </w:r>
      <w:r>
        <w:rPr>
          <w:color w:val="000000"/>
        </w:rPr>
        <w:t> ;</w:t>
      </w:r>
    </w:p>
    <w:p w:rsidR="00394FE7" w:rsidRPr="00943C61" w:rsidRDefault="00394FE7" w:rsidP="00394FE7">
      <w:pPr>
        <w:ind w:left="907" w:hanging="547"/>
        <w:jc w:val="both"/>
        <w:rPr>
          <w:color w:val="000000"/>
        </w:rPr>
      </w:pPr>
      <w:r>
        <w:rPr>
          <w:color w:val="000000"/>
        </w:rPr>
        <w:t>8)</w:t>
      </w:r>
      <w:r>
        <w:rPr>
          <w:color w:val="000000"/>
        </w:rPr>
        <w:tab/>
      </w:r>
      <w:r w:rsidRPr="00943C61">
        <w:rPr>
          <w:color w:val="000000"/>
        </w:rPr>
        <w:t>de logements</w:t>
      </w:r>
      <w:r>
        <w:rPr>
          <w:color w:val="000000"/>
        </w:rPr>
        <w:t> ;</w:t>
      </w:r>
    </w:p>
    <w:p w:rsidR="00394FE7" w:rsidRPr="00943C61" w:rsidRDefault="00394FE7" w:rsidP="00394FE7">
      <w:pPr>
        <w:ind w:left="907" w:hanging="547"/>
        <w:jc w:val="both"/>
        <w:rPr>
          <w:color w:val="000000"/>
        </w:rPr>
      </w:pPr>
      <w:r>
        <w:rPr>
          <w:color w:val="000000"/>
        </w:rPr>
        <w:t>9)</w:t>
      </w:r>
      <w:r>
        <w:rPr>
          <w:color w:val="000000"/>
        </w:rPr>
        <w:tab/>
      </w:r>
      <w:r w:rsidRPr="00943C61">
        <w:rPr>
          <w:color w:val="000000"/>
        </w:rPr>
        <w:t>de consommation</w:t>
      </w:r>
      <w:r>
        <w:rPr>
          <w:color w:val="000000"/>
        </w:rPr>
        <w:t> ;</w:t>
      </w:r>
    </w:p>
    <w:p w:rsidR="00394FE7" w:rsidRDefault="00394FE7" w:rsidP="00394FE7">
      <w:pPr>
        <w:ind w:left="907" w:hanging="547"/>
        <w:jc w:val="both"/>
        <w:rPr>
          <w:color w:val="000000"/>
        </w:rPr>
      </w:pPr>
      <w:r w:rsidRPr="00943C61">
        <w:rPr>
          <w:color w:val="000000"/>
        </w:rPr>
        <w:t>10)</w:t>
      </w:r>
      <w:r>
        <w:rPr>
          <w:color w:val="000000"/>
        </w:rPr>
        <w:tab/>
      </w:r>
      <w:r w:rsidRPr="00943C61">
        <w:rPr>
          <w:color w:val="000000"/>
        </w:rPr>
        <w:t>ou de services multiples.</w:t>
      </w:r>
    </w:p>
    <w:p w:rsidR="00394FE7" w:rsidRPr="00943C61" w:rsidRDefault="00394FE7" w:rsidP="00394FE7">
      <w:pPr>
        <w:spacing w:before="120" w:after="120"/>
        <w:jc w:val="both"/>
      </w:pPr>
      <w:r w:rsidRPr="00943C61">
        <w:rPr>
          <w:color w:val="000000"/>
        </w:rPr>
        <w:t>Cette énumération n'est pas limitative.</w:t>
      </w:r>
    </w:p>
    <w:p w:rsidR="00394FE7" w:rsidRDefault="00394FE7" w:rsidP="00394FE7">
      <w:pPr>
        <w:spacing w:before="120" w:after="120"/>
        <w:jc w:val="both"/>
        <w:rPr>
          <w:color w:val="000000"/>
        </w:rPr>
      </w:pPr>
    </w:p>
    <w:p w:rsidR="00394FE7" w:rsidRPr="00943C61" w:rsidRDefault="00394FE7" w:rsidP="00394FE7">
      <w:pPr>
        <w:spacing w:before="120" w:after="120"/>
        <w:jc w:val="both"/>
      </w:pPr>
      <w:r w:rsidRPr="002C7B74">
        <w:rPr>
          <w:b/>
          <w:color w:val="000000"/>
        </w:rPr>
        <w:lastRenderedPageBreak/>
        <w:t>Article 82</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Les Coopératives agricoles, régulièrem</w:t>
      </w:r>
      <w:r>
        <w:rPr>
          <w:color w:val="000000"/>
        </w:rPr>
        <w:t>ent const</w:t>
      </w:r>
      <w:r>
        <w:rPr>
          <w:color w:val="000000"/>
        </w:rPr>
        <w:t>i</w:t>
      </w:r>
      <w:r>
        <w:rPr>
          <w:color w:val="000000"/>
        </w:rPr>
        <w:t>tuées, bénéficieront de</w:t>
      </w:r>
      <w:r w:rsidRPr="00943C61">
        <w:rPr>
          <w:color w:val="000000"/>
        </w:rPr>
        <w:t xml:space="preserve"> l'aide technique et de l'assistance financière de l'</w:t>
      </w:r>
      <w:r>
        <w:rPr>
          <w:color w:val="000000"/>
        </w:rPr>
        <w:t>État</w:t>
      </w:r>
      <w:r w:rsidRPr="00943C61">
        <w:rPr>
          <w:color w:val="000000"/>
        </w:rPr>
        <w:t xml:space="preserve"> et jouiront de certains privilèges, notamment</w:t>
      </w:r>
      <w:r>
        <w:rPr>
          <w:color w:val="000000"/>
        </w:rPr>
        <w:t> :</w:t>
      </w:r>
    </w:p>
    <w:p w:rsidR="00394FE7" w:rsidRDefault="00394FE7" w:rsidP="00394FE7">
      <w:pPr>
        <w:spacing w:before="120" w:after="120"/>
        <w:ind w:left="720" w:hanging="360"/>
        <w:jc w:val="both"/>
        <w:rPr>
          <w:color w:val="000000"/>
        </w:rPr>
      </w:pPr>
    </w:p>
    <w:p w:rsidR="00394FE7" w:rsidRPr="00943C61" w:rsidRDefault="00394FE7" w:rsidP="00394FE7">
      <w:pPr>
        <w:spacing w:before="120" w:after="120"/>
        <w:ind w:left="720" w:hanging="360"/>
        <w:jc w:val="both"/>
        <w:rPr>
          <w:color w:val="000000"/>
        </w:rPr>
      </w:pPr>
      <w:r>
        <w:rPr>
          <w:color w:val="000000"/>
        </w:rPr>
        <w:t>1)</w:t>
      </w:r>
      <w:r>
        <w:rPr>
          <w:color w:val="000000"/>
        </w:rPr>
        <w:tab/>
      </w:r>
      <w:r w:rsidRPr="00943C61">
        <w:rPr>
          <w:color w:val="000000"/>
        </w:rPr>
        <w:t>Priorité pour l'affermage de toutes terres vacantes du domaine pr</w:t>
      </w:r>
      <w:r w:rsidRPr="00943C61">
        <w:rPr>
          <w:color w:val="000000"/>
        </w:rPr>
        <w:t>i</w:t>
      </w:r>
      <w:r w:rsidRPr="00943C61">
        <w:rPr>
          <w:color w:val="000000"/>
        </w:rPr>
        <w:t>vé de l'</w:t>
      </w:r>
      <w:r>
        <w:rPr>
          <w:color w:val="000000"/>
        </w:rPr>
        <w:t>État ;</w:t>
      </w:r>
    </w:p>
    <w:p w:rsidR="00394FE7" w:rsidRPr="00943C61" w:rsidRDefault="00394FE7" w:rsidP="00394FE7">
      <w:pPr>
        <w:spacing w:before="120" w:after="120"/>
        <w:ind w:left="720" w:hanging="360"/>
        <w:jc w:val="both"/>
        <w:rPr>
          <w:color w:val="000000"/>
        </w:rPr>
      </w:pPr>
      <w:r>
        <w:rPr>
          <w:color w:val="000000"/>
        </w:rPr>
        <w:t>2)</w:t>
      </w:r>
      <w:r>
        <w:rPr>
          <w:color w:val="000000"/>
        </w:rPr>
        <w:tab/>
      </w:r>
      <w:r w:rsidRPr="00943C61">
        <w:rPr>
          <w:color w:val="000000"/>
        </w:rPr>
        <w:t>Préférence</w:t>
      </w:r>
      <w:r>
        <w:rPr>
          <w:color w:val="000000"/>
        </w:rPr>
        <w:t xml:space="preserve"> </w:t>
      </w:r>
      <w:r w:rsidRPr="00943C61">
        <w:rPr>
          <w:color w:val="000000"/>
        </w:rPr>
        <w:t>pour</w:t>
      </w:r>
      <w:r>
        <w:rPr>
          <w:color w:val="000000"/>
        </w:rPr>
        <w:t xml:space="preserve"> </w:t>
      </w:r>
      <w:r w:rsidRPr="00943C61">
        <w:rPr>
          <w:color w:val="000000"/>
        </w:rPr>
        <w:t>l'obtention</w:t>
      </w:r>
      <w:r>
        <w:rPr>
          <w:color w:val="000000"/>
        </w:rPr>
        <w:t xml:space="preserve"> </w:t>
      </w:r>
      <w:r w:rsidRPr="00943C61">
        <w:rPr>
          <w:color w:val="000000"/>
        </w:rPr>
        <w:t>de</w:t>
      </w:r>
      <w:r>
        <w:rPr>
          <w:color w:val="000000"/>
        </w:rPr>
        <w:t xml:space="preserve"> </w:t>
      </w:r>
      <w:r w:rsidRPr="00943C61">
        <w:rPr>
          <w:color w:val="000000"/>
        </w:rPr>
        <w:t>crédits</w:t>
      </w:r>
      <w:r>
        <w:rPr>
          <w:color w:val="000000"/>
        </w:rPr>
        <w:t xml:space="preserve"> </w:t>
      </w:r>
      <w:r w:rsidRPr="00943C61">
        <w:rPr>
          <w:color w:val="000000"/>
        </w:rPr>
        <w:t>auprès</w:t>
      </w:r>
      <w:r>
        <w:rPr>
          <w:color w:val="000000"/>
        </w:rPr>
        <w:t xml:space="preserve"> </w:t>
      </w:r>
      <w:r w:rsidRPr="00943C61">
        <w:rPr>
          <w:color w:val="000000"/>
        </w:rPr>
        <w:t>de</w:t>
      </w:r>
      <w:r>
        <w:rPr>
          <w:color w:val="000000"/>
        </w:rPr>
        <w:t xml:space="preserve"> </w:t>
      </w:r>
      <w:r w:rsidRPr="00943C61">
        <w:rPr>
          <w:color w:val="000000"/>
        </w:rPr>
        <w:t>toutes instit</w:t>
      </w:r>
      <w:r w:rsidRPr="00943C61">
        <w:rPr>
          <w:color w:val="000000"/>
        </w:rPr>
        <w:t>u</w:t>
      </w:r>
      <w:r w:rsidRPr="00943C61">
        <w:rPr>
          <w:color w:val="000000"/>
        </w:rPr>
        <w:t>tions de l'</w:t>
      </w:r>
      <w:r>
        <w:rPr>
          <w:color w:val="000000"/>
        </w:rPr>
        <w:t>État</w:t>
      </w:r>
      <w:r w:rsidRPr="00943C61">
        <w:rPr>
          <w:color w:val="000000"/>
        </w:rPr>
        <w:t xml:space="preserve"> ou de la Commune</w:t>
      </w:r>
      <w:r>
        <w:rPr>
          <w:color w:val="000000"/>
        </w:rPr>
        <w:t> ;</w:t>
      </w:r>
    </w:p>
    <w:p w:rsidR="00394FE7" w:rsidRDefault="00394FE7" w:rsidP="00394FE7">
      <w:pPr>
        <w:spacing w:before="120" w:after="120"/>
        <w:ind w:left="720" w:hanging="360"/>
        <w:jc w:val="both"/>
        <w:rPr>
          <w:color w:val="000000"/>
        </w:rPr>
      </w:pPr>
      <w:r w:rsidRPr="00943C61">
        <w:rPr>
          <w:color w:val="000000"/>
        </w:rPr>
        <w:t>3)</w:t>
      </w:r>
      <w:r>
        <w:rPr>
          <w:color w:val="000000"/>
        </w:rPr>
        <w:tab/>
      </w:r>
      <w:r w:rsidRPr="00943C61">
        <w:rPr>
          <w:color w:val="000000"/>
        </w:rPr>
        <w:t>Exonération du paiement de l'Impôt sur le Revenu.</w:t>
      </w:r>
    </w:p>
    <w:p w:rsidR="00394FE7" w:rsidRDefault="00394FE7" w:rsidP="00394FE7">
      <w:pPr>
        <w:pStyle w:val="p"/>
      </w:pPr>
      <w:r>
        <w:br w:type="page"/>
      </w:r>
      <w:r>
        <w:lastRenderedPageBreak/>
        <w:t>[15]</w:t>
      </w:r>
    </w:p>
    <w:p w:rsidR="00394FE7" w:rsidRDefault="00394FE7" w:rsidP="00394FE7">
      <w:pPr>
        <w:jc w:val="both"/>
      </w:pPr>
    </w:p>
    <w:p w:rsidR="00394FE7" w:rsidRDefault="00394FE7" w:rsidP="00394FE7">
      <w:pPr>
        <w:jc w:val="both"/>
      </w:pPr>
    </w:p>
    <w:p w:rsidR="00394FE7" w:rsidRDefault="00394FE7" w:rsidP="00394FE7">
      <w:pPr>
        <w:jc w:val="both"/>
      </w:pPr>
    </w:p>
    <w:p w:rsidR="00394FE7" w:rsidRPr="00F40233" w:rsidRDefault="00394FE7" w:rsidP="00394FE7">
      <w:pPr>
        <w:spacing w:after="120"/>
        <w:ind w:firstLine="0"/>
        <w:jc w:val="center"/>
        <w:rPr>
          <w:b/>
        </w:rPr>
      </w:pPr>
      <w:bookmarkStart w:id="8" w:name="Code_rural_loi_no_VI"/>
      <w:r w:rsidRPr="00F40233">
        <w:rPr>
          <w:b/>
        </w:rPr>
        <w:t>CODE RURAL (1962)</w:t>
      </w:r>
    </w:p>
    <w:p w:rsidR="00394FE7" w:rsidRPr="00B13DD6" w:rsidRDefault="00394FE7" w:rsidP="00394FE7">
      <w:pPr>
        <w:pStyle w:val="planchest"/>
      </w:pPr>
      <w:r>
        <w:t>Loi no VI</w:t>
      </w:r>
      <w:r>
        <w:br/>
        <w:t>Sur l’élevage</w:t>
      </w:r>
    </w:p>
    <w:bookmarkEnd w:id="8"/>
    <w:p w:rsidR="00394FE7" w:rsidRDefault="00394FE7" w:rsidP="00394FE7">
      <w:pPr>
        <w:jc w:val="both"/>
      </w:pPr>
    </w:p>
    <w:p w:rsidR="00394FE7" w:rsidRDefault="00394FE7" w:rsidP="00394FE7">
      <w:pPr>
        <w:spacing w:before="120" w:after="120"/>
        <w:jc w:val="both"/>
        <w:rPr>
          <w:bCs/>
          <w:color w:val="000000"/>
          <w:szCs w:val="14"/>
        </w:rPr>
      </w:pPr>
    </w:p>
    <w:p w:rsidR="00394FE7" w:rsidRDefault="00394FE7" w:rsidP="00394FE7">
      <w:pPr>
        <w:ind w:right="90" w:firstLine="0"/>
        <w:jc w:val="both"/>
        <w:rPr>
          <w:sz w:val="20"/>
        </w:rPr>
      </w:pPr>
      <w:hyperlink w:anchor="tdm" w:history="1">
        <w:r>
          <w:rPr>
            <w:rStyle w:val="Lienhypertexte"/>
            <w:sz w:val="20"/>
          </w:rPr>
          <w:t>Retour à la table des matières</w:t>
        </w:r>
      </w:hyperlink>
    </w:p>
    <w:p w:rsidR="00394FE7" w:rsidRDefault="00394FE7" w:rsidP="00394FE7">
      <w:pPr>
        <w:spacing w:before="120" w:after="120"/>
        <w:jc w:val="both"/>
        <w:rPr>
          <w:color w:val="000000"/>
        </w:rPr>
      </w:pPr>
    </w:p>
    <w:p w:rsidR="00394FE7" w:rsidRDefault="00394FE7" w:rsidP="00394FE7">
      <w:pPr>
        <w:spacing w:before="120" w:after="120"/>
        <w:jc w:val="both"/>
        <w:rPr>
          <w:color w:val="000000"/>
        </w:rPr>
      </w:pPr>
      <w:r w:rsidRPr="002C7B74">
        <w:rPr>
          <w:b/>
          <w:color w:val="000000"/>
        </w:rPr>
        <w:t>Article 83</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Est éleveur, tout propriétaire d'un certain nombre de têtes de gros bétail et de menu bétail ou de volailles, qui les fait nou</w:t>
      </w:r>
      <w:r w:rsidRPr="00943C61">
        <w:rPr>
          <w:color w:val="000000"/>
        </w:rPr>
        <w:t>r</w:t>
      </w:r>
      <w:r w:rsidRPr="00943C61">
        <w:rPr>
          <w:color w:val="000000"/>
        </w:rPr>
        <w:t>rir et soigner dans les aires spéciales en vue de la reproduction des espèces et qui fait de cette activité sa principale</w:t>
      </w:r>
      <w:r>
        <w:t xml:space="preserve"> </w:t>
      </w:r>
      <w:r w:rsidRPr="00943C61">
        <w:rPr>
          <w:color w:val="000000"/>
        </w:rPr>
        <w:t>occupation.</w:t>
      </w:r>
    </w:p>
    <w:p w:rsidR="00394FE7" w:rsidRPr="00943C61" w:rsidRDefault="00394FE7" w:rsidP="00394FE7">
      <w:pPr>
        <w:spacing w:before="120" w:after="120"/>
        <w:jc w:val="both"/>
      </w:pPr>
    </w:p>
    <w:p w:rsidR="00394FE7" w:rsidRPr="00943C61" w:rsidRDefault="00394FE7" w:rsidP="00394FE7">
      <w:pPr>
        <w:pStyle w:val="planche"/>
      </w:pPr>
      <w:r w:rsidRPr="00943C61">
        <w:t>DES CLOTURES</w:t>
      </w:r>
    </w:p>
    <w:p w:rsidR="00394FE7" w:rsidRDefault="00394FE7" w:rsidP="00394FE7">
      <w:pPr>
        <w:spacing w:before="120" w:after="120"/>
        <w:jc w:val="both"/>
        <w:rPr>
          <w:b/>
          <w:color w:val="000000"/>
        </w:rPr>
      </w:pPr>
    </w:p>
    <w:p w:rsidR="00394FE7" w:rsidRPr="00943C61" w:rsidRDefault="00394FE7" w:rsidP="00394FE7">
      <w:pPr>
        <w:spacing w:before="120" w:after="120"/>
        <w:jc w:val="both"/>
      </w:pPr>
      <w:r w:rsidRPr="002C7B74">
        <w:rPr>
          <w:b/>
          <w:color w:val="000000"/>
        </w:rPr>
        <w:t>Article 84</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L'élevage libre est aboli sur tout le territoire de la République. Tout pâturage sera clôturé. Les clôtures des pâturages seront faites de haies vives, de pieux en bois, accolés ou de ronces métall</w:t>
      </w:r>
      <w:r w:rsidRPr="00943C61">
        <w:rPr>
          <w:color w:val="000000"/>
        </w:rPr>
        <w:t>i</w:t>
      </w:r>
      <w:r w:rsidRPr="00943C61">
        <w:rPr>
          <w:color w:val="000000"/>
        </w:rPr>
        <w:t>ques suppo</w:t>
      </w:r>
      <w:r>
        <w:rPr>
          <w:color w:val="000000"/>
        </w:rPr>
        <w:t xml:space="preserve">rtées par des pieux ou une haie </w:t>
      </w:r>
      <w:r w:rsidRPr="00943C61">
        <w:rPr>
          <w:color w:val="000000"/>
        </w:rPr>
        <w:t>vive.</w:t>
      </w:r>
    </w:p>
    <w:p w:rsidR="00394FE7" w:rsidRDefault="00394FE7" w:rsidP="00394FE7">
      <w:pPr>
        <w:spacing w:before="120" w:after="120"/>
        <w:jc w:val="both"/>
        <w:rPr>
          <w:color w:val="000000"/>
        </w:rPr>
      </w:pPr>
      <w:r w:rsidRPr="002C7B74">
        <w:rPr>
          <w:b/>
          <w:color w:val="000000"/>
        </w:rPr>
        <w:t>Article 85</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 xml:space="preserve">Il est formellement interdit d'utiliser les essences précieuses </w:t>
      </w:r>
      <w:r>
        <w:rPr>
          <w:color w:val="000000"/>
        </w:rPr>
        <w:t>« </w:t>
      </w:r>
      <w:r w:rsidRPr="00943C61">
        <w:rPr>
          <w:color w:val="000000"/>
        </w:rPr>
        <w:t>acajou, chêne, cèdre, etc.</w:t>
      </w:r>
      <w:r>
        <w:rPr>
          <w:color w:val="000000"/>
        </w:rPr>
        <w:t> » pour rapporter les ronces m</w:t>
      </w:r>
      <w:r>
        <w:rPr>
          <w:color w:val="000000"/>
        </w:rPr>
        <w:t>é</w:t>
      </w:r>
      <w:r>
        <w:rPr>
          <w:color w:val="000000"/>
        </w:rPr>
        <w:t>ta</w:t>
      </w:r>
      <w:r>
        <w:rPr>
          <w:color w:val="000000"/>
        </w:rPr>
        <w:t>l</w:t>
      </w:r>
      <w:r>
        <w:rPr>
          <w:color w:val="000000"/>
        </w:rPr>
        <w:t xml:space="preserve">liques </w:t>
      </w:r>
      <w:r w:rsidRPr="00943C61">
        <w:rPr>
          <w:color w:val="000000"/>
        </w:rPr>
        <w:t>ou ériger les clôtures en pieux.</w:t>
      </w:r>
    </w:p>
    <w:p w:rsidR="00394FE7" w:rsidRPr="00943C61" w:rsidRDefault="00394FE7" w:rsidP="00394FE7">
      <w:pPr>
        <w:spacing w:before="120" w:after="120"/>
        <w:jc w:val="both"/>
      </w:pPr>
      <w:r>
        <w:rPr>
          <w:color w:val="000000"/>
        </w:rPr>
        <w:t>[16]</w:t>
      </w:r>
    </w:p>
    <w:p w:rsidR="00394FE7" w:rsidRPr="00943C61" w:rsidRDefault="00394FE7" w:rsidP="00394FE7">
      <w:pPr>
        <w:spacing w:before="120" w:after="120"/>
        <w:jc w:val="both"/>
      </w:pPr>
      <w:r w:rsidRPr="00943C61">
        <w:rPr>
          <w:color w:val="000000"/>
          <w:szCs w:val="18"/>
        </w:rPr>
        <w:t xml:space="preserve">Les haies vives et cactus </w:t>
      </w:r>
      <w:r>
        <w:rPr>
          <w:color w:val="000000"/>
          <w:szCs w:val="18"/>
        </w:rPr>
        <w:t>« </w:t>
      </w:r>
      <w:r w:rsidRPr="00943C61">
        <w:rPr>
          <w:color w:val="000000"/>
          <w:szCs w:val="18"/>
        </w:rPr>
        <w:t>candélabres</w:t>
      </w:r>
      <w:r>
        <w:rPr>
          <w:color w:val="000000"/>
          <w:szCs w:val="18"/>
        </w:rPr>
        <w:t> » auront environ 0m</w:t>
      </w:r>
      <w:r w:rsidRPr="00943C61">
        <w:rPr>
          <w:color w:val="000000"/>
          <w:szCs w:val="18"/>
        </w:rPr>
        <w:t xml:space="preserve">75 d'épaisseur. La haie vive de cactus et de pieux ne pourra être de </w:t>
      </w:r>
      <w:r w:rsidRPr="00943C61">
        <w:rPr>
          <w:bCs/>
          <w:color w:val="000000"/>
          <w:szCs w:val="18"/>
        </w:rPr>
        <w:t xml:space="preserve">deux </w:t>
      </w:r>
      <w:r w:rsidRPr="00943C61">
        <w:rPr>
          <w:color w:val="000000"/>
          <w:szCs w:val="18"/>
        </w:rPr>
        <w:t>mètres et moins d'un mètre cinquante de hauteur. Le</w:t>
      </w:r>
      <w:r>
        <w:rPr>
          <w:color w:val="000000"/>
          <w:szCs w:val="18"/>
        </w:rPr>
        <w:t xml:space="preserve">s clôtures seront tenues libres </w:t>
      </w:r>
      <w:r w:rsidRPr="00943C61">
        <w:rPr>
          <w:color w:val="000000"/>
          <w:szCs w:val="18"/>
        </w:rPr>
        <w:t>de toute plante parasite ou de liane sauvage.</w:t>
      </w:r>
    </w:p>
    <w:p w:rsidR="00394FE7" w:rsidRPr="00943C61" w:rsidRDefault="00394FE7" w:rsidP="00394FE7">
      <w:pPr>
        <w:spacing w:before="120" w:after="120"/>
        <w:jc w:val="both"/>
      </w:pPr>
      <w:r w:rsidRPr="002C7B74">
        <w:rPr>
          <w:b/>
          <w:color w:val="000000"/>
          <w:szCs w:val="18"/>
        </w:rPr>
        <w:t>Article 86</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La coupe de bois pour la préparation des pieux d</w:t>
      </w:r>
      <w:r w:rsidRPr="00943C61">
        <w:rPr>
          <w:color w:val="000000"/>
          <w:szCs w:val="18"/>
        </w:rPr>
        <w:t>e</w:t>
      </w:r>
      <w:r w:rsidRPr="00943C61">
        <w:rPr>
          <w:color w:val="000000"/>
          <w:szCs w:val="18"/>
        </w:rPr>
        <w:t xml:space="preserve">vra être autorisée par l'agent qualifié du Département de l'Agriculture ou de </w:t>
      </w:r>
      <w:r>
        <w:rPr>
          <w:color w:val="000000"/>
          <w:szCs w:val="18"/>
        </w:rPr>
        <w:t xml:space="preserve">tout </w:t>
      </w:r>
      <w:r w:rsidRPr="00943C61">
        <w:rPr>
          <w:color w:val="000000"/>
          <w:szCs w:val="18"/>
        </w:rPr>
        <w:t>autre organisme compétent.</w:t>
      </w:r>
    </w:p>
    <w:p w:rsidR="00394FE7" w:rsidRPr="00943C61" w:rsidRDefault="00394FE7" w:rsidP="00394FE7">
      <w:pPr>
        <w:spacing w:before="120" w:after="120"/>
        <w:jc w:val="both"/>
      </w:pPr>
      <w:r w:rsidRPr="002C7B74">
        <w:rPr>
          <w:b/>
          <w:color w:val="000000"/>
          <w:szCs w:val="18"/>
        </w:rPr>
        <w:lastRenderedPageBreak/>
        <w:t>Article 87</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Il est formellement interdit de pratiquer l'élevage d'une ou de plusieurs têtes de gros ou de menu bétail dans les limites des villes et bourgs.</w:t>
      </w:r>
    </w:p>
    <w:p w:rsidR="00394FE7" w:rsidRPr="00943C61" w:rsidRDefault="00394FE7" w:rsidP="00394FE7">
      <w:pPr>
        <w:spacing w:before="120" w:after="120"/>
        <w:jc w:val="both"/>
      </w:pPr>
      <w:r w:rsidRPr="002C7B74">
        <w:rPr>
          <w:b/>
          <w:color w:val="000000"/>
          <w:szCs w:val="18"/>
        </w:rPr>
        <w:t>Article 88</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Il est également int</w:t>
      </w:r>
      <w:r>
        <w:rPr>
          <w:color w:val="000000"/>
          <w:szCs w:val="18"/>
        </w:rPr>
        <w:t>erdit de laisser vaquer libre</w:t>
      </w:r>
      <w:r w:rsidRPr="00943C61">
        <w:rPr>
          <w:color w:val="000000"/>
          <w:szCs w:val="18"/>
        </w:rPr>
        <w:t>ment les animaux dans les villes</w:t>
      </w:r>
      <w:r>
        <w:rPr>
          <w:color w:val="000000"/>
          <w:szCs w:val="18"/>
        </w:rPr>
        <w:t xml:space="preserve"> et bourgs, sur les routes, l</w:t>
      </w:r>
      <w:r w:rsidRPr="00943C61">
        <w:rPr>
          <w:color w:val="000000"/>
          <w:szCs w:val="18"/>
        </w:rPr>
        <w:t>es savanes, dans les zones réservées et les forêts ou de les garder à la longe le long des routes, chemins, sentiers et voies ferrées.</w:t>
      </w:r>
    </w:p>
    <w:p w:rsidR="00394FE7" w:rsidRPr="00943C61" w:rsidRDefault="00394FE7" w:rsidP="00394FE7">
      <w:pPr>
        <w:spacing w:before="120" w:after="120"/>
        <w:jc w:val="both"/>
      </w:pPr>
      <w:r w:rsidRPr="002C7B74">
        <w:rPr>
          <w:b/>
          <w:bCs/>
          <w:color w:val="000000"/>
          <w:szCs w:val="18"/>
        </w:rPr>
        <w:t xml:space="preserve">Article </w:t>
      </w:r>
      <w:r w:rsidRPr="002C7B74">
        <w:rPr>
          <w:b/>
          <w:color w:val="000000"/>
          <w:szCs w:val="18"/>
        </w:rPr>
        <w:t>89</w:t>
      </w:r>
      <w:r>
        <w:rPr>
          <w:color w:val="000000"/>
          <w:szCs w:val="18"/>
        </w:rPr>
        <w:t xml:space="preserve">. </w:t>
      </w:r>
      <w:r w:rsidRPr="00943C61">
        <w:rPr>
          <w:color w:val="000000"/>
          <w:szCs w:val="18"/>
        </w:rPr>
        <w:t>—</w:t>
      </w:r>
      <w:r>
        <w:rPr>
          <w:color w:val="000000"/>
          <w:szCs w:val="18"/>
        </w:rPr>
        <w:t xml:space="preserve"> </w:t>
      </w:r>
      <w:r w:rsidRPr="00943C61">
        <w:rPr>
          <w:color w:val="000000"/>
          <w:szCs w:val="18"/>
        </w:rPr>
        <w:t>Néanmoins, tout propriétaire de gros bétail pourra garder à l'attache quelques tête</w:t>
      </w:r>
      <w:r>
        <w:rPr>
          <w:color w:val="000000"/>
          <w:szCs w:val="18"/>
        </w:rPr>
        <w:t>s d’an</w:t>
      </w:r>
      <w:r w:rsidRPr="00943C61">
        <w:rPr>
          <w:color w:val="000000"/>
          <w:szCs w:val="18"/>
        </w:rPr>
        <w:t>imaux sur des terrains en friche ou en jachère.</w:t>
      </w:r>
    </w:p>
    <w:p w:rsidR="00394FE7" w:rsidRDefault="00394FE7" w:rsidP="00394FE7">
      <w:pPr>
        <w:spacing w:before="120" w:after="120"/>
        <w:jc w:val="both"/>
        <w:rPr>
          <w:color w:val="000000"/>
          <w:szCs w:val="18"/>
        </w:rPr>
      </w:pPr>
      <w:r w:rsidRPr="002C7B74">
        <w:rPr>
          <w:b/>
          <w:color w:val="000000"/>
          <w:szCs w:val="18"/>
        </w:rPr>
        <w:t>Article 90</w:t>
      </w:r>
      <w:r>
        <w:rPr>
          <w:color w:val="000000"/>
          <w:szCs w:val="18"/>
        </w:rPr>
        <w:t xml:space="preserve">. </w:t>
      </w:r>
      <w:r w:rsidRPr="00943C61">
        <w:rPr>
          <w:color w:val="000000"/>
          <w:szCs w:val="18"/>
        </w:rPr>
        <w:t>—</w:t>
      </w:r>
      <w:r>
        <w:rPr>
          <w:color w:val="000000"/>
          <w:szCs w:val="18"/>
        </w:rPr>
        <w:t xml:space="preserve"> À</w:t>
      </w:r>
      <w:r w:rsidRPr="00943C61">
        <w:rPr>
          <w:color w:val="000000"/>
          <w:szCs w:val="18"/>
        </w:rPr>
        <w:t xml:space="preserve"> cet effet, il ne sera fait usage d'aucun arbuste,</w:t>
      </w:r>
      <w:r>
        <w:t xml:space="preserve"> </w:t>
      </w:r>
      <w:r w:rsidRPr="00943C61">
        <w:rPr>
          <w:color w:val="000000"/>
          <w:szCs w:val="18"/>
        </w:rPr>
        <w:t>a</w:t>
      </w:r>
      <w:r w:rsidRPr="00943C61">
        <w:rPr>
          <w:color w:val="000000"/>
          <w:szCs w:val="18"/>
        </w:rPr>
        <w:t>r</w:t>
      </w:r>
      <w:r w:rsidRPr="00943C61">
        <w:rPr>
          <w:color w:val="000000"/>
          <w:szCs w:val="18"/>
        </w:rPr>
        <w:t>brisseau ou arbre cultivé, mais de piquets solidement enfoncés</w:t>
      </w:r>
      <w:r>
        <w:t xml:space="preserve"> </w:t>
      </w:r>
      <w:r w:rsidRPr="00943C61">
        <w:rPr>
          <w:color w:val="000000"/>
          <w:szCs w:val="18"/>
        </w:rPr>
        <w:t>dans le sol.</w:t>
      </w:r>
    </w:p>
    <w:p w:rsidR="00394FE7" w:rsidRPr="00943C61" w:rsidRDefault="00394FE7" w:rsidP="00394FE7">
      <w:pPr>
        <w:spacing w:before="120" w:after="120"/>
        <w:jc w:val="both"/>
      </w:pPr>
    </w:p>
    <w:p w:rsidR="00394FE7" w:rsidRPr="00943C61" w:rsidRDefault="00394FE7" w:rsidP="00394FE7">
      <w:pPr>
        <w:pStyle w:val="planche"/>
      </w:pPr>
      <w:r w:rsidRPr="00943C61">
        <w:t>PROPHYLAXIE ET ABATTAGE</w:t>
      </w:r>
    </w:p>
    <w:p w:rsidR="00394FE7" w:rsidRDefault="00394FE7" w:rsidP="00394FE7">
      <w:pPr>
        <w:spacing w:before="120" w:after="120"/>
        <w:jc w:val="both"/>
        <w:rPr>
          <w:bCs/>
          <w:color w:val="000000"/>
          <w:szCs w:val="18"/>
        </w:rPr>
      </w:pPr>
    </w:p>
    <w:p w:rsidR="00394FE7" w:rsidRPr="00943C61" w:rsidRDefault="00394FE7" w:rsidP="00394FE7">
      <w:pPr>
        <w:spacing w:before="120" w:after="120"/>
        <w:jc w:val="both"/>
      </w:pPr>
      <w:r w:rsidRPr="002C7B74">
        <w:rPr>
          <w:b/>
          <w:bCs/>
          <w:color w:val="000000"/>
          <w:szCs w:val="18"/>
        </w:rPr>
        <w:t>Article 91</w:t>
      </w:r>
      <w:r>
        <w:rPr>
          <w:bCs/>
          <w:color w:val="000000"/>
          <w:szCs w:val="18"/>
        </w:rPr>
        <w:t xml:space="preserve">. </w:t>
      </w:r>
      <w:r w:rsidRPr="00943C61">
        <w:rPr>
          <w:bCs/>
          <w:color w:val="000000"/>
          <w:szCs w:val="18"/>
        </w:rPr>
        <w:t>—</w:t>
      </w:r>
      <w:r>
        <w:rPr>
          <w:bCs/>
          <w:color w:val="000000"/>
          <w:szCs w:val="18"/>
        </w:rPr>
        <w:t xml:space="preserve"> </w:t>
      </w:r>
      <w:r w:rsidRPr="00943C61">
        <w:rPr>
          <w:color w:val="000000"/>
          <w:szCs w:val="18"/>
        </w:rPr>
        <w:t>Tout animal atteint ou suspect d'être atteint d'une</w:t>
      </w:r>
      <w:r>
        <w:t xml:space="preserve"> </w:t>
      </w:r>
      <w:r w:rsidRPr="00943C61">
        <w:rPr>
          <w:bCs/>
          <w:color w:val="000000"/>
          <w:szCs w:val="18"/>
        </w:rPr>
        <w:t>maladie</w:t>
      </w:r>
      <w:r>
        <w:rPr>
          <w:bCs/>
          <w:color w:val="000000"/>
          <w:szCs w:val="18"/>
        </w:rPr>
        <w:t xml:space="preserve"> </w:t>
      </w:r>
      <w:r w:rsidRPr="00943C61">
        <w:rPr>
          <w:color w:val="000000"/>
          <w:szCs w:val="18"/>
        </w:rPr>
        <w:t>contagieuse</w:t>
      </w:r>
      <w:r>
        <w:rPr>
          <w:color w:val="000000"/>
          <w:szCs w:val="18"/>
        </w:rPr>
        <w:t xml:space="preserve"> </w:t>
      </w:r>
      <w:r w:rsidRPr="00943C61">
        <w:rPr>
          <w:color w:val="000000"/>
          <w:szCs w:val="18"/>
        </w:rPr>
        <w:t>sera</w:t>
      </w:r>
      <w:r>
        <w:rPr>
          <w:color w:val="000000"/>
          <w:szCs w:val="18"/>
        </w:rPr>
        <w:t xml:space="preserve"> </w:t>
      </w:r>
      <w:r w:rsidRPr="00943C61">
        <w:rPr>
          <w:color w:val="000000"/>
          <w:szCs w:val="18"/>
        </w:rPr>
        <w:t>immédiatement, isolé</w:t>
      </w:r>
      <w:r>
        <w:rPr>
          <w:color w:val="000000"/>
          <w:szCs w:val="18"/>
        </w:rPr>
        <w:t xml:space="preserve"> </w:t>
      </w:r>
      <w:r w:rsidRPr="00943C61">
        <w:rPr>
          <w:color w:val="000000"/>
          <w:szCs w:val="18"/>
        </w:rPr>
        <w:t>du</w:t>
      </w:r>
      <w:r>
        <w:rPr>
          <w:color w:val="000000"/>
          <w:szCs w:val="18"/>
        </w:rPr>
        <w:t xml:space="preserve"> </w:t>
      </w:r>
      <w:r w:rsidRPr="00943C61">
        <w:rPr>
          <w:color w:val="000000"/>
          <w:szCs w:val="18"/>
        </w:rPr>
        <w:t>troupeau</w:t>
      </w:r>
      <w:r>
        <w:rPr>
          <w:color w:val="000000"/>
          <w:szCs w:val="18"/>
        </w:rPr>
        <w:t xml:space="preserve"> </w:t>
      </w:r>
      <w:r w:rsidRPr="00943C61">
        <w:rPr>
          <w:color w:val="000000"/>
          <w:szCs w:val="18"/>
        </w:rPr>
        <w:t>et</w:t>
      </w:r>
      <w:r>
        <w:t xml:space="preserve"> </w:t>
      </w:r>
      <w:r w:rsidRPr="00943C61">
        <w:rPr>
          <w:bCs/>
          <w:color w:val="000000"/>
          <w:szCs w:val="18"/>
        </w:rPr>
        <w:t>l'él</w:t>
      </w:r>
      <w:r w:rsidRPr="00943C61">
        <w:rPr>
          <w:bCs/>
          <w:color w:val="000000"/>
          <w:szCs w:val="18"/>
        </w:rPr>
        <w:t>e</w:t>
      </w:r>
      <w:r w:rsidRPr="00943C61">
        <w:rPr>
          <w:bCs/>
          <w:color w:val="000000"/>
          <w:szCs w:val="18"/>
        </w:rPr>
        <w:t xml:space="preserve">veur </w:t>
      </w:r>
      <w:r w:rsidRPr="00943C61">
        <w:rPr>
          <w:color w:val="000000"/>
          <w:szCs w:val="18"/>
        </w:rPr>
        <w:t>ou l'exploitant devra en donner avis au, représentant du</w:t>
      </w:r>
      <w:r>
        <w:t xml:space="preserve"> </w:t>
      </w:r>
      <w:r w:rsidRPr="00943C61">
        <w:rPr>
          <w:color w:val="000000"/>
          <w:szCs w:val="18"/>
        </w:rPr>
        <w:t>Dépa</w:t>
      </w:r>
      <w:r w:rsidRPr="00943C61">
        <w:rPr>
          <w:color w:val="000000"/>
          <w:szCs w:val="18"/>
        </w:rPr>
        <w:t>r</w:t>
      </w:r>
      <w:r w:rsidRPr="00943C61">
        <w:rPr>
          <w:color w:val="000000"/>
          <w:szCs w:val="18"/>
        </w:rPr>
        <w:t>tement de l'Agriculture ou de tout autre organisme compétent</w:t>
      </w:r>
      <w:r>
        <w:t xml:space="preserve"> </w:t>
      </w:r>
      <w:r w:rsidRPr="00943C61">
        <w:rPr>
          <w:color w:val="000000"/>
          <w:szCs w:val="18"/>
        </w:rPr>
        <w:t>le plus proche ou à défaut à l'agent de Police Rurale.</w:t>
      </w:r>
    </w:p>
    <w:p w:rsidR="00394FE7" w:rsidRPr="00943C61" w:rsidRDefault="00394FE7" w:rsidP="00394FE7">
      <w:pPr>
        <w:spacing w:before="120" w:after="120"/>
        <w:jc w:val="both"/>
      </w:pPr>
      <w:r w:rsidRPr="002C7B74">
        <w:rPr>
          <w:b/>
          <w:bCs/>
          <w:color w:val="000000"/>
          <w:szCs w:val="18"/>
        </w:rPr>
        <w:t>Article 92</w:t>
      </w:r>
      <w:r>
        <w:rPr>
          <w:bCs/>
          <w:color w:val="000000"/>
          <w:szCs w:val="18"/>
        </w:rPr>
        <w:t xml:space="preserve">. </w:t>
      </w:r>
      <w:r w:rsidRPr="00943C61">
        <w:rPr>
          <w:color w:val="000000"/>
          <w:szCs w:val="18"/>
        </w:rPr>
        <w:t>—</w:t>
      </w:r>
      <w:r>
        <w:rPr>
          <w:color w:val="000000"/>
          <w:szCs w:val="18"/>
        </w:rPr>
        <w:t xml:space="preserve"> </w:t>
      </w:r>
      <w:r w:rsidRPr="00943C61">
        <w:rPr>
          <w:color w:val="000000"/>
          <w:szCs w:val="18"/>
        </w:rPr>
        <w:t>Tout cadavre d'animal des espèces bovine, ovine, av</w:t>
      </w:r>
      <w:r w:rsidRPr="00943C61">
        <w:rPr>
          <w:color w:val="000000"/>
          <w:szCs w:val="18"/>
        </w:rPr>
        <w:t>i</w:t>
      </w:r>
      <w:r w:rsidRPr="00943C61">
        <w:rPr>
          <w:color w:val="000000"/>
          <w:szCs w:val="18"/>
        </w:rPr>
        <w:t>n</w:t>
      </w:r>
      <w:r>
        <w:rPr>
          <w:color w:val="000000"/>
          <w:szCs w:val="18"/>
        </w:rPr>
        <w:t>e</w:t>
      </w:r>
      <w:r w:rsidRPr="00943C61">
        <w:rPr>
          <w:color w:val="000000"/>
          <w:szCs w:val="18"/>
        </w:rPr>
        <w:t xml:space="preserve"> ou. chevaline dont la mort </w:t>
      </w:r>
      <w:r>
        <w:rPr>
          <w:color w:val="000000"/>
          <w:szCs w:val="18"/>
        </w:rPr>
        <w:t>est jugée suspecte sera complè</w:t>
      </w:r>
      <w:r w:rsidRPr="00943C61">
        <w:rPr>
          <w:color w:val="000000"/>
          <w:szCs w:val="18"/>
        </w:rPr>
        <w:t>tement</w:t>
      </w:r>
      <w:r>
        <w:rPr>
          <w:color w:val="000000"/>
          <w:szCs w:val="18"/>
        </w:rPr>
        <w:t xml:space="preserve"> incinéré sans être écorché. </w:t>
      </w:r>
      <w:r w:rsidRPr="00943C61">
        <w:rPr>
          <w:color w:val="000000"/>
          <w:szCs w:val="18"/>
        </w:rPr>
        <w:t>Dans le cas où l'incinération n'est pas po</w:t>
      </w:r>
      <w:r w:rsidRPr="00943C61">
        <w:rPr>
          <w:color w:val="000000"/>
          <w:szCs w:val="18"/>
        </w:rPr>
        <w:t>s</w:t>
      </w:r>
      <w:r w:rsidRPr="00943C61">
        <w:rPr>
          <w:color w:val="000000"/>
          <w:szCs w:val="18"/>
        </w:rPr>
        <w:t>sible, le cadavre sera placé au fond d'une fosse de trois mètres de pr</w:t>
      </w:r>
      <w:r w:rsidRPr="00943C61">
        <w:rPr>
          <w:color w:val="000000"/>
          <w:szCs w:val="18"/>
        </w:rPr>
        <w:t>o</w:t>
      </w:r>
      <w:r w:rsidRPr="00943C61">
        <w:rPr>
          <w:color w:val="000000"/>
          <w:szCs w:val="18"/>
        </w:rPr>
        <w:t>fondeur et abondamment recouvert de chaux et de terre.</w:t>
      </w:r>
    </w:p>
    <w:p w:rsidR="00394FE7" w:rsidRPr="00943C61" w:rsidRDefault="00394FE7" w:rsidP="00394FE7">
      <w:pPr>
        <w:spacing w:before="120" w:after="120"/>
        <w:jc w:val="both"/>
      </w:pPr>
      <w:r w:rsidRPr="002C7B74">
        <w:rPr>
          <w:b/>
          <w:color w:val="000000"/>
          <w:szCs w:val="18"/>
        </w:rPr>
        <w:t>Article 93</w:t>
      </w:r>
      <w:r>
        <w:rPr>
          <w:color w:val="000000"/>
          <w:szCs w:val="18"/>
        </w:rPr>
        <w:t xml:space="preserve">. </w:t>
      </w:r>
      <w:r w:rsidRPr="00943C61">
        <w:rPr>
          <w:color w:val="000000"/>
          <w:szCs w:val="18"/>
        </w:rPr>
        <w:t>—</w:t>
      </w:r>
      <w:r>
        <w:rPr>
          <w:color w:val="000000"/>
          <w:szCs w:val="18"/>
        </w:rPr>
        <w:t xml:space="preserve"> </w:t>
      </w:r>
      <w:r w:rsidRPr="00943C61">
        <w:rPr>
          <w:color w:val="000000"/>
          <w:szCs w:val="18"/>
        </w:rPr>
        <w:t>Procès-verbal de l'incinération ou de l'enfouiss</w:t>
      </w:r>
      <w:r w:rsidRPr="00943C61">
        <w:rPr>
          <w:color w:val="000000"/>
          <w:szCs w:val="18"/>
        </w:rPr>
        <w:t>e</w:t>
      </w:r>
      <w:r w:rsidRPr="00943C61">
        <w:rPr>
          <w:color w:val="000000"/>
          <w:szCs w:val="18"/>
        </w:rPr>
        <w:t>ment sera dressé par l'agent de police rurale ou le représentant du D</w:t>
      </w:r>
      <w:r w:rsidRPr="00943C61">
        <w:rPr>
          <w:color w:val="000000"/>
          <w:szCs w:val="18"/>
        </w:rPr>
        <w:t>é</w:t>
      </w:r>
      <w:r w:rsidRPr="00943C61">
        <w:rPr>
          <w:color w:val="000000"/>
          <w:szCs w:val="18"/>
        </w:rPr>
        <w:t>partement de l'Agriculture ou de tout autre organisme compétent en pr</w:t>
      </w:r>
      <w:r w:rsidRPr="00943C61">
        <w:rPr>
          <w:color w:val="000000"/>
          <w:szCs w:val="18"/>
        </w:rPr>
        <w:t>é</w:t>
      </w:r>
      <w:r w:rsidRPr="00943C61">
        <w:rPr>
          <w:color w:val="000000"/>
          <w:szCs w:val="18"/>
        </w:rPr>
        <w:t>sence duquel l'opération aura été faite.</w:t>
      </w:r>
    </w:p>
    <w:p w:rsidR="00394FE7" w:rsidRDefault="00394FE7" w:rsidP="00394FE7">
      <w:pPr>
        <w:spacing w:before="120" w:after="120"/>
        <w:jc w:val="both"/>
        <w:rPr>
          <w:color w:val="000000"/>
          <w:szCs w:val="18"/>
        </w:rPr>
      </w:pPr>
      <w:r w:rsidRPr="002C7B74">
        <w:rPr>
          <w:b/>
          <w:color w:val="000000"/>
          <w:szCs w:val="18"/>
        </w:rPr>
        <w:t>Article 94</w:t>
      </w:r>
      <w:r>
        <w:rPr>
          <w:color w:val="000000"/>
          <w:szCs w:val="18"/>
        </w:rPr>
        <w:t xml:space="preserve">. </w:t>
      </w:r>
      <w:r w:rsidRPr="00943C61">
        <w:rPr>
          <w:color w:val="000000"/>
          <w:szCs w:val="18"/>
        </w:rPr>
        <w:t>—</w:t>
      </w:r>
      <w:r>
        <w:rPr>
          <w:color w:val="000000"/>
          <w:szCs w:val="18"/>
        </w:rPr>
        <w:t xml:space="preserve"> </w:t>
      </w:r>
      <w:r w:rsidRPr="00943C61">
        <w:rPr>
          <w:color w:val="000000"/>
          <w:szCs w:val="18"/>
        </w:rPr>
        <w:t>L'immunisation contre le charbon bactérisien et le choléra des porcs ou contre toute autre maladie sera rendue</w:t>
      </w:r>
      <w:r>
        <w:rPr>
          <w:color w:val="000000"/>
          <w:szCs w:val="18"/>
        </w:rPr>
        <w:t xml:space="preserve"> [17]</w:t>
      </w:r>
      <w:r>
        <w:t xml:space="preserve"> </w:t>
      </w:r>
      <w:r w:rsidRPr="00943C61">
        <w:rPr>
          <w:color w:val="000000"/>
          <w:szCs w:val="18"/>
        </w:rPr>
        <w:t>obl</w:t>
      </w:r>
      <w:r w:rsidRPr="00943C61">
        <w:rPr>
          <w:color w:val="000000"/>
          <w:szCs w:val="18"/>
        </w:rPr>
        <w:t>i</w:t>
      </w:r>
      <w:r w:rsidRPr="00943C61">
        <w:rPr>
          <w:color w:val="000000"/>
          <w:szCs w:val="18"/>
        </w:rPr>
        <w:t>gatoire par le Département de l'Agriculture dans to</w:t>
      </w:r>
      <w:r>
        <w:rPr>
          <w:color w:val="000000"/>
          <w:szCs w:val="18"/>
        </w:rPr>
        <w:t>ute localité, région ou zone où</w:t>
      </w:r>
      <w:r w:rsidRPr="00943C61">
        <w:rPr>
          <w:color w:val="000000"/>
          <w:szCs w:val="18"/>
        </w:rPr>
        <w:t xml:space="preserve"> des cas même isolés de ces maladies auront été relevés.</w:t>
      </w:r>
    </w:p>
    <w:p w:rsidR="00394FE7" w:rsidRPr="00943C61" w:rsidRDefault="00394FE7" w:rsidP="00394FE7">
      <w:pPr>
        <w:spacing w:before="120" w:after="120"/>
        <w:jc w:val="both"/>
      </w:pPr>
      <w:r w:rsidRPr="002C7B74">
        <w:rPr>
          <w:b/>
          <w:color w:val="000000"/>
          <w:szCs w:val="18"/>
        </w:rPr>
        <w:lastRenderedPageBreak/>
        <w:t>Article 95</w:t>
      </w:r>
      <w:r>
        <w:rPr>
          <w:color w:val="000000"/>
          <w:szCs w:val="18"/>
        </w:rPr>
        <w:t xml:space="preserve">. </w:t>
      </w:r>
      <w:r w:rsidRPr="00943C61">
        <w:rPr>
          <w:color w:val="000000"/>
          <w:szCs w:val="18"/>
        </w:rPr>
        <w:t>—</w:t>
      </w:r>
      <w:r>
        <w:rPr>
          <w:color w:val="000000"/>
          <w:szCs w:val="18"/>
        </w:rPr>
        <w:t xml:space="preserve"> </w:t>
      </w:r>
      <w:r w:rsidRPr="00943C61">
        <w:rPr>
          <w:color w:val="000000"/>
          <w:szCs w:val="18"/>
        </w:rPr>
        <w:t>Dans toute localité, région ou zone où l'immunis</w:t>
      </w:r>
      <w:r w:rsidRPr="00943C61">
        <w:rPr>
          <w:color w:val="000000"/>
          <w:szCs w:val="18"/>
        </w:rPr>
        <w:t>a</w:t>
      </w:r>
      <w:r w:rsidRPr="00943C61">
        <w:rPr>
          <w:color w:val="000000"/>
          <w:szCs w:val="18"/>
        </w:rPr>
        <w:t>tion est rendue obligatoire, l'abattage des bœufs, moutons et porcs ne devra se faire qu'aux abattoirs des villes et bourgs désignés par le D</w:t>
      </w:r>
      <w:r w:rsidRPr="00943C61">
        <w:rPr>
          <w:color w:val="000000"/>
          <w:szCs w:val="18"/>
        </w:rPr>
        <w:t>é</w:t>
      </w:r>
      <w:r w:rsidRPr="00943C61">
        <w:rPr>
          <w:color w:val="000000"/>
          <w:szCs w:val="18"/>
        </w:rPr>
        <w:t>part</w:t>
      </w:r>
      <w:r w:rsidRPr="00943C61">
        <w:rPr>
          <w:color w:val="000000"/>
          <w:szCs w:val="18"/>
        </w:rPr>
        <w:t>e</w:t>
      </w:r>
      <w:r w:rsidRPr="00943C61">
        <w:rPr>
          <w:color w:val="000000"/>
          <w:szCs w:val="18"/>
        </w:rPr>
        <w:t xml:space="preserve">ment de l'Agriculture ou tout autre organisme compétent et le débit de la viande ne pourra se faire qu'aux marchés publics </w:t>
      </w:r>
      <w:r>
        <w:rPr>
          <w:color w:val="000000"/>
          <w:szCs w:val="18"/>
        </w:rPr>
        <w:t>et aux établiss</w:t>
      </w:r>
      <w:r>
        <w:rPr>
          <w:color w:val="000000"/>
          <w:szCs w:val="18"/>
        </w:rPr>
        <w:t>e</w:t>
      </w:r>
      <w:r>
        <w:rPr>
          <w:color w:val="000000"/>
          <w:szCs w:val="18"/>
        </w:rPr>
        <w:t xml:space="preserve">ments autorisés </w:t>
      </w:r>
      <w:r w:rsidRPr="00943C61">
        <w:rPr>
          <w:color w:val="000000"/>
          <w:szCs w:val="18"/>
        </w:rPr>
        <w:t>par le sus-dit service.</w:t>
      </w:r>
    </w:p>
    <w:p w:rsidR="00394FE7" w:rsidRPr="00943C61" w:rsidRDefault="00394FE7" w:rsidP="00394FE7">
      <w:pPr>
        <w:spacing w:before="120" w:after="120"/>
        <w:jc w:val="both"/>
      </w:pPr>
      <w:r w:rsidRPr="002C7B74">
        <w:rPr>
          <w:b/>
          <w:color w:val="000000"/>
          <w:szCs w:val="18"/>
        </w:rPr>
        <w:t>Article 96</w:t>
      </w:r>
      <w:r>
        <w:rPr>
          <w:color w:val="000000"/>
          <w:szCs w:val="18"/>
        </w:rPr>
        <w:t xml:space="preserve">. </w:t>
      </w:r>
      <w:r w:rsidRPr="00943C61">
        <w:rPr>
          <w:color w:val="000000"/>
          <w:szCs w:val="18"/>
        </w:rPr>
        <w:t>—</w:t>
      </w:r>
      <w:r>
        <w:rPr>
          <w:color w:val="000000"/>
          <w:szCs w:val="18"/>
        </w:rPr>
        <w:t xml:space="preserve"> </w:t>
      </w:r>
      <w:r w:rsidRPr="00943C61">
        <w:rPr>
          <w:color w:val="000000"/>
          <w:szCs w:val="18"/>
        </w:rPr>
        <w:t>Les Départements de l'Agriculture et de l'Int</w:t>
      </w:r>
      <w:r>
        <w:rPr>
          <w:color w:val="000000"/>
          <w:szCs w:val="18"/>
        </w:rPr>
        <w:t xml:space="preserve">érieur pourront par Communiqué </w:t>
      </w:r>
      <w:r w:rsidRPr="00943C61">
        <w:rPr>
          <w:color w:val="000000"/>
          <w:szCs w:val="18"/>
        </w:rPr>
        <w:t>mettre en quarantaine toute localité, r</w:t>
      </w:r>
      <w:r w:rsidRPr="00943C61">
        <w:rPr>
          <w:color w:val="000000"/>
          <w:szCs w:val="18"/>
        </w:rPr>
        <w:t>é</w:t>
      </w:r>
      <w:r w:rsidRPr="00943C61">
        <w:rPr>
          <w:color w:val="000000"/>
          <w:szCs w:val="18"/>
        </w:rPr>
        <w:t>gion, zone où il aura été re</w:t>
      </w:r>
      <w:r>
        <w:rPr>
          <w:color w:val="000000"/>
          <w:szCs w:val="18"/>
        </w:rPr>
        <w:t>levé des cas de maladies épizoo</w:t>
      </w:r>
      <w:r w:rsidRPr="00943C61">
        <w:rPr>
          <w:color w:val="000000"/>
          <w:szCs w:val="18"/>
        </w:rPr>
        <w:t>tiques ou transmissibles à l'homme, affectant les espèces bovine, ovine, porcine, chevaline et aviné.</w:t>
      </w:r>
    </w:p>
    <w:p w:rsidR="00394FE7" w:rsidRPr="00943C61" w:rsidRDefault="00394FE7" w:rsidP="00394FE7">
      <w:pPr>
        <w:spacing w:before="120" w:after="120"/>
        <w:jc w:val="both"/>
      </w:pPr>
      <w:r w:rsidRPr="002C7B74">
        <w:rPr>
          <w:b/>
          <w:color w:val="000000"/>
          <w:szCs w:val="18"/>
        </w:rPr>
        <w:t>Article 97</w:t>
      </w:r>
      <w:r>
        <w:rPr>
          <w:color w:val="000000"/>
          <w:szCs w:val="18"/>
        </w:rPr>
        <w:t xml:space="preserve">. </w:t>
      </w:r>
      <w:r w:rsidRPr="00943C61">
        <w:rPr>
          <w:color w:val="000000"/>
          <w:szCs w:val="18"/>
        </w:rPr>
        <w:t>—</w:t>
      </w:r>
      <w:r>
        <w:rPr>
          <w:color w:val="000000"/>
          <w:szCs w:val="18"/>
        </w:rPr>
        <w:t xml:space="preserve"> </w:t>
      </w:r>
      <w:r w:rsidRPr="00943C61">
        <w:rPr>
          <w:color w:val="000000"/>
          <w:szCs w:val="18"/>
        </w:rPr>
        <w:t>Dans toute localité, région ou zone mise en quaranta</w:t>
      </w:r>
      <w:r w:rsidRPr="00943C61">
        <w:rPr>
          <w:color w:val="000000"/>
          <w:szCs w:val="18"/>
        </w:rPr>
        <w:t>i</w:t>
      </w:r>
      <w:r w:rsidRPr="00943C61">
        <w:rPr>
          <w:color w:val="000000"/>
          <w:szCs w:val="18"/>
        </w:rPr>
        <w:t>ne pour cause de charbon bactérisien, le transport, l'emmagasinage et le commerce des peaux seront soumis au contrôlé d'un agent du Département de l'Agriculture ou de tout autre organisme compétent.</w:t>
      </w:r>
    </w:p>
    <w:p w:rsidR="00394FE7" w:rsidRPr="00943C61" w:rsidRDefault="00394FE7" w:rsidP="00394FE7">
      <w:pPr>
        <w:spacing w:before="120" w:after="120"/>
        <w:jc w:val="both"/>
      </w:pPr>
      <w:r w:rsidRPr="002C7B74">
        <w:rPr>
          <w:b/>
          <w:color w:val="000000"/>
          <w:szCs w:val="18"/>
        </w:rPr>
        <w:t>Article 98</w:t>
      </w:r>
      <w:r>
        <w:rPr>
          <w:color w:val="000000"/>
          <w:szCs w:val="18"/>
        </w:rPr>
        <w:t xml:space="preserve">. </w:t>
      </w:r>
      <w:r w:rsidRPr="00943C61">
        <w:rPr>
          <w:color w:val="000000"/>
          <w:szCs w:val="18"/>
        </w:rPr>
        <w:t>—</w:t>
      </w:r>
      <w:r>
        <w:rPr>
          <w:color w:val="000000"/>
          <w:szCs w:val="18"/>
        </w:rPr>
        <w:t xml:space="preserve"> </w:t>
      </w:r>
      <w:r w:rsidRPr="00943C61">
        <w:rPr>
          <w:color w:val="000000"/>
          <w:szCs w:val="18"/>
        </w:rPr>
        <w:t>Tout animal importé, à son entrée en Haïti, devra être examiné par un représentant qualifié du Département de l'Agr</w:t>
      </w:r>
      <w:r w:rsidRPr="00943C61">
        <w:rPr>
          <w:color w:val="000000"/>
          <w:szCs w:val="18"/>
        </w:rPr>
        <w:t>i</w:t>
      </w:r>
      <w:r w:rsidRPr="00943C61">
        <w:rPr>
          <w:color w:val="000000"/>
          <w:szCs w:val="18"/>
        </w:rPr>
        <w:t>culture ou de tout autre organisme compétent. L'animal pourra être soumis à toute épreuve susceptible de déceler une maladie épizootique ou transmissible à l'homme et s'il y a lieu mis en quarantaine.</w:t>
      </w:r>
    </w:p>
    <w:p w:rsidR="00394FE7" w:rsidRPr="00943C61" w:rsidRDefault="00394FE7" w:rsidP="00394FE7">
      <w:pPr>
        <w:spacing w:before="120" w:after="120"/>
        <w:jc w:val="both"/>
      </w:pPr>
      <w:r w:rsidRPr="00943C61">
        <w:rPr>
          <w:color w:val="000000"/>
          <w:szCs w:val="18"/>
        </w:rPr>
        <w:t>Si l'animal est reconnu atteint d'une maladie incurable, épizootique ou transmissible à l'homme, il sera abattu et incinéré par les soins et à la diligence du Département de l'Agriculture ou tout autre organisme compétent, sans aucun dédommagement au propriétaire.</w:t>
      </w:r>
    </w:p>
    <w:p w:rsidR="00394FE7" w:rsidRPr="00943C61" w:rsidRDefault="00394FE7" w:rsidP="00394FE7">
      <w:pPr>
        <w:spacing w:before="120" w:after="120"/>
        <w:jc w:val="both"/>
      </w:pPr>
      <w:r w:rsidRPr="002C7B74">
        <w:rPr>
          <w:b/>
          <w:color w:val="000000"/>
          <w:szCs w:val="18"/>
        </w:rPr>
        <w:t>Article 99</w:t>
      </w:r>
      <w:r>
        <w:rPr>
          <w:color w:val="000000"/>
          <w:szCs w:val="18"/>
        </w:rPr>
        <w:t xml:space="preserve">. </w:t>
      </w:r>
      <w:r w:rsidRPr="00943C61">
        <w:rPr>
          <w:color w:val="000000"/>
          <w:szCs w:val="18"/>
        </w:rPr>
        <w:t>— Toutes les fois que le Département de l'Agriculture ou tout autre organisme compétent procédera à un recensement part</w:t>
      </w:r>
      <w:r w:rsidRPr="00943C61">
        <w:rPr>
          <w:color w:val="000000"/>
          <w:szCs w:val="18"/>
        </w:rPr>
        <w:t>i</w:t>
      </w:r>
      <w:r w:rsidRPr="00943C61">
        <w:rPr>
          <w:color w:val="000000"/>
          <w:szCs w:val="18"/>
        </w:rPr>
        <w:t>culier ou général du cheptel vivant, les éleveurs, gardiens et explo</w:t>
      </w:r>
      <w:r w:rsidRPr="00943C61">
        <w:rPr>
          <w:color w:val="000000"/>
          <w:szCs w:val="18"/>
        </w:rPr>
        <w:t>i</w:t>
      </w:r>
      <w:r w:rsidRPr="00943C61">
        <w:rPr>
          <w:color w:val="000000"/>
          <w:szCs w:val="18"/>
        </w:rPr>
        <w:t>tants agricoles seront tenus de déclarer et de présenter aux agents du dit Service tous les animaux qui sont en leur p</w:t>
      </w:r>
      <w:r>
        <w:rPr>
          <w:color w:val="000000"/>
          <w:szCs w:val="18"/>
        </w:rPr>
        <w:t xml:space="preserve">ossession, s'ils en sont requis </w:t>
      </w:r>
      <w:r w:rsidRPr="00943C61">
        <w:rPr>
          <w:color w:val="000000"/>
          <w:szCs w:val="18"/>
        </w:rPr>
        <w:t>, de faire valoir leurs droits sur les dits animaux. Ceux qui a</w:t>
      </w:r>
      <w:r w:rsidRPr="00943C61">
        <w:rPr>
          <w:color w:val="000000"/>
          <w:szCs w:val="18"/>
        </w:rPr>
        <w:t>u</w:t>
      </w:r>
      <w:r w:rsidRPr="00943C61">
        <w:rPr>
          <w:color w:val="000000"/>
          <w:szCs w:val="18"/>
        </w:rPr>
        <w:t xml:space="preserve">ront reçu </w:t>
      </w:r>
      <w:r w:rsidRPr="0031673B">
        <w:rPr>
          <w:iCs/>
          <w:color w:val="000000"/>
          <w:szCs w:val="18"/>
        </w:rPr>
        <w:t>les</w:t>
      </w:r>
      <w:r w:rsidRPr="00943C61">
        <w:rPr>
          <w:i/>
          <w:iCs/>
          <w:color w:val="000000"/>
          <w:szCs w:val="18"/>
        </w:rPr>
        <w:t xml:space="preserve"> </w:t>
      </w:r>
      <w:r w:rsidRPr="00943C61">
        <w:rPr>
          <w:color w:val="000000"/>
          <w:szCs w:val="18"/>
        </w:rPr>
        <w:t>animaux à garde ou sur contrat de cheptel devront dés</w:t>
      </w:r>
      <w:r w:rsidRPr="00943C61">
        <w:rPr>
          <w:color w:val="000000"/>
          <w:szCs w:val="18"/>
        </w:rPr>
        <w:t>i</w:t>
      </w:r>
      <w:r w:rsidRPr="00943C61">
        <w:rPr>
          <w:color w:val="000000"/>
          <w:szCs w:val="18"/>
        </w:rPr>
        <w:t>gner les propriétaires ou bailleurs, ainsi que les lieux de résidence d'iceux.</w:t>
      </w:r>
    </w:p>
    <w:p w:rsidR="00394FE7" w:rsidRDefault="00394FE7" w:rsidP="00394FE7">
      <w:pPr>
        <w:spacing w:before="120" w:after="120"/>
        <w:jc w:val="both"/>
        <w:rPr>
          <w:color w:val="000000"/>
          <w:szCs w:val="18"/>
        </w:rPr>
      </w:pPr>
      <w:r w:rsidRPr="00943C61">
        <w:rPr>
          <w:color w:val="000000"/>
          <w:szCs w:val="18"/>
        </w:rPr>
        <w:t>Les animaux recensés seront marqués de façon appropriée.</w:t>
      </w:r>
    </w:p>
    <w:p w:rsidR="00394FE7" w:rsidRPr="00943C61" w:rsidRDefault="00394FE7" w:rsidP="00394FE7">
      <w:pPr>
        <w:spacing w:before="120" w:after="120"/>
        <w:jc w:val="both"/>
      </w:pPr>
      <w:r>
        <w:rPr>
          <w:color w:val="000000"/>
          <w:szCs w:val="18"/>
        </w:rPr>
        <w:br w:type="page"/>
        <w:t>[18]</w:t>
      </w:r>
    </w:p>
    <w:p w:rsidR="00394FE7" w:rsidRPr="00943C61" w:rsidRDefault="00394FE7" w:rsidP="00394FE7">
      <w:pPr>
        <w:spacing w:before="120" w:after="120"/>
        <w:jc w:val="both"/>
      </w:pPr>
      <w:r w:rsidRPr="002C7B74">
        <w:rPr>
          <w:b/>
          <w:color w:val="000000"/>
        </w:rPr>
        <w:t>Article 100</w:t>
      </w:r>
      <w:r>
        <w:rPr>
          <w:color w:val="000000"/>
        </w:rPr>
        <w:t xml:space="preserve">. </w:t>
      </w:r>
      <w:r w:rsidRPr="00943C61">
        <w:rPr>
          <w:color w:val="000000"/>
        </w:rPr>
        <w:t>— Les représentants qualifiés du Département de l'Agriculture ou de tout autre organisme compétent pourront au cours d'un recensement ou à to</w:t>
      </w:r>
      <w:r>
        <w:rPr>
          <w:color w:val="000000"/>
        </w:rPr>
        <w:t>ute autre occasion, soumettre les bovines à l'épreuve de la</w:t>
      </w:r>
      <w:r w:rsidRPr="00943C61">
        <w:rPr>
          <w:color w:val="000000"/>
        </w:rPr>
        <w:t xml:space="preserve"> tuberculination ou à toute autre épreuve perm</w:t>
      </w:r>
      <w:r>
        <w:rPr>
          <w:color w:val="000000"/>
        </w:rPr>
        <w:t>ettant de déceler une mala</w:t>
      </w:r>
      <w:r w:rsidRPr="00943C61">
        <w:rPr>
          <w:color w:val="000000"/>
        </w:rPr>
        <w:t xml:space="preserve">die </w:t>
      </w:r>
      <w:r>
        <w:rPr>
          <w:color w:val="000000"/>
        </w:rPr>
        <w:t>épizootique ou transmissible à l’</w:t>
      </w:r>
      <w:r w:rsidRPr="00943C61">
        <w:rPr>
          <w:color w:val="000000"/>
        </w:rPr>
        <w:t>homme.</w:t>
      </w:r>
    </w:p>
    <w:p w:rsidR="00394FE7" w:rsidRPr="00943C61" w:rsidRDefault="00394FE7" w:rsidP="00394FE7">
      <w:pPr>
        <w:spacing w:before="120" w:after="120"/>
        <w:jc w:val="both"/>
      </w:pPr>
      <w:r w:rsidRPr="002C7B74">
        <w:rPr>
          <w:b/>
          <w:bCs/>
          <w:color w:val="000000"/>
        </w:rPr>
        <w:t xml:space="preserve">Article </w:t>
      </w:r>
      <w:r w:rsidRPr="002C7B74">
        <w:rPr>
          <w:b/>
          <w:color w:val="000000"/>
        </w:rPr>
        <w:t>101</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Il est formellement interdit d'abattre pour la bo</w:t>
      </w:r>
      <w:r w:rsidRPr="00943C61">
        <w:rPr>
          <w:color w:val="000000"/>
        </w:rPr>
        <w:t>u</w:t>
      </w:r>
      <w:r w:rsidRPr="00943C61">
        <w:rPr>
          <w:color w:val="000000"/>
        </w:rPr>
        <w:t>cherie toute femelle d'animal de gros et menu bétail en gestation.</w:t>
      </w:r>
    </w:p>
    <w:p w:rsidR="00394FE7" w:rsidRPr="00943C61" w:rsidRDefault="00394FE7" w:rsidP="00394FE7">
      <w:pPr>
        <w:spacing w:before="120" w:after="120"/>
        <w:jc w:val="both"/>
      </w:pPr>
      <w:r w:rsidRPr="002C7B74">
        <w:rPr>
          <w:b/>
          <w:color w:val="000000"/>
        </w:rPr>
        <w:t>Article 102</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Les Départements de l'Agriculture et de l'Intérieur pourront, par communiqué fixer un quota pour l'abattage de</w:t>
      </w:r>
      <w:r>
        <w:rPr>
          <w:color w:val="000000"/>
        </w:rPr>
        <w:t>s vaches et génisses soit dans u</w:t>
      </w:r>
      <w:r w:rsidRPr="00943C61">
        <w:rPr>
          <w:color w:val="000000"/>
        </w:rPr>
        <w:t>ne localité ou une région déterminée, soit sur tout le territoire de la République.</w:t>
      </w:r>
    </w:p>
    <w:p w:rsidR="00394FE7" w:rsidRDefault="00394FE7" w:rsidP="00394FE7">
      <w:pPr>
        <w:spacing w:before="120" w:after="120"/>
        <w:jc w:val="both"/>
        <w:rPr>
          <w:color w:val="000000"/>
        </w:rPr>
      </w:pPr>
    </w:p>
    <w:p w:rsidR="00394FE7" w:rsidRPr="00943C61" w:rsidRDefault="00394FE7" w:rsidP="00394FE7">
      <w:pPr>
        <w:pStyle w:val="planche"/>
      </w:pPr>
      <w:r>
        <w:t>É</w:t>
      </w:r>
      <w:r w:rsidRPr="00943C61">
        <w:t>TAM</w:t>
      </w:r>
      <w:r>
        <w:t>P</w:t>
      </w:r>
      <w:r w:rsidRPr="00943C61">
        <w:t>AGE ET TRAITEMENT</w:t>
      </w:r>
    </w:p>
    <w:p w:rsidR="00394FE7" w:rsidRDefault="00394FE7" w:rsidP="00394FE7">
      <w:pPr>
        <w:spacing w:before="120" w:after="120"/>
        <w:jc w:val="both"/>
        <w:rPr>
          <w:color w:val="000000"/>
        </w:rPr>
      </w:pPr>
    </w:p>
    <w:p w:rsidR="00394FE7" w:rsidRPr="00943C61" w:rsidRDefault="00394FE7" w:rsidP="00394FE7">
      <w:pPr>
        <w:spacing w:before="120" w:after="120"/>
        <w:jc w:val="both"/>
      </w:pPr>
      <w:r w:rsidRPr="002C7B74">
        <w:rPr>
          <w:b/>
          <w:color w:val="000000"/>
        </w:rPr>
        <w:t>Article 103</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L'étampage des animaux de gros bétail se fera de préférence au cou, à environ quarante centimètres des oreilles. L'étampage consistera dans les initiales du propriétaire ou de toutes autres lettres. Chaque lettre n'aura pas plus de 8 centimètres de haut ni plus de 5 centimètres de large.</w:t>
      </w:r>
    </w:p>
    <w:p w:rsidR="00394FE7" w:rsidRPr="00943C61" w:rsidRDefault="00394FE7" w:rsidP="00394FE7">
      <w:pPr>
        <w:spacing w:before="120" w:after="120"/>
        <w:jc w:val="both"/>
      </w:pPr>
      <w:r w:rsidRPr="002C7B74">
        <w:rPr>
          <w:b/>
          <w:color w:val="000000"/>
        </w:rPr>
        <w:t>Article 104</w:t>
      </w:r>
      <w:r w:rsidRPr="00943C61">
        <w:rPr>
          <w:color w:val="000000"/>
        </w:rPr>
        <w:t>.</w:t>
      </w:r>
      <w:r>
        <w:rPr>
          <w:color w:val="000000"/>
        </w:rPr>
        <w:t xml:space="preserve"> </w:t>
      </w:r>
      <w:r w:rsidRPr="00943C61">
        <w:rPr>
          <w:color w:val="000000"/>
        </w:rPr>
        <w:t>— Ne sera conduit ou transporté aucun animal d'une section à une autre, d'une ville ou d'un bourg à une autre ville ou bourg, sans être accompagné d'un permis signé d'un représentant qu</w:t>
      </w:r>
      <w:r w:rsidRPr="00943C61">
        <w:rPr>
          <w:color w:val="000000"/>
        </w:rPr>
        <w:t>a</w:t>
      </w:r>
      <w:r w:rsidRPr="00943C61">
        <w:rPr>
          <w:color w:val="000000"/>
        </w:rPr>
        <w:t>lifié du Département de l'Agriculture ou de tout autre organisme co</w:t>
      </w:r>
      <w:r w:rsidRPr="00943C61">
        <w:rPr>
          <w:color w:val="000000"/>
        </w:rPr>
        <w:t>m</w:t>
      </w:r>
      <w:r w:rsidRPr="00943C61">
        <w:rPr>
          <w:color w:val="000000"/>
        </w:rPr>
        <w:t>pétent de l'Administration Générale des Contrib</w:t>
      </w:r>
      <w:r>
        <w:rPr>
          <w:color w:val="000000"/>
        </w:rPr>
        <w:t xml:space="preserve">utions ou d'un agent de Police </w:t>
      </w:r>
      <w:r w:rsidRPr="00943C61">
        <w:rPr>
          <w:color w:val="000000"/>
        </w:rPr>
        <w:t>Rurale.</w:t>
      </w:r>
    </w:p>
    <w:p w:rsidR="00394FE7" w:rsidRPr="00943C61" w:rsidRDefault="00394FE7" w:rsidP="00394FE7">
      <w:pPr>
        <w:spacing w:before="120" w:after="120"/>
        <w:jc w:val="both"/>
      </w:pPr>
      <w:r w:rsidRPr="00943C61">
        <w:rPr>
          <w:color w:val="000000"/>
        </w:rPr>
        <w:t>Ce permis mentionnera les nom, prénom du propriétaire, les Commune, Section, Habitation où il a son exploitation, le lieu de pr</w:t>
      </w:r>
      <w:r w:rsidRPr="00943C61">
        <w:rPr>
          <w:color w:val="000000"/>
        </w:rPr>
        <w:t>o</w:t>
      </w:r>
      <w:r w:rsidRPr="00943C61">
        <w:rPr>
          <w:color w:val="000000"/>
        </w:rPr>
        <w:t>venance, celui de destination, le nombre d'animaux espèce</w:t>
      </w:r>
      <w:r>
        <w:rPr>
          <w:color w:val="000000"/>
        </w:rPr>
        <w:t xml:space="preserve"> </w:t>
      </w:r>
      <w:r w:rsidRPr="00943C61">
        <w:rPr>
          <w:color w:val="000000"/>
        </w:rPr>
        <w:t>et sexe, catégorie, leurs étampes et couleurs de leur pelage.</w:t>
      </w:r>
    </w:p>
    <w:p w:rsidR="00394FE7" w:rsidRDefault="00394FE7" w:rsidP="00394FE7">
      <w:pPr>
        <w:spacing w:before="120" w:after="120"/>
        <w:jc w:val="both"/>
        <w:rPr>
          <w:color w:val="000000"/>
        </w:rPr>
      </w:pPr>
      <w:r w:rsidRPr="002C7B74">
        <w:rPr>
          <w:b/>
          <w:color w:val="000000"/>
        </w:rPr>
        <w:t>Article 105</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Il est interdit de mutiler et d'e</w:t>
      </w:r>
      <w:r>
        <w:rPr>
          <w:color w:val="000000"/>
        </w:rPr>
        <w:t>s</w:t>
      </w:r>
      <w:r w:rsidRPr="00943C61">
        <w:rPr>
          <w:color w:val="000000"/>
        </w:rPr>
        <w:t>tropier les animaux de travail, de la production, de même que les chiens de garde, de les soumettre à aucun mauvais traitement.</w:t>
      </w:r>
    </w:p>
    <w:p w:rsidR="00394FE7" w:rsidRPr="00943C61" w:rsidRDefault="00394FE7" w:rsidP="00394FE7">
      <w:pPr>
        <w:spacing w:before="120" w:after="120"/>
        <w:jc w:val="both"/>
      </w:pPr>
      <w:r w:rsidRPr="002C7B74">
        <w:rPr>
          <w:b/>
          <w:color w:val="000000"/>
        </w:rPr>
        <w:t>Article 106</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Il est défendu d'employer à la traction ou au tran</w:t>
      </w:r>
      <w:r w:rsidRPr="00943C61">
        <w:rPr>
          <w:color w:val="000000"/>
        </w:rPr>
        <w:t>s</w:t>
      </w:r>
      <w:r w:rsidRPr="00943C61">
        <w:rPr>
          <w:color w:val="000000"/>
        </w:rPr>
        <w:t>port des personnes, des denrées et des matériaux, des animaux atteints de foulure, de blessure profonde, de plaie, ainsi que les femel</w:t>
      </w:r>
      <w:r>
        <w:rPr>
          <w:color w:val="000000"/>
        </w:rPr>
        <w:t>les en gestation avancée et les animaux trop jeu</w:t>
      </w:r>
      <w:r w:rsidRPr="00943C61">
        <w:rPr>
          <w:color w:val="000000"/>
        </w:rPr>
        <w:t>nes.</w:t>
      </w:r>
    </w:p>
    <w:p w:rsidR="00394FE7" w:rsidRPr="00943C61" w:rsidRDefault="00394FE7" w:rsidP="00394FE7">
      <w:pPr>
        <w:spacing w:before="120" w:after="120"/>
        <w:jc w:val="both"/>
      </w:pPr>
      <w:r w:rsidRPr="002C7B74">
        <w:rPr>
          <w:b/>
          <w:color w:val="000000"/>
        </w:rPr>
        <w:t>Article 107</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 xml:space="preserve">Il est interdit de faire porter aux bêtes de somme </w:t>
      </w:r>
      <w:r w:rsidRPr="00943C61">
        <w:rPr>
          <w:i/>
          <w:iCs/>
          <w:color w:val="000000"/>
        </w:rPr>
        <w:t xml:space="preserve">des </w:t>
      </w:r>
      <w:r w:rsidRPr="00943C61">
        <w:rPr>
          <w:color w:val="000000"/>
        </w:rPr>
        <w:t>charges excessives ou mal équ</w:t>
      </w:r>
      <w:r>
        <w:rPr>
          <w:color w:val="000000"/>
        </w:rPr>
        <w:t>ilibrées ou de faire tirer aux an</w:t>
      </w:r>
      <w:r>
        <w:rPr>
          <w:color w:val="000000"/>
        </w:rPr>
        <w:t>i</w:t>
      </w:r>
      <w:r>
        <w:rPr>
          <w:color w:val="000000"/>
        </w:rPr>
        <w:t>mau</w:t>
      </w:r>
      <w:r w:rsidRPr="00943C61">
        <w:rPr>
          <w:color w:val="000000"/>
        </w:rPr>
        <w:t>x de trait des véhicules ou</w:t>
      </w:r>
      <w:r>
        <w:rPr>
          <w:color w:val="000000"/>
        </w:rPr>
        <w:t xml:space="preserve"> </w:t>
      </w:r>
      <w:r w:rsidRPr="00943C61">
        <w:rPr>
          <w:color w:val="000000"/>
        </w:rPr>
        <w:t>des matériels trop</w:t>
      </w:r>
      <w:r>
        <w:rPr>
          <w:color w:val="000000"/>
        </w:rPr>
        <w:t xml:space="preserve"> </w:t>
      </w:r>
      <w:r w:rsidRPr="00943C61">
        <w:rPr>
          <w:color w:val="000000"/>
        </w:rPr>
        <w:t>lourds</w:t>
      </w:r>
      <w:r>
        <w:rPr>
          <w:color w:val="000000"/>
        </w:rPr>
        <w:t>.</w:t>
      </w:r>
    </w:p>
    <w:p w:rsidR="00394FE7" w:rsidRDefault="00394FE7" w:rsidP="00394FE7">
      <w:pPr>
        <w:spacing w:before="120" w:after="120"/>
        <w:jc w:val="both"/>
      </w:pPr>
      <w:r>
        <w:t>[19]</w:t>
      </w:r>
    </w:p>
    <w:p w:rsidR="00394FE7" w:rsidRDefault="00394FE7" w:rsidP="00394FE7">
      <w:pPr>
        <w:spacing w:before="120" w:after="120"/>
        <w:jc w:val="both"/>
      </w:pPr>
    </w:p>
    <w:p w:rsidR="00394FE7" w:rsidRPr="0078463F" w:rsidRDefault="00394FE7" w:rsidP="00394FE7">
      <w:pPr>
        <w:pStyle w:val="planche"/>
      </w:pPr>
      <w:r w:rsidRPr="0078463F">
        <w:t>CASTRATION ET REPRODUCTION</w:t>
      </w:r>
    </w:p>
    <w:p w:rsidR="00394FE7" w:rsidRDefault="00394FE7" w:rsidP="00394FE7">
      <w:pPr>
        <w:spacing w:before="120" w:after="120"/>
        <w:jc w:val="both"/>
        <w:rPr>
          <w:color w:val="000000"/>
        </w:rPr>
      </w:pPr>
    </w:p>
    <w:p w:rsidR="00394FE7" w:rsidRPr="00943C61" w:rsidRDefault="00394FE7" w:rsidP="00394FE7">
      <w:pPr>
        <w:spacing w:before="120" w:after="120"/>
        <w:jc w:val="both"/>
      </w:pPr>
      <w:r w:rsidRPr="002C7B74">
        <w:rPr>
          <w:b/>
          <w:color w:val="000000"/>
        </w:rPr>
        <w:t xml:space="preserve">Article </w:t>
      </w:r>
      <w:r w:rsidRPr="002C7B74">
        <w:rPr>
          <w:b/>
          <w:bCs/>
          <w:color w:val="000000"/>
        </w:rPr>
        <w:t>108</w:t>
      </w:r>
      <w:r w:rsidRPr="00943C61">
        <w:rPr>
          <w:bCs/>
          <w:color w:val="000000"/>
        </w:rPr>
        <w:t>.</w:t>
      </w:r>
      <w:r>
        <w:rPr>
          <w:bCs/>
          <w:color w:val="000000"/>
        </w:rPr>
        <w:t xml:space="preserve"> </w:t>
      </w:r>
      <w:r w:rsidRPr="00943C61">
        <w:rPr>
          <w:bCs/>
          <w:color w:val="000000"/>
        </w:rPr>
        <w:t>—</w:t>
      </w:r>
      <w:r>
        <w:rPr>
          <w:bCs/>
          <w:color w:val="000000"/>
        </w:rPr>
        <w:t xml:space="preserve"> </w:t>
      </w:r>
      <w:r w:rsidRPr="00943C61">
        <w:rPr>
          <w:color w:val="000000"/>
        </w:rPr>
        <w:t>Seront soumis à la castration tous taureaux étalons, baudets, verrats, béliers et boucs dégénérés, mal conformés, déformés ou reconnus impropres à la reproduction</w:t>
      </w:r>
    </w:p>
    <w:p w:rsidR="00394FE7" w:rsidRPr="00943C61" w:rsidRDefault="00394FE7" w:rsidP="00394FE7">
      <w:pPr>
        <w:spacing w:before="120" w:after="120"/>
        <w:jc w:val="both"/>
      </w:pPr>
      <w:r w:rsidRPr="00943C61">
        <w:rPr>
          <w:color w:val="000000"/>
        </w:rPr>
        <w:t>Faute par les éleveurs ou exploitants de se conformer aux dispos</w:t>
      </w:r>
      <w:r w:rsidRPr="00943C61">
        <w:rPr>
          <w:color w:val="000000"/>
        </w:rPr>
        <w:t>i</w:t>
      </w:r>
      <w:r w:rsidRPr="00943C61">
        <w:rPr>
          <w:color w:val="000000"/>
        </w:rPr>
        <w:t>tions du présent article, les agents qualifiés du Département de l'Agr</w:t>
      </w:r>
      <w:r w:rsidRPr="00943C61">
        <w:rPr>
          <w:color w:val="000000"/>
        </w:rPr>
        <w:t>i</w:t>
      </w:r>
      <w:r w:rsidRPr="00943C61">
        <w:rPr>
          <w:color w:val="000000"/>
        </w:rPr>
        <w:t>culture ou de tout autre organisme compétent pourront procéder de leur propre autorité à l'opération pour autant que l'</w:t>
      </w:r>
      <w:r>
        <w:rPr>
          <w:color w:val="000000"/>
        </w:rPr>
        <w:t>État</w:t>
      </w:r>
      <w:r w:rsidRPr="00943C61">
        <w:rPr>
          <w:color w:val="000000"/>
        </w:rPr>
        <w:t xml:space="preserve"> pourra</w:t>
      </w:r>
      <w:r>
        <w:rPr>
          <w:color w:val="000000"/>
        </w:rPr>
        <w:t xml:space="preserve"> </w:t>
      </w:r>
      <w:r w:rsidRPr="00943C61">
        <w:rPr>
          <w:color w:val="000000"/>
        </w:rPr>
        <w:t>assurer</w:t>
      </w:r>
      <w:r>
        <w:rPr>
          <w:color w:val="000000"/>
        </w:rPr>
        <w:t xml:space="preserve"> </w:t>
      </w:r>
      <w:r w:rsidRPr="00943C61">
        <w:rPr>
          <w:color w:val="000000"/>
        </w:rPr>
        <w:t>le</w:t>
      </w:r>
      <w:r>
        <w:rPr>
          <w:color w:val="000000"/>
        </w:rPr>
        <w:t xml:space="preserve"> </w:t>
      </w:r>
      <w:r w:rsidRPr="00943C61">
        <w:rPr>
          <w:color w:val="000000"/>
        </w:rPr>
        <w:t>service</w:t>
      </w:r>
      <w:r>
        <w:rPr>
          <w:color w:val="000000"/>
        </w:rPr>
        <w:t xml:space="preserve"> </w:t>
      </w:r>
      <w:r w:rsidRPr="00943C61">
        <w:rPr>
          <w:color w:val="000000"/>
        </w:rPr>
        <w:t>de</w:t>
      </w:r>
      <w:r>
        <w:rPr>
          <w:color w:val="000000"/>
        </w:rPr>
        <w:t xml:space="preserve"> </w:t>
      </w:r>
      <w:r w:rsidRPr="00943C61">
        <w:rPr>
          <w:color w:val="000000"/>
        </w:rPr>
        <w:t>reproduction.</w:t>
      </w:r>
    </w:p>
    <w:p w:rsidR="00394FE7" w:rsidRPr="00943C61" w:rsidRDefault="00394FE7" w:rsidP="00394FE7">
      <w:pPr>
        <w:spacing w:before="120" w:after="120"/>
        <w:jc w:val="both"/>
      </w:pPr>
      <w:r w:rsidRPr="002C7B74">
        <w:rPr>
          <w:b/>
          <w:color w:val="000000"/>
        </w:rPr>
        <w:t>Article 109</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Aucune station de reproduction naturelle ou artif</w:t>
      </w:r>
      <w:r w:rsidRPr="00943C61">
        <w:rPr>
          <w:color w:val="000000"/>
        </w:rPr>
        <w:t>i</w:t>
      </w:r>
      <w:r w:rsidRPr="00943C61">
        <w:rPr>
          <w:color w:val="000000"/>
        </w:rPr>
        <w:t>cielle ne pourra être établie sans autorisation préalable du Départ</w:t>
      </w:r>
      <w:r w:rsidRPr="00943C61">
        <w:rPr>
          <w:color w:val="000000"/>
        </w:rPr>
        <w:t>e</w:t>
      </w:r>
      <w:r w:rsidRPr="00943C61">
        <w:rPr>
          <w:color w:val="000000"/>
        </w:rPr>
        <w:t>ment de l'Agriculture, à moins que les reproductions de chaque station ne soient d'espèces différentes.</w:t>
      </w:r>
    </w:p>
    <w:p w:rsidR="00394FE7" w:rsidRPr="00943C61" w:rsidRDefault="00394FE7" w:rsidP="00394FE7">
      <w:pPr>
        <w:spacing w:before="120" w:after="120"/>
        <w:jc w:val="both"/>
      </w:pPr>
      <w:r w:rsidRPr="002C7B74">
        <w:rPr>
          <w:b/>
          <w:color w:val="000000"/>
        </w:rPr>
        <w:t xml:space="preserve">Article </w:t>
      </w:r>
      <w:r w:rsidRPr="002C7B74">
        <w:rPr>
          <w:b/>
          <w:bCs/>
          <w:color w:val="000000"/>
        </w:rPr>
        <w:t>110</w:t>
      </w:r>
      <w:r w:rsidRPr="00943C61">
        <w:rPr>
          <w:bCs/>
          <w:color w:val="000000"/>
        </w:rPr>
        <w:t>.</w:t>
      </w:r>
      <w:r>
        <w:rPr>
          <w:bCs/>
          <w:color w:val="000000"/>
        </w:rPr>
        <w:t xml:space="preserve"> </w:t>
      </w:r>
      <w:r w:rsidRPr="00943C61">
        <w:rPr>
          <w:color w:val="000000"/>
        </w:rPr>
        <w:t>—</w:t>
      </w:r>
      <w:r>
        <w:rPr>
          <w:color w:val="000000"/>
        </w:rPr>
        <w:t xml:space="preserve"> </w:t>
      </w:r>
      <w:r w:rsidRPr="00943C61">
        <w:rPr>
          <w:color w:val="000000"/>
        </w:rPr>
        <w:t>Aucune station de reproduction ne pourra être a</w:t>
      </w:r>
      <w:r w:rsidRPr="00943C61">
        <w:rPr>
          <w:color w:val="000000"/>
        </w:rPr>
        <w:t>u</w:t>
      </w:r>
      <w:r w:rsidRPr="00943C61">
        <w:rPr>
          <w:color w:val="000000"/>
        </w:rPr>
        <w:t>torisée si elle ne</w:t>
      </w:r>
      <w:r>
        <w:rPr>
          <w:color w:val="000000"/>
        </w:rPr>
        <w:t xml:space="preserve"> </w:t>
      </w:r>
      <w:r w:rsidRPr="00943C61">
        <w:rPr>
          <w:color w:val="000000"/>
        </w:rPr>
        <w:t>remplit les</w:t>
      </w:r>
      <w:r>
        <w:rPr>
          <w:color w:val="000000"/>
        </w:rPr>
        <w:t xml:space="preserve"> </w:t>
      </w:r>
      <w:r w:rsidRPr="00943C61">
        <w:rPr>
          <w:color w:val="000000"/>
        </w:rPr>
        <w:t>conditions suivantes</w:t>
      </w:r>
      <w:r>
        <w:rPr>
          <w:color w:val="000000"/>
        </w:rPr>
        <w:t> :</w:t>
      </w:r>
    </w:p>
    <w:p w:rsidR="00394FE7" w:rsidRDefault="00394FE7" w:rsidP="00394FE7">
      <w:pPr>
        <w:widowControl w:val="0"/>
        <w:autoSpaceDE w:val="0"/>
        <w:autoSpaceDN w:val="0"/>
        <w:adjustRightInd w:val="0"/>
        <w:spacing w:before="120" w:after="120"/>
        <w:ind w:left="720" w:hanging="360"/>
        <w:jc w:val="both"/>
        <w:rPr>
          <w:color w:val="000000"/>
        </w:rPr>
      </w:pPr>
    </w:p>
    <w:p w:rsidR="00394FE7" w:rsidRPr="00943C61" w:rsidRDefault="00394FE7" w:rsidP="00394FE7">
      <w:pPr>
        <w:widowControl w:val="0"/>
        <w:autoSpaceDE w:val="0"/>
        <w:autoSpaceDN w:val="0"/>
        <w:adjustRightInd w:val="0"/>
        <w:spacing w:before="120" w:after="120"/>
        <w:ind w:left="720" w:hanging="360"/>
        <w:jc w:val="both"/>
        <w:rPr>
          <w:color w:val="000000"/>
        </w:rPr>
      </w:pPr>
      <w:r>
        <w:rPr>
          <w:color w:val="000000"/>
        </w:rPr>
        <w:t>1)</w:t>
      </w:r>
      <w:r>
        <w:rPr>
          <w:color w:val="000000"/>
        </w:rPr>
        <w:tab/>
        <w:t>Avoir des reproducteurs</w:t>
      </w:r>
      <w:r w:rsidRPr="00943C61">
        <w:rPr>
          <w:color w:val="000000"/>
        </w:rPr>
        <w:t xml:space="preserve"> sélectionnés, lesquels devant être bien proportionnés et conformés, en bo</w:t>
      </w:r>
      <w:r>
        <w:rPr>
          <w:color w:val="000000"/>
        </w:rPr>
        <w:t>nne santé, indemnes d'affe</w:t>
      </w:r>
      <w:r>
        <w:rPr>
          <w:color w:val="000000"/>
        </w:rPr>
        <w:t>c</w:t>
      </w:r>
      <w:r>
        <w:rPr>
          <w:color w:val="000000"/>
        </w:rPr>
        <w:t>tion</w:t>
      </w:r>
      <w:r w:rsidRPr="00943C61">
        <w:rPr>
          <w:color w:val="000000"/>
        </w:rPr>
        <w:t xml:space="preserve"> héréditaire et de maladies infectieuses et contagieuses, et avoir l'âge voulu</w:t>
      </w:r>
      <w:r>
        <w:rPr>
          <w:color w:val="000000"/>
        </w:rPr>
        <w:t> ;</w:t>
      </w:r>
    </w:p>
    <w:p w:rsidR="00394FE7" w:rsidRDefault="00394FE7" w:rsidP="00394FE7">
      <w:pPr>
        <w:widowControl w:val="0"/>
        <w:autoSpaceDE w:val="0"/>
        <w:autoSpaceDN w:val="0"/>
        <w:adjustRightInd w:val="0"/>
        <w:spacing w:before="120" w:after="120"/>
        <w:ind w:left="720" w:hanging="360"/>
        <w:jc w:val="both"/>
        <w:rPr>
          <w:color w:val="000000"/>
        </w:rPr>
      </w:pPr>
      <w:r>
        <w:rPr>
          <w:color w:val="000000"/>
        </w:rPr>
        <w:t>2)</w:t>
      </w:r>
      <w:r>
        <w:rPr>
          <w:color w:val="000000"/>
        </w:rPr>
        <w:tab/>
      </w:r>
      <w:r w:rsidRPr="00943C61">
        <w:rPr>
          <w:color w:val="000000"/>
        </w:rPr>
        <w:t>Avoi</w:t>
      </w:r>
      <w:r>
        <w:rPr>
          <w:color w:val="000000"/>
        </w:rPr>
        <w:t>r une étable, écurie, porcherie</w:t>
      </w:r>
      <w:r w:rsidRPr="00943C61">
        <w:rPr>
          <w:color w:val="000000"/>
        </w:rPr>
        <w:t>, présentant les conditions architectoniques</w:t>
      </w:r>
      <w:r>
        <w:rPr>
          <w:color w:val="000000"/>
        </w:rPr>
        <w:t xml:space="preserve"> </w:t>
      </w:r>
      <w:r w:rsidRPr="00943C61">
        <w:rPr>
          <w:color w:val="000000"/>
        </w:rPr>
        <w:t>et hygiéniques voulues et de c</w:t>
      </w:r>
      <w:r>
        <w:rPr>
          <w:color w:val="000000"/>
        </w:rPr>
        <w:t>apacité suffisa</w:t>
      </w:r>
      <w:r>
        <w:rPr>
          <w:color w:val="000000"/>
        </w:rPr>
        <w:t>n</w:t>
      </w:r>
      <w:r>
        <w:rPr>
          <w:color w:val="000000"/>
        </w:rPr>
        <w:t xml:space="preserve">te pour contenir </w:t>
      </w:r>
      <w:r w:rsidRPr="00943C61">
        <w:rPr>
          <w:color w:val="000000"/>
        </w:rPr>
        <w:t>tous</w:t>
      </w:r>
      <w:r>
        <w:rPr>
          <w:color w:val="000000"/>
        </w:rPr>
        <w:t xml:space="preserve"> </w:t>
      </w:r>
      <w:r w:rsidRPr="00943C61">
        <w:rPr>
          <w:color w:val="000000"/>
        </w:rPr>
        <w:t>les</w:t>
      </w:r>
      <w:r>
        <w:rPr>
          <w:color w:val="000000"/>
        </w:rPr>
        <w:t xml:space="preserve"> </w:t>
      </w:r>
      <w:r w:rsidRPr="00943C61">
        <w:rPr>
          <w:color w:val="000000"/>
        </w:rPr>
        <w:t>reproducteurs</w:t>
      </w:r>
      <w:r>
        <w:rPr>
          <w:color w:val="000000"/>
        </w:rPr>
        <w:t> ;</w:t>
      </w:r>
    </w:p>
    <w:p w:rsidR="00394FE7" w:rsidRPr="00943C61" w:rsidRDefault="00394FE7" w:rsidP="00394FE7">
      <w:pPr>
        <w:widowControl w:val="0"/>
        <w:autoSpaceDE w:val="0"/>
        <w:autoSpaceDN w:val="0"/>
        <w:adjustRightInd w:val="0"/>
        <w:spacing w:before="120" w:after="120"/>
        <w:ind w:left="720" w:hanging="360"/>
        <w:jc w:val="both"/>
        <w:rPr>
          <w:color w:val="000000"/>
        </w:rPr>
      </w:pPr>
      <w:r>
        <w:rPr>
          <w:color w:val="000000"/>
        </w:rPr>
        <w:t>3)</w:t>
      </w:r>
      <w:r>
        <w:rPr>
          <w:color w:val="000000"/>
        </w:rPr>
        <w:tab/>
      </w:r>
      <w:r w:rsidRPr="00943C61">
        <w:rPr>
          <w:color w:val="000000"/>
        </w:rPr>
        <w:t>Avoir un enclos aménagé et équipé de façon adéquate pour fac</w:t>
      </w:r>
      <w:r w:rsidRPr="00943C61">
        <w:rPr>
          <w:color w:val="000000"/>
        </w:rPr>
        <w:t>i</w:t>
      </w:r>
      <w:r w:rsidRPr="00943C61">
        <w:rPr>
          <w:color w:val="000000"/>
        </w:rPr>
        <w:t>liter et garantir la montée</w:t>
      </w:r>
      <w:r>
        <w:rPr>
          <w:color w:val="000000"/>
        </w:rPr>
        <w:t> ;</w:t>
      </w:r>
    </w:p>
    <w:p w:rsidR="00394FE7" w:rsidRPr="00AE13AE" w:rsidRDefault="00394FE7" w:rsidP="00394FE7">
      <w:pPr>
        <w:widowControl w:val="0"/>
        <w:autoSpaceDE w:val="0"/>
        <w:autoSpaceDN w:val="0"/>
        <w:adjustRightInd w:val="0"/>
        <w:spacing w:before="120" w:after="120"/>
        <w:ind w:left="720" w:hanging="360"/>
        <w:jc w:val="both"/>
      </w:pPr>
      <w:r>
        <w:rPr>
          <w:color w:val="000000"/>
        </w:rPr>
        <w:t>4)</w:t>
      </w:r>
      <w:r>
        <w:rPr>
          <w:color w:val="000000"/>
        </w:rPr>
        <w:tab/>
      </w:r>
      <w:r w:rsidRPr="00943C61">
        <w:rPr>
          <w:color w:val="000000"/>
        </w:rPr>
        <w:t>Avoir des pâturages suffisants et en bon état pour les animaux de la station.</w:t>
      </w:r>
    </w:p>
    <w:p w:rsidR="00394FE7" w:rsidRPr="00AE13AE" w:rsidRDefault="00394FE7" w:rsidP="00394FE7">
      <w:pPr>
        <w:jc w:val="both"/>
      </w:pPr>
    </w:p>
    <w:p w:rsidR="00394FE7" w:rsidRPr="00943C61" w:rsidRDefault="00394FE7" w:rsidP="00394FE7">
      <w:pPr>
        <w:spacing w:before="120" w:after="120"/>
        <w:jc w:val="both"/>
      </w:pPr>
      <w:r w:rsidRPr="00904569">
        <w:rPr>
          <w:b/>
          <w:color w:val="000000"/>
        </w:rPr>
        <w:t>Article 111</w:t>
      </w:r>
      <w:r>
        <w:rPr>
          <w:color w:val="000000"/>
        </w:rPr>
        <w:t xml:space="preserve">. — </w:t>
      </w:r>
      <w:r w:rsidRPr="00943C61">
        <w:rPr>
          <w:color w:val="000000"/>
        </w:rPr>
        <w:t>L'âge requis pour l'utilisation des reproducteurs des stations de reproduction est de</w:t>
      </w:r>
      <w:r>
        <w:rPr>
          <w:color w:val="000000"/>
        </w:rPr>
        <w:t> :</w:t>
      </w:r>
    </w:p>
    <w:p w:rsidR="00394FE7" w:rsidRDefault="00394FE7" w:rsidP="00394FE7">
      <w:pPr>
        <w:widowControl w:val="0"/>
        <w:autoSpaceDE w:val="0"/>
        <w:autoSpaceDN w:val="0"/>
        <w:adjustRightInd w:val="0"/>
        <w:spacing w:before="120" w:after="120"/>
        <w:ind w:left="720" w:hanging="360"/>
        <w:jc w:val="both"/>
        <w:rPr>
          <w:color w:val="000000"/>
        </w:rPr>
      </w:pPr>
    </w:p>
    <w:p w:rsidR="00394FE7" w:rsidRPr="00943C61" w:rsidRDefault="00394FE7" w:rsidP="00394FE7">
      <w:pPr>
        <w:widowControl w:val="0"/>
        <w:autoSpaceDE w:val="0"/>
        <w:autoSpaceDN w:val="0"/>
        <w:adjustRightInd w:val="0"/>
        <w:spacing w:before="120" w:after="120"/>
        <w:ind w:left="720" w:hanging="360"/>
        <w:jc w:val="both"/>
        <w:rPr>
          <w:color w:val="000000"/>
        </w:rPr>
      </w:pPr>
      <w:r>
        <w:rPr>
          <w:color w:val="000000"/>
        </w:rPr>
        <w:t>1)</w:t>
      </w:r>
      <w:r>
        <w:rPr>
          <w:color w:val="000000"/>
        </w:rPr>
        <w:tab/>
      </w:r>
      <w:r w:rsidRPr="00943C61">
        <w:rPr>
          <w:color w:val="000000"/>
        </w:rPr>
        <w:t>Trois ans au moins et seize ans au plus pour les étalons</w:t>
      </w:r>
      <w:r>
        <w:rPr>
          <w:color w:val="000000"/>
        </w:rPr>
        <w:t> ;</w:t>
      </w:r>
    </w:p>
    <w:p w:rsidR="00394FE7" w:rsidRPr="00943C61" w:rsidRDefault="00394FE7" w:rsidP="00394FE7">
      <w:pPr>
        <w:widowControl w:val="0"/>
        <w:autoSpaceDE w:val="0"/>
        <w:autoSpaceDN w:val="0"/>
        <w:adjustRightInd w:val="0"/>
        <w:spacing w:before="120" w:after="120"/>
        <w:ind w:left="720" w:hanging="360"/>
        <w:jc w:val="both"/>
        <w:rPr>
          <w:color w:val="000000"/>
        </w:rPr>
      </w:pPr>
      <w:r>
        <w:rPr>
          <w:color w:val="000000"/>
        </w:rPr>
        <w:t>2)</w:t>
      </w:r>
      <w:r>
        <w:rPr>
          <w:color w:val="000000"/>
        </w:rPr>
        <w:tab/>
        <w:t xml:space="preserve">Deux ans au moins et </w:t>
      </w:r>
      <w:r w:rsidRPr="00943C61">
        <w:rPr>
          <w:color w:val="000000"/>
        </w:rPr>
        <w:t>quatorze ans au plus pour les baudets</w:t>
      </w:r>
      <w:r>
        <w:rPr>
          <w:color w:val="000000"/>
        </w:rPr>
        <w:t> ;</w:t>
      </w:r>
    </w:p>
    <w:p w:rsidR="00394FE7" w:rsidRDefault="00394FE7" w:rsidP="00394FE7">
      <w:pPr>
        <w:widowControl w:val="0"/>
        <w:autoSpaceDE w:val="0"/>
        <w:autoSpaceDN w:val="0"/>
        <w:adjustRightInd w:val="0"/>
        <w:spacing w:before="120" w:after="120"/>
        <w:ind w:left="720" w:hanging="360"/>
        <w:jc w:val="both"/>
        <w:rPr>
          <w:color w:val="000000"/>
        </w:rPr>
      </w:pPr>
      <w:r>
        <w:rPr>
          <w:color w:val="000000"/>
        </w:rPr>
        <w:t>3)</w:t>
      </w:r>
      <w:r>
        <w:rPr>
          <w:color w:val="000000"/>
        </w:rPr>
        <w:tab/>
      </w:r>
      <w:r w:rsidRPr="00943C61">
        <w:rPr>
          <w:color w:val="000000"/>
        </w:rPr>
        <w:t>Deu</w:t>
      </w:r>
      <w:r>
        <w:rPr>
          <w:color w:val="000000"/>
        </w:rPr>
        <w:t xml:space="preserve">x ans au moins et six ans au plus </w:t>
      </w:r>
      <w:r w:rsidRPr="00943C61">
        <w:rPr>
          <w:color w:val="000000"/>
        </w:rPr>
        <w:t>pour les taureaux</w:t>
      </w:r>
    </w:p>
    <w:p w:rsidR="00394FE7" w:rsidRPr="00904569" w:rsidRDefault="00394FE7" w:rsidP="00394FE7">
      <w:pPr>
        <w:widowControl w:val="0"/>
        <w:autoSpaceDE w:val="0"/>
        <w:autoSpaceDN w:val="0"/>
        <w:adjustRightInd w:val="0"/>
        <w:spacing w:before="120" w:after="120"/>
        <w:ind w:left="720" w:hanging="360"/>
        <w:jc w:val="both"/>
        <w:rPr>
          <w:color w:val="000000"/>
        </w:rPr>
      </w:pPr>
      <w:r>
        <w:rPr>
          <w:color w:val="000000"/>
        </w:rPr>
        <w:t>4)</w:t>
      </w:r>
      <w:r>
        <w:rPr>
          <w:color w:val="000000"/>
        </w:rPr>
        <w:tab/>
      </w:r>
      <w:r w:rsidRPr="00AE13AE">
        <w:rPr>
          <w:color w:val="000000"/>
        </w:rPr>
        <w:t>Un an au moins et quatre ans au plus pour les verrats et</w:t>
      </w:r>
      <w:r>
        <w:rPr>
          <w:color w:val="000000"/>
        </w:rPr>
        <w:t xml:space="preserve"> </w:t>
      </w:r>
      <w:r w:rsidRPr="00AE13AE">
        <w:rPr>
          <w:color w:val="000000"/>
        </w:rPr>
        <w:t>les b</w:t>
      </w:r>
      <w:r w:rsidRPr="00AE13AE">
        <w:rPr>
          <w:color w:val="000000"/>
        </w:rPr>
        <w:t>é</w:t>
      </w:r>
      <w:r w:rsidRPr="00AE13AE">
        <w:rPr>
          <w:color w:val="000000"/>
        </w:rPr>
        <w:t>liers</w:t>
      </w:r>
    </w:p>
    <w:p w:rsidR="00394FE7" w:rsidRDefault="00394FE7" w:rsidP="00394FE7">
      <w:pPr>
        <w:widowControl w:val="0"/>
        <w:autoSpaceDE w:val="0"/>
        <w:autoSpaceDN w:val="0"/>
        <w:adjustRightInd w:val="0"/>
        <w:spacing w:before="120" w:after="120"/>
        <w:ind w:left="720" w:hanging="360"/>
        <w:jc w:val="both"/>
        <w:rPr>
          <w:color w:val="000000"/>
        </w:rPr>
      </w:pPr>
      <w:r>
        <w:rPr>
          <w:color w:val="000000"/>
        </w:rPr>
        <w:t>5)</w:t>
      </w:r>
      <w:r>
        <w:rPr>
          <w:color w:val="000000"/>
        </w:rPr>
        <w:tab/>
      </w:r>
      <w:r w:rsidRPr="00943C61">
        <w:rPr>
          <w:color w:val="000000"/>
        </w:rPr>
        <w:t>Huit mois au moins et quatre ans au plus pour les boucs.</w:t>
      </w:r>
    </w:p>
    <w:p w:rsidR="00394FE7" w:rsidRDefault="00394FE7" w:rsidP="00394FE7">
      <w:pPr>
        <w:spacing w:before="120" w:after="120"/>
        <w:ind w:left="720"/>
        <w:jc w:val="both"/>
        <w:rPr>
          <w:color w:val="000000"/>
        </w:rPr>
      </w:pPr>
    </w:p>
    <w:p w:rsidR="00394FE7" w:rsidRPr="00943C61" w:rsidRDefault="00394FE7" w:rsidP="00394FE7">
      <w:pPr>
        <w:spacing w:before="120" w:after="120"/>
        <w:jc w:val="both"/>
      </w:pPr>
      <w:r w:rsidRPr="00943C61">
        <w:rPr>
          <w:color w:val="000000"/>
        </w:rPr>
        <w:t>Les</w:t>
      </w:r>
      <w:r>
        <w:rPr>
          <w:color w:val="000000"/>
        </w:rPr>
        <w:t xml:space="preserve"> </w:t>
      </w:r>
      <w:r w:rsidRPr="00943C61">
        <w:rPr>
          <w:color w:val="000000"/>
        </w:rPr>
        <w:t>limites</w:t>
      </w:r>
      <w:r>
        <w:rPr>
          <w:color w:val="000000"/>
        </w:rPr>
        <w:t xml:space="preserve"> </w:t>
      </w:r>
      <w:r w:rsidRPr="00943C61">
        <w:rPr>
          <w:color w:val="000000"/>
        </w:rPr>
        <w:t>minima</w:t>
      </w:r>
      <w:r>
        <w:rPr>
          <w:color w:val="000000"/>
        </w:rPr>
        <w:t xml:space="preserve"> </w:t>
      </w:r>
      <w:r w:rsidRPr="00943C61">
        <w:rPr>
          <w:color w:val="000000"/>
        </w:rPr>
        <w:t>s'appliquent</w:t>
      </w:r>
      <w:r>
        <w:rPr>
          <w:color w:val="000000"/>
        </w:rPr>
        <w:t xml:space="preserve"> </w:t>
      </w:r>
      <w:r w:rsidRPr="00943C61">
        <w:rPr>
          <w:color w:val="000000"/>
        </w:rPr>
        <w:t>aussi</w:t>
      </w:r>
      <w:r>
        <w:rPr>
          <w:color w:val="000000"/>
        </w:rPr>
        <w:t xml:space="preserve"> </w:t>
      </w:r>
      <w:r w:rsidRPr="00943C61">
        <w:rPr>
          <w:color w:val="000000"/>
        </w:rPr>
        <w:t>aux</w:t>
      </w:r>
      <w:r>
        <w:rPr>
          <w:color w:val="000000"/>
        </w:rPr>
        <w:t xml:space="preserve"> </w:t>
      </w:r>
      <w:r w:rsidRPr="00943C61">
        <w:rPr>
          <w:color w:val="000000"/>
        </w:rPr>
        <w:t>reproducteurs</w:t>
      </w:r>
      <w:r>
        <w:rPr>
          <w:color w:val="000000"/>
        </w:rPr>
        <w:t xml:space="preserve"> </w:t>
      </w:r>
      <w:r w:rsidRPr="00AE13AE">
        <w:rPr>
          <w:iCs/>
          <w:color w:val="000000"/>
        </w:rPr>
        <w:t>des</w:t>
      </w:r>
      <w:r w:rsidRPr="00943C61">
        <w:rPr>
          <w:i/>
          <w:iCs/>
          <w:color w:val="000000"/>
        </w:rPr>
        <w:t xml:space="preserve"> </w:t>
      </w:r>
      <w:r w:rsidRPr="00943C61">
        <w:rPr>
          <w:color w:val="000000"/>
        </w:rPr>
        <w:t>él</w:t>
      </w:r>
      <w:r w:rsidRPr="00943C61">
        <w:rPr>
          <w:color w:val="000000"/>
        </w:rPr>
        <w:t>e</w:t>
      </w:r>
      <w:r w:rsidRPr="00943C61">
        <w:rPr>
          <w:color w:val="000000"/>
        </w:rPr>
        <w:t>veurs ou exploitants agricoles. Tous les reproducteurs</w:t>
      </w:r>
      <w:r>
        <w:rPr>
          <w:color w:val="000000"/>
        </w:rPr>
        <w:t xml:space="preserve"> </w:t>
      </w:r>
      <w:r w:rsidRPr="00943C61">
        <w:rPr>
          <w:color w:val="000000"/>
        </w:rPr>
        <w:t>seront vaccinés, étampés et immatriculés.</w:t>
      </w:r>
    </w:p>
    <w:p w:rsidR="00394FE7" w:rsidRDefault="00394FE7" w:rsidP="00394FE7">
      <w:pPr>
        <w:spacing w:before="120" w:after="120"/>
        <w:jc w:val="both"/>
        <w:rPr>
          <w:color w:val="000000"/>
        </w:rPr>
      </w:pPr>
      <w:r w:rsidRPr="00943C61">
        <w:rPr>
          <w:color w:val="000000"/>
        </w:rPr>
        <w:t xml:space="preserve">Les limites maxima pourront être prolongées par le Département de l'Agriculture ou tout autre organisme compétent dans </w:t>
      </w:r>
      <w:r w:rsidRPr="00AE13AE">
        <w:rPr>
          <w:iCs/>
          <w:color w:val="000000"/>
        </w:rPr>
        <w:t xml:space="preserve">des </w:t>
      </w:r>
      <w:r w:rsidRPr="00943C61">
        <w:rPr>
          <w:color w:val="000000"/>
        </w:rPr>
        <w:t>cas e</w:t>
      </w:r>
      <w:r w:rsidRPr="00943C61">
        <w:rPr>
          <w:color w:val="000000"/>
        </w:rPr>
        <w:t>x</w:t>
      </w:r>
      <w:r w:rsidRPr="00943C61">
        <w:rPr>
          <w:color w:val="000000"/>
        </w:rPr>
        <w:t>ceptionnels.</w:t>
      </w:r>
    </w:p>
    <w:p w:rsidR="00394FE7" w:rsidRPr="00943C61" w:rsidRDefault="00394FE7" w:rsidP="00394FE7">
      <w:pPr>
        <w:spacing w:before="120" w:after="120"/>
        <w:jc w:val="both"/>
      </w:pPr>
      <w:r>
        <w:rPr>
          <w:color w:val="000000"/>
        </w:rPr>
        <w:t>[20]</w:t>
      </w:r>
    </w:p>
    <w:p w:rsidR="00394FE7" w:rsidRPr="00943C61" w:rsidRDefault="00394FE7" w:rsidP="00394FE7">
      <w:pPr>
        <w:spacing w:before="120" w:after="120"/>
        <w:jc w:val="both"/>
      </w:pPr>
      <w:r w:rsidRPr="00904569">
        <w:rPr>
          <w:b/>
          <w:color w:val="000000"/>
          <w:szCs w:val="18"/>
        </w:rPr>
        <w:t>Article 112</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Le Directeur de la station d'élevage devra tenir un registre des saillies pour chacun des reproducteurs. Il y inscrira la date de la saillie, la descr</w:t>
      </w:r>
      <w:r>
        <w:rPr>
          <w:color w:val="000000"/>
          <w:szCs w:val="18"/>
        </w:rPr>
        <w:t>iption de la femelle y compris l’</w:t>
      </w:r>
      <w:r w:rsidRPr="00943C61">
        <w:rPr>
          <w:color w:val="000000"/>
          <w:szCs w:val="18"/>
        </w:rPr>
        <w:t>étampe et ma</w:t>
      </w:r>
      <w:r w:rsidRPr="00943C61">
        <w:rPr>
          <w:color w:val="000000"/>
          <w:szCs w:val="18"/>
        </w:rPr>
        <w:t>r</w:t>
      </w:r>
      <w:r w:rsidRPr="00943C61">
        <w:rPr>
          <w:color w:val="000000"/>
          <w:szCs w:val="18"/>
        </w:rPr>
        <w:t>que, son âge, les nom et prénom du propriétaire, les Commune, Se</w:t>
      </w:r>
      <w:r w:rsidRPr="00943C61">
        <w:rPr>
          <w:color w:val="000000"/>
          <w:szCs w:val="18"/>
        </w:rPr>
        <w:t>c</w:t>
      </w:r>
      <w:r w:rsidRPr="00943C61">
        <w:rPr>
          <w:color w:val="000000"/>
          <w:szCs w:val="18"/>
        </w:rPr>
        <w:t>tion et Habitation où le propriétaire a son exploitation. Il sera délivré au propriétaire de la femelle un bulletin de saillie d'un modè</w:t>
      </w:r>
      <w:r>
        <w:rPr>
          <w:color w:val="000000"/>
          <w:szCs w:val="18"/>
        </w:rPr>
        <w:t>le a</w:t>
      </w:r>
      <w:r>
        <w:rPr>
          <w:color w:val="000000"/>
          <w:szCs w:val="18"/>
        </w:rPr>
        <w:t>p</w:t>
      </w:r>
      <w:r>
        <w:rPr>
          <w:color w:val="000000"/>
          <w:szCs w:val="18"/>
        </w:rPr>
        <w:t xml:space="preserve">prouvé par le Département </w:t>
      </w:r>
      <w:r w:rsidRPr="00943C61">
        <w:rPr>
          <w:color w:val="000000"/>
          <w:szCs w:val="18"/>
        </w:rPr>
        <w:t>de l'Agriculture .ou tout autre organisme compétent.</w:t>
      </w:r>
    </w:p>
    <w:p w:rsidR="00394FE7" w:rsidRDefault="00394FE7" w:rsidP="00394FE7">
      <w:pPr>
        <w:spacing w:before="120" w:after="120"/>
        <w:jc w:val="both"/>
        <w:rPr>
          <w:color w:val="000000"/>
          <w:szCs w:val="18"/>
        </w:rPr>
      </w:pPr>
      <w:r w:rsidRPr="00904569">
        <w:rPr>
          <w:b/>
          <w:color w:val="000000"/>
          <w:szCs w:val="18"/>
        </w:rPr>
        <w:t>Article 113</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Si le coût des services des reproducteurs d'une st</w:t>
      </w:r>
      <w:r w:rsidRPr="00943C61">
        <w:rPr>
          <w:color w:val="000000"/>
          <w:szCs w:val="18"/>
        </w:rPr>
        <w:t>a</w:t>
      </w:r>
      <w:r w:rsidRPr="00943C61">
        <w:rPr>
          <w:color w:val="000000"/>
          <w:szCs w:val="18"/>
        </w:rPr>
        <w:t xml:space="preserve">tion est jugé trop élevé le </w:t>
      </w:r>
      <w:r>
        <w:rPr>
          <w:color w:val="000000"/>
          <w:szCs w:val="18"/>
        </w:rPr>
        <w:t xml:space="preserve">Département de l'Agriculture ou </w:t>
      </w:r>
      <w:r w:rsidRPr="00943C61">
        <w:rPr>
          <w:color w:val="000000"/>
          <w:szCs w:val="18"/>
        </w:rPr>
        <w:t>tout autre organisme compétent pourra, par communiqué en fixer un maximum qui ne pourra être excédé sans donner lieu à une infraction punie par la Loi No. XIX du présent Code.</w:t>
      </w:r>
    </w:p>
    <w:p w:rsidR="00394FE7" w:rsidRPr="00943C61" w:rsidRDefault="00394FE7" w:rsidP="00394FE7">
      <w:pPr>
        <w:spacing w:before="120" w:after="120"/>
        <w:jc w:val="both"/>
      </w:pPr>
      <w:r w:rsidRPr="00904569">
        <w:rPr>
          <w:b/>
          <w:color w:val="000000"/>
          <w:szCs w:val="18"/>
        </w:rPr>
        <w:t>Article 114</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Les étalons de moins de 5 ans ne pourront faire plus de trois saillies par semaine, ceux de cinq ans ou plus ne pourront fa</w:t>
      </w:r>
      <w:r w:rsidRPr="00943C61">
        <w:rPr>
          <w:color w:val="000000"/>
          <w:szCs w:val="18"/>
        </w:rPr>
        <w:t>i</w:t>
      </w:r>
      <w:r w:rsidRPr="00943C61">
        <w:rPr>
          <w:color w:val="000000"/>
          <w:szCs w:val="18"/>
        </w:rPr>
        <w:t>re plus d'une saillie par jour et auront un jour de repos par semaine.</w:t>
      </w:r>
    </w:p>
    <w:p w:rsidR="00394FE7" w:rsidRPr="00943C61" w:rsidRDefault="00394FE7" w:rsidP="00394FE7">
      <w:pPr>
        <w:spacing w:before="120" w:after="120"/>
        <w:jc w:val="both"/>
      </w:pPr>
      <w:r w:rsidRPr="00943C61">
        <w:rPr>
          <w:color w:val="000000"/>
          <w:szCs w:val="18"/>
        </w:rPr>
        <w:t>Les taureaux adultes ne pourront faire plus d'une saillie par jour, les verrats de moins de deux ans ne pourront faire plus d'une saillie par jour</w:t>
      </w:r>
      <w:r>
        <w:rPr>
          <w:color w:val="000000"/>
          <w:szCs w:val="18"/>
        </w:rPr>
        <w:t> ;</w:t>
      </w:r>
      <w:r w:rsidRPr="00943C61">
        <w:rPr>
          <w:color w:val="000000"/>
          <w:szCs w:val="18"/>
        </w:rPr>
        <w:t xml:space="preserve"> ceux de deux ans au plus ne pourront faire plus de 2 saillies par jour. Il en est de même des béliers.</w:t>
      </w:r>
    </w:p>
    <w:p w:rsidR="00394FE7" w:rsidRPr="00943C61" w:rsidRDefault="00394FE7" w:rsidP="00394FE7">
      <w:pPr>
        <w:spacing w:before="120" w:after="120"/>
        <w:jc w:val="both"/>
      </w:pPr>
      <w:r w:rsidRPr="00904569">
        <w:rPr>
          <w:b/>
          <w:color w:val="000000"/>
          <w:szCs w:val="18"/>
        </w:rPr>
        <w:t>Article 115</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Il</w:t>
      </w:r>
      <w:r>
        <w:rPr>
          <w:color w:val="000000"/>
          <w:szCs w:val="18"/>
        </w:rPr>
        <w:t xml:space="preserve"> </w:t>
      </w:r>
      <w:r w:rsidRPr="00943C61">
        <w:rPr>
          <w:color w:val="000000"/>
          <w:szCs w:val="18"/>
        </w:rPr>
        <w:t>est interdit de faire</w:t>
      </w:r>
      <w:r>
        <w:rPr>
          <w:color w:val="000000"/>
          <w:szCs w:val="18"/>
        </w:rPr>
        <w:t xml:space="preserve"> </w:t>
      </w:r>
      <w:r w:rsidRPr="00943C61">
        <w:rPr>
          <w:color w:val="000000"/>
          <w:szCs w:val="18"/>
        </w:rPr>
        <w:t>saillir</w:t>
      </w:r>
      <w:r>
        <w:rPr>
          <w:color w:val="000000"/>
          <w:szCs w:val="18"/>
        </w:rPr>
        <w:t xml:space="preserve"> </w:t>
      </w:r>
      <w:r w:rsidRPr="00943C61">
        <w:rPr>
          <w:color w:val="000000"/>
          <w:szCs w:val="18"/>
        </w:rPr>
        <w:t>des pouliches</w:t>
      </w:r>
      <w:r>
        <w:rPr>
          <w:color w:val="000000"/>
          <w:szCs w:val="18"/>
        </w:rPr>
        <w:t xml:space="preserve"> </w:t>
      </w:r>
      <w:r w:rsidRPr="00943C61">
        <w:rPr>
          <w:color w:val="000000"/>
          <w:szCs w:val="18"/>
        </w:rPr>
        <w:t>de moins de trois ans. des génisses de</w:t>
      </w:r>
      <w:r>
        <w:rPr>
          <w:color w:val="000000"/>
          <w:szCs w:val="18"/>
        </w:rPr>
        <w:t xml:space="preserve"> moins de deux ans, des truies,</w:t>
      </w:r>
      <w:r w:rsidRPr="00943C61">
        <w:rPr>
          <w:color w:val="000000"/>
          <w:szCs w:val="18"/>
        </w:rPr>
        <w:t xml:space="preserve"> br</w:t>
      </w:r>
      <w:r w:rsidRPr="00943C61">
        <w:rPr>
          <w:color w:val="000000"/>
          <w:szCs w:val="18"/>
        </w:rPr>
        <w:t>e</w:t>
      </w:r>
      <w:r w:rsidRPr="00943C61">
        <w:rPr>
          <w:color w:val="000000"/>
          <w:szCs w:val="18"/>
        </w:rPr>
        <w:t>bis et chèvres de moins de sept mois.</w:t>
      </w:r>
    </w:p>
    <w:p w:rsidR="00394FE7" w:rsidRPr="00943C61" w:rsidRDefault="00394FE7" w:rsidP="00394FE7">
      <w:pPr>
        <w:spacing w:before="120" w:after="120"/>
        <w:jc w:val="both"/>
      </w:pPr>
      <w:r w:rsidRPr="00904569">
        <w:rPr>
          <w:b/>
          <w:color w:val="000000"/>
          <w:szCs w:val="18"/>
        </w:rPr>
        <w:t>Article 116</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Il est interdit de faire saillir des femelles de taille disproportionnée avec celle du reproducteur, à moins que des mesures de protection ne soient prises pour compenser cette disproportion.</w:t>
      </w:r>
    </w:p>
    <w:p w:rsidR="00394FE7" w:rsidRPr="00943C61" w:rsidRDefault="00394FE7" w:rsidP="00394FE7">
      <w:pPr>
        <w:spacing w:before="120" w:after="120"/>
        <w:jc w:val="both"/>
      </w:pPr>
      <w:r w:rsidRPr="00904569">
        <w:rPr>
          <w:b/>
          <w:color w:val="000000"/>
          <w:szCs w:val="18"/>
        </w:rPr>
        <w:t>Article 117</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Il est interdit de faire saillir des femelles mal conformées.</w:t>
      </w:r>
    </w:p>
    <w:p w:rsidR="00394FE7" w:rsidRDefault="00394FE7" w:rsidP="00394FE7">
      <w:pPr>
        <w:spacing w:before="120" w:after="120"/>
        <w:jc w:val="both"/>
        <w:rPr>
          <w:color w:val="000000"/>
          <w:szCs w:val="18"/>
        </w:rPr>
      </w:pPr>
      <w:r w:rsidRPr="00904569">
        <w:rPr>
          <w:b/>
          <w:color w:val="000000"/>
          <w:szCs w:val="18"/>
        </w:rPr>
        <w:t>Article 118</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Les propri</w:t>
      </w:r>
      <w:r>
        <w:rPr>
          <w:color w:val="000000"/>
          <w:szCs w:val="18"/>
        </w:rPr>
        <w:t>étaires ou directeurs des statio</w:t>
      </w:r>
      <w:r w:rsidRPr="00943C61">
        <w:rPr>
          <w:color w:val="000000"/>
          <w:szCs w:val="18"/>
        </w:rPr>
        <w:t>ns de r</w:t>
      </w:r>
      <w:r w:rsidRPr="00943C61">
        <w:rPr>
          <w:color w:val="000000"/>
          <w:szCs w:val="18"/>
        </w:rPr>
        <w:t>e</w:t>
      </w:r>
      <w:r w:rsidRPr="00943C61">
        <w:rPr>
          <w:color w:val="000000"/>
          <w:szCs w:val="18"/>
        </w:rPr>
        <w:t>production communiqueront aux représentants qualifiés du Départ</w:t>
      </w:r>
      <w:r w:rsidRPr="00943C61">
        <w:rPr>
          <w:color w:val="000000"/>
          <w:szCs w:val="18"/>
        </w:rPr>
        <w:t>e</w:t>
      </w:r>
      <w:r w:rsidRPr="00943C61">
        <w:rPr>
          <w:color w:val="000000"/>
          <w:szCs w:val="18"/>
        </w:rPr>
        <w:t>ment de l'Agricu</w:t>
      </w:r>
      <w:r>
        <w:rPr>
          <w:color w:val="000000"/>
          <w:szCs w:val="18"/>
        </w:rPr>
        <w:t>lture ou de tout autre organisme ;</w:t>
      </w:r>
      <w:r w:rsidRPr="00943C61">
        <w:rPr>
          <w:color w:val="000000"/>
          <w:szCs w:val="18"/>
        </w:rPr>
        <w:t xml:space="preserve"> compétent leurs registres et </w:t>
      </w:r>
      <w:r w:rsidRPr="00AE13AE">
        <w:rPr>
          <w:iCs/>
          <w:color w:val="000000"/>
          <w:szCs w:val="18"/>
        </w:rPr>
        <w:t>les</w:t>
      </w:r>
      <w:r w:rsidRPr="00943C61">
        <w:rPr>
          <w:i/>
          <w:iCs/>
          <w:color w:val="000000"/>
          <w:szCs w:val="18"/>
        </w:rPr>
        <w:t xml:space="preserve"> </w:t>
      </w:r>
      <w:r w:rsidRPr="00943C61">
        <w:rPr>
          <w:color w:val="000000"/>
          <w:szCs w:val="18"/>
        </w:rPr>
        <w:t>certificats généalogiques de leur reproducteur, à pr</w:t>
      </w:r>
      <w:r w:rsidRPr="00943C61">
        <w:rPr>
          <w:color w:val="000000"/>
          <w:szCs w:val="18"/>
        </w:rPr>
        <w:t>e</w:t>
      </w:r>
      <w:r w:rsidRPr="00943C61">
        <w:rPr>
          <w:color w:val="000000"/>
          <w:szCs w:val="18"/>
        </w:rPr>
        <w:t>mière réqu</w:t>
      </w:r>
      <w:r w:rsidRPr="00943C61">
        <w:rPr>
          <w:color w:val="000000"/>
          <w:szCs w:val="18"/>
        </w:rPr>
        <w:t>i</w:t>
      </w:r>
      <w:r w:rsidRPr="00943C61">
        <w:rPr>
          <w:color w:val="000000"/>
          <w:szCs w:val="18"/>
        </w:rPr>
        <w:t>sition.</w:t>
      </w:r>
    </w:p>
    <w:p w:rsidR="00394FE7" w:rsidRPr="00943C61" w:rsidRDefault="00394FE7" w:rsidP="00394FE7">
      <w:pPr>
        <w:spacing w:before="120" w:after="120"/>
        <w:jc w:val="both"/>
      </w:pPr>
    </w:p>
    <w:p w:rsidR="00394FE7" w:rsidRPr="00943C61" w:rsidRDefault="00394FE7" w:rsidP="00394FE7">
      <w:pPr>
        <w:pStyle w:val="planche"/>
      </w:pPr>
      <w:r>
        <w:t>DÉ</w:t>
      </w:r>
      <w:r w:rsidRPr="00943C61">
        <w:t>VASTATION DES CHAMPS ET CAPTURE</w:t>
      </w:r>
    </w:p>
    <w:p w:rsidR="00394FE7" w:rsidRDefault="00394FE7" w:rsidP="00394FE7">
      <w:pPr>
        <w:spacing w:before="120" w:after="120"/>
        <w:jc w:val="both"/>
        <w:rPr>
          <w:b/>
          <w:color w:val="000000"/>
          <w:szCs w:val="18"/>
        </w:rPr>
      </w:pPr>
    </w:p>
    <w:p w:rsidR="00394FE7" w:rsidRPr="00943C61" w:rsidRDefault="00394FE7" w:rsidP="00394FE7">
      <w:pPr>
        <w:spacing w:before="120" w:after="120"/>
        <w:jc w:val="both"/>
      </w:pPr>
      <w:r w:rsidRPr="00904569">
        <w:rPr>
          <w:b/>
          <w:color w:val="000000"/>
          <w:szCs w:val="18"/>
        </w:rPr>
        <w:t>Article 119</w:t>
      </w:r>
      <w:r>
        <w:rPr>
          <w:color w:val="000000"/>
          <w:szCs w:val="18"/>
        </w:rPr>
        <w:t xml:space="preserve">. — Sous réserve des us </w:t>
      </w:r>
      <w:r w:rsidRPr="00943C61">
        <w:rPr>
          <w:color w:val="000000"/>
          <w:szCs w:val="18"/>
        </w:rPr>
        <w:t>et coutumes du bon voisinage, tout exploitant d'un fonds rural qui y trouvera un animal de gros ou de menu bétail appartenant à autrui s'en saisira et requerra</w:t>
      </w:r>
      <w:r>
        <w:rPr>
          <w:color w:val="000000"/>
          <w:szCs w:val="18"/>
        </w:rPr>
        <w:t xml:space="preserve"> [21] </w:t>
      </w:r>
      <w:r w:rsidRPr="00943C61">
        <w:rPr>
          <w:color w:val="000000"/>
          <w:szCs w:val="18"/>
        </w:rPr>
        <w:t>un repr</w:t>
      </w:r>
      <w:r w:rsidRPr="00943C61">
        <w:rPr>
          <w:color w:val="000000"/>
          <w:szCs w:val="18"/>
        </w:rPr>
        <w:t>é</w:t>
      </w:r>
      <w:r w:rsidRPr="00943C61">
        <w:rPr>
          <w:color w:val="000000"/>
          <w:szCs w:val="18"/>
        </w:rPr>
        <w:t>sentant qualifié du D</w:t>
      </w:r>
      <w:r>
        <w:rPr>
          <w:color w:val="000000"/>
          <w:szCs w:val="18"/>
        </w:rPr>
        <w:t>épartement de l'Agriculture ou d</w:t>
      </w:r>
      <w:r w:rsidRPr="00943C61">
        <w:rPr>
          <w:color w:val="000000"/>
          <w:szCs w:val="18"/>
        </w:rPr>
        <w:t>e</w:t>
      </w:r>
      <w:r>
        <w:rPr>
          <w:color w:val="000000"/>
          <w:szCs w:val="18"/>
        </w:rPr>
        <w:t xml:space="preserve"> </w:t>
      </w:r>
      <w:r w:rsidRPr="00943C61">
        <w:rPr>
          <w:color w:val="000000"/>
          <w:szCs w:val="18"/>
        </w:rPr>
        <w:t>tout autre o</w:t>
      </w:r>
      <w:r w:rsidRPr="00943C61">
        <w:rPr>
          <w:color w:val="000000"/>
          <w:szCs w:val="18"/>
        </w:rPr>
        <w:t>r</w:t>
      </w:r>
      <w:r w:rsidRPr="00943C61">
        <w:rPr>
          <w:color w:val="000000"/>
          <w:szCs w:val="18"/>
        </w:rPr>
        <w:t>ganisme compéte</w:t>
      </w:r>
      <w:r>
        <w:rPr>
          <w:color w:val="000000"/>
          <w:szCs w:val="18"/>
        </w:rPr>
        <w:t xml:space="preserve">nt pour en dresser procès-verbal </w:t>
      </w:r>
      <w:r w:rsidRPr="00943C61">
        <w:rPr>
          <w:color w:val="000000"/>
          <w:szCs w:val="18"/>
        </w:rPr>
        <w:t>ou</w:t>
      </w:r>
      <w:r>
        <w:rPr>
          <w:color w:val="000000"/>
          <w:szCs w:val="18"/>
        </w:rPr>
        <w:t xml:space="preserve"> à </w:t>
      </w:r>
      <w:r w:rsidRPr="00943C61">
        <w:rPr>
          <w:color w:val="000000"/>
          <w:szCs w:val="18"/>
        </w:rPr>
        <w:t>défaut, l'agent de Police Rurale, il fera évaluer en même temps</w:t>
      </w:r>
      <w:r>
        <w:rPr>
          <w:color w:val="000000"/>
          <w:szCs w:val="18"/>
        </w:rPr>
        <w:t xml:space="preserve"> </w:t>
      </w:r>
      <w:r w:rsidRPr="00943C61">
        <w:rPr>
          <w:color w:val="000000"/>
          <w:szCs w:val="18"/>
        </w:rPr>
        <w:t>les dommages si a</w:t>
      </w:r>
      <w:r w:rsidRPr="00943C61">
        <w:rPr>
          <w:color w:val="000000"/>
          <w:szCs w:val="18"/>
        </w:rPr>
        <w:t>u</w:t>
      </w:r>
      <w:r w:rsidRPr="00943C61">
        <w:rPr>
          <w:color w:val="000000"/>
          <w:szCs w:val="18"/>
        </w:rPr>
        <w:t>cuns sont</w:t>
      </w:r>
      <w:r>
        <w:rPr>
          <w:color w:val="000000"/>
          <w:szCs w:val="18"/>
        </w:rPr>
        <w:t> :</w:t>
      </w:r>
    </w:p>
    <w:p w:rsidR="00394FE7" w:rsidRPr="00943C61" w:rsidRDefault="00394FE7" w:rsidP="00394FE7">
      <w:pPr>
        <w:spacing w:before="120" w:after="120"/>
        <w:jc w:val="both"/>
      </w:pPr>
      <w:r w:rsidRPr="00943C61">
        <w:rPr>
          <w:color w:val="000000"/>
          <w:szCs w:val="18"/>
        </w:rPr>
        <w:t xml:space="preserve">Tout animal de menu bétail trouvé dans un champ cultivé </w:t>
      </w:r>
      <w:r>
        <w:rPr>
          <w:color w:val="000000"/>
          <w:szCs w:val="18"/>
        </w:rPr>
        <w:t>p</w:t>
      </w:r>
      <w:r w:rsidRPr="00943C61">
        <w:rPr>
          <w:color w:val="000000"/>
          <w:szCs w:val="18"/>
        </w:rPr>
        <w:t>ourra être abattu. Cependant, le</w:t>
      </w:r>
      <w:r>
        <w:rPr>
          <w:color w:val="000000"/>
          <w:szCs w:val="18"/>
        </w:rPr>
        <w:t xml:space="preserve"> corps de l'animal abattu sera </w:t>
      </w:r>
      <w:r w:rsidRPr="00943C61">
        <w:rPr>
          <w:color w:val="000000"/>
          <w:szCs w:val="18"/>
        </w:rPr>
        <w:t>émis au pr</w:t>
      </w:r>
      <w:r w:rsidRPr="00943C61">
        <w:rPr>
          <w:color w:val="000000"/>
          <w:szCs w:val="18"/>
        </w:rPr>
        <w:t>o</w:t>
      </w:r>
      <w:r w:rsidRPr="00943C61">
        <w:rPr>
          <w:color w:val="000000"/>
          <w:szCs w:val="18"/>
        </w:rPr>
        <w:t>priétaire à charge par ce dernier de payer les frais le capture et les dommages causés.</w:t>
      </w:r>
    </w:p>
    <w:p w:rsidR="00394FE7" w:rsidRDefault="00394FE7" w:rsidP="00394FE7">
      <w:pPr>
        <w:spacing w:before="120" w:after="120"/>
        <w:jc w:val="both"/>
        <w:rPr>
          <w:color w:val="000000"/>
          <w:szCs w:val="18"/>
        </w:rPr>
      </w:pPr>
      <w:r w:rsidRPr="00904569">
        <w:rPr>
          <w:b/>
          <w:color w:val="000000"/>
          <w:szCs w:val="18"/>
        </w:rPr>
        <w:t>Article 120</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La garde de l'animal capturé vif incombera à l'agent qui aura verbalisé en attendant que le propriétaire vienne le réclamer.</w:t>
      </w:r>
    </w:p>
    <w:p w:rsidR="00394FE7" w:rsidRPr="00943C61" w:rsidRDefault="00394FE7" w:rsidP="00394FE7">
      <w:pPr>
        <w:spacing w:before="120" w:after="120"/>
        <w:jc w:val="both"/>
      </w:pPr>
      <w:r w:rsidRPr="00904569">
        <w:rPr>
          <w:b/>
          <w:color w:val="000000"/>
          <w:szCs w:val="18"/>
        </w:rPr>
        <w:t>Article 121</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L'animal ne sera pas rendu à son propriétaire tant</w:t>
      </w:r>
      <w:r>
        <w:rPr>
          <w:color w:val="000000"/>
          <w:szCs w:val="18"/>
        </w:rPr>
        <w:t xml:space="preserve"> qu'il n'aura pas payé le </w:t>
      </w:r>
      <w:r w:rsidRPr="00943C61">
        <w:rPr>
          <w:color w:val="000000"/>
          <w:szCs w:val="18"/>
        </w:rPr>
        <w:t>montant des</w:t>
      </w:r>
      <w:r>
        <w:rPr>
          <w:color w:val="000000"/>
          <w:szCs w:val="18"/>
        </w:rPr>
        <w:t xml:space="preserve"> </w:t>
      </w:r>
      <w:r w:rsidRPr="00943C61">
        <w:rPr>
          <w:color w:val="000000"/>
          <w:szCs w:val="18"/>
        </w:rPr>
        <w:t>domma</w:t>
      </w:r>
      <w:r>
        <w:rPr>
          <w:color w:val="000000"/>
          <w:szCs w:val="18"/>
        </w:rPr>
        <w:t xml:space="preserve">ges causés et les frais de garde </w:t>
      </w:r>
      <w:r w:rsidRPr="00943C61">
        <w:rPr>
          <w:color w:val="000000"/>
          <w:szCs w:val="18"/>
        </w:rPr>
        <w:t>et de capture qui seront fixés comme suit</w:t>
      </w:r>
      <w:r>
        <w:rPr>
          <w:color w:val="000000"/>
          <w:szCs w:val="18"/>
        </w:rPr>
        <w:t> :</w:t>
      </w:r>
    </w:p>
    <w:p w:rsidR="00394FE7" w:rsidRDefault="00394FE7" w:rsidP="00394FE7">
      <w:pPr>
        <w:spacing w:before="120" w:after="120"/>
        <w:jc w:val="both"/>
        <w:rPr>
          <w:color w:val="000000"/>
          <w:szCs w:val="18"/>
        </w:rPr>
      </w:pPr>
    </w:p>
    <w:p w:rsidR="00394FE7" w:rsidRPr="00943C61" w:rsidRDefault="00394FE7" w:rsidP="00394FE7">
      <w:pPr>
        <w:spacing w:before="120" w:after="120"/>
        <w:ind w:left="720" w:hanging="360"/>
        <w:jc w:val="both"/>
      </w:pPr>
      <w:r w:rsidRPr="00943C61">
        <w:rPr>
          <w:color w:val="000000"/>
          <w:szCs w:val="18"/>
        </w:rPr>
        <w:t>1)</w:t>
      </w:r>
      <w:r w:rsidRPr="00943C61">
        <w:rPr>
          <w:color w:val="000000"/>
          <w:szCs w:val="18"/>
        </w:rPr>
        <w:tab/>
        <w:t>Frais</w:t>
      </w:r>
      <w:r>
        <w:rPr>
          <w:color w:val="000000"/>
          <w:szCs w:val="18"/>
        </w:rPr>
        <w:t xml:space="preserve"> </w:t>
      </w:r>
      <w:r w:rsidRPr="00943C61">
        <w:rPr>
          <w:color w:val="000000"/>
          <w:szCs w:val="18"/>
        </w:rPr>
        <w:t>de capture</w:t>
      </w:r>
      <w:r>
        <w:rPr>
          <w:color w:val="000000"/>
          <w:szCs w:val="18"/>
        </w:rPr>
        <w:t> :</w:t>
      </w:r>
    </w:p>
    <w:p w:rsidR="00394FE7" w:rsidRPr="00943C61" w:rsidRDefault="00394FE7" w:rsidP="00394FE7">
      <w:pPr>
        <w:ind w:left="1080" w:hanging="360"/>
        <w:jc w:val="both"/>
      </w:pPr>
      <w:r w:rsidRPr="00943C61">
        <w:rPr>
          <w:color w:val="000000"/>
          <w:szCs w:val="18"/>
        </w:rPr>
        <w:t xml:space="preserve">Droits de capture dans </w:t>
      </w:r>
      <w:r w:rsidRPr="00BA0763">
        <w:rPr>
          <w:iCs/>
          <w:color w:val="000000"/>
          <w:szCs w:val="18"/>
        </w:rPr>
        <w:t>les</w:t>
      </w:r>
      <w:r>
        <w:rPr>
          <w:iCs/>
          <w:color w:val="000000"/>
          <w:szCs w:val="18"/>
        </w:rPr>
        <w:t xml:space="preserve"> </w:t>
      </w:r>
      <w:r w:rsidRPr="00943C61">
        <w:rPr>
          <w:color w:val="000000"/>
          <w:szCs w:val="18"/>
        </w:rPr>
        <w:t>villes et bourgs</w:t>
      </w:r>
      <w:r>
        <w:rPr>
          <w:color w:val="000000"/>
          <w:szCs w:val="18"/>
        </w:rPr>
        <w:t> :</w:t>
      </w:r>
    </w:p>
    <w:p w:rsidR="00394FE7" w:rsidRDefault="00394FE7" w:rsidP="00394FE7">
      <w:pPr>
        <w:ind w:left="1080" w:hanging="360"/>
        <w:jc w:val="both"/>
        <w:rPr>
          <w:color w:val="000000"/>
          <w:szCs w:val="18"/>
        </w:rPr>
      </w:pPr>
    </w:p>
    <w:p w:rsidR="00394FE7" w:rsidRPr="00943C61" w:rsidRDefault="00394FE7" w:rsidP="00394FE7">
      <w:pPr>
        <w:ind w:left="1080" w:hanging="360"/>
        <w:jc w:val="both"/>
      </w:pPr>
      <w:r w:rsidRPr="00943C61">
        <w:rPr>
          <w:color w:val="000000"/>
          <w:szCs w:val="18"/>
        </w:rPr>
        <w:t>Villes de 1ère, classe</w:t>
      </w:r>
      <w:r>
        <w:rPr>
          <w:color w:val="000000"/>
          <w:szCs w:val="18"/>
        </w:rPr>
        <w:t> ;</w:t>
      </w:r>
    </w:p>
    <w:p w:rsidR="00394FE7" w:rsidRPr="00943C61" w:rsidRDefault="00394FE7" w:rsidP="00394FE7">
      <w:pPr>
        <w:ind w:left="1080" w:hanging="360"/>
        <w:jc w:val="both"/>
      </w:pPr>
      <w:r w:rsidRPr="00943C61">
        <w:rPr>
          <w:color w:val="000000"/>
          <w:szCs w:val="18"/>
        </w:rPr>
        <w:t>Bœuf G.</w:t>
      </w:r>
      <w:r>
        <w:rPr>
          <w:color w:val="000000"/>
          <w:szCs w:val="18"/>
        </w:rPr>
        <w:t xml:space="preserve"> </w:t>
      </w:r>
      <w:r w:rsidRPr="00943C61">
        <w:rPr>
          <w:color w:val="000000"/>
          <w:szCs w:val="18"/>
        </w:rPr>
        <w:t>10</w:t>
      </w:r>
      <w:r>
        <w:rPr>
          <w:color w:val="000000"/>
          <w:szCs w:val="18"/>
        </w:rPr>
        <w:t> :</w:t>
      </w:r>
      <w:r w:rsidRPr="00943C61">
        <w:rPr>
          <w:color w:val="000000"/>
          <w:szCs w:val="18"/>
        </w:rPr>
        <w:t xml:space="preserve"> Cheval, âne, mule G. 8</w:t>
      </w:r>
      <w:r>
        <w:rPr>
          <w:color w:val="000000"/>
          <w:szCs w:val="18"/>
        </w:rPr>
        <w:t> ;</w:t>
      </w:r>
      <w:r w:rsidRPr="00943C61">
        <w:rPr>
          <w:color w:val="000000"/>
          <w:szCs w:val="18"/>
        </w:rPr>
        <w:t xml:space="preserve"> porc G.</w:t>
      </w:r>
      <w:r>
        <w:rPr>
          <w:color w:val="000000"/>
          <w:szCs w:val="18"/>
        </w:rPr>
        <w:t xml:space="preserve"> </w:t>
      </w:r>
      <w:r w:rsidRPr="00943C61">
        <w:rPr>
          <w:color w:val="000000"/>
          <w:szCs w:val="18"/>
        </w:rPr>
        <w:t>4</w:t>
      </w:r>
      <w:r>
        <w:rPr>
          <w:color w:val="000000"/>
          <w:szCs w:val="18"/>
        </w:rPr>
        <w:t> ;</w:t>
      </w:r>
      <w:r w:rsidRPr="00943C61">
        <w:rPr>
          <w:color w:val="000000"/>
          <w:szCs w:val="18"/>
        </w:rPr>
        <w:t xml:space="preserve"> cabri et</w:t>
      </w:r>
      <w:r>
        <w:t xml:space="preserve"> </w:t>
      </w:r>
      <w:r w:rsidRPr="00943C61">
        <w:rPr>
          <w:color w:val="000000"/>
          <w:szCs w:val="18"/>
        </w:rPr>
        <w:t>mo</w:t>
      </w:r>
      <w:r w:rsidRPr="00943C61">
        <w:rPr>
          <w:color w:val="000000"/>
          <w:szCs w:val="18"/>
        </w:rPr>
        <w:t>u</w:t>
      </w:r>
      <w:r w:rsidRPr="00943C61">
        <w:rPr>
          <w:color w:val="000000"/>
          <w:szCs w:val="18"/>
        </w:rPr>
        <w:t>ton G. 2</w:t>
      </w:r>
      <w:r>
        <w:rPr>
          <w:color w:val="000000"/>
          <w:szCs w:val="18"/>
        </w:rPr>
        <w:t> ;</w:t>
      </w:r>
      <w:r w:rsidRPr="00943C61">
        <w:rPr>
          <w:color w:val="000000"/>
          <w:szCs w:val="18"/>
        </w:rPr>
        <w:t xml:space="preserve"> Tout autre animal G. 2.</w:t>
      </w:r>
    </w:p>
    <w:p w:rsidR="00394FE7" w:rsidRPr="00943C61" w:rsidRDefault="00394FE7" w:rsidP="00394FE7">
      <w:pPr>
        <w:ind w:left="1080" w:hanging="360"/>
        <w:jc w:val="both"/>
      </w:pPr>
      <w:r>
        <w:rPr>
          <w:color w:val="000000"/>
          <w:szCs w:val="18"/>
        </w:rPr>
        <w:t>Villes de 2</w:t>
      </w:r>
      <w:r w:rsidRPr="00904569">
        <w:rPr>
          <w:color w:val="000000"/>
          <w:szCs w:val="18"/>
          <w:vertAlign w:val="superscript"/>
        </w:rPr>
        <w:t>ème</w:t>
      </w:r>
      <w:r>
        <w:rPr>
          <w:color w:val="000000"/>
          <w:szCs w:val="18"/>
        </w:rPr>
        <w:t>. et 5</w:t>
      </w:r>
      <w:r w:rsidRPr="00904569">
        <w:rPr>
          <w:color w:val="000000"/>
          <w:szCs w:val="18"/>
          <w:vertAlign w:val="superscript"/>
        </w:rPr>
        <w:t>ème</w:t>
      </w:r>
      <w:r w:rsidRPr="00943C61">
        <w:rPr>
          <w:color w:val="000000"/>
          <w:szCs w:val="18"/>
        </w:rPr>
        <w:t>, classes</w:t>
      </w:r>
      <w:r>
        <w:rPr>
          <w:color w:val="000000"/>
          <w:szCs w:val="18"/>
        </w:rPr>
        <w:t> :</w:t>
      </w:r>
    </w:p>
    <w:p w:rsidR="00394FE7" w:rsidRPr="00943C61" w:rsidRDefault="00394FE7" w:rsidP="00394FE7">
      <w:pPr>
        <w:ind w:left="1080" w:hanging="360"/>
        <w:jc w:val="both"/>
      </w:pPr>
      <w:r w:rsidRPr="00943C61">
        <w:rPr>
          <w:color w:val="000000"/>
          <w:szCs w:val="18"/>
        </w:rPr>
        <w:t>Bœuf G. 5</w:t>
      </w:r>
      <w:r>
        <w:rPr>
          <w:color w:val="000000"/>
          <w:szCs w:val="18"/>
        </w:rPr>
        <w:t> ;</w:t>
      </w:r>
      <w:r w:rsidRPr="00943C61">
        <w:rPr>
          <w:color w:val="000000"/>
          <w:szCs w:val="18"/>
        </w:rPr>
        <w:t xml:space="preserve"> cheval, âne, mule G. 4</w:t>
      </w:r>
      <w:r>
        <w:rPr>
          <w:color w:val="000000"/>
          <w:szCs w:val="18"/>
        </w:rPr>
        <w:t xml:space="preserve"> ; cochon, porc </w:t>
      </w:r>
      <w:r w:rsidRPr="00943C61">
        <w:rPr>
          <w:color w:val="000000"/>
          <w:szCs w:val="18"/>
        </w:rPr>
        <w:t>G. 3</w:t>
      </w:r>
      <w:r>
        <w:rPr>
          <w:color w:val="000000"/>
          <w:szCs w:val="18"/>
        </w:rPr>
        <w:t> ;</w:t>
      </w:r>
      <w:r w:rsidRPr="00943C61">
        <w:rPr>
          <w:color w:val="000000"/>
          <w:szCs w:val="18"/>
        </w:rPr>
        <w:t xml:space="preserve"> cabri</w:t>
      </w:r>
      <w:r>
        <w:rPr>
          <w:color w:val="000000"/>
          <w:szCs w:val="18"/>
        </w:rPr>
        <w:t xml:space="preserve"> </w:t>
      </w:r>
      <w:r w:rsidRPr="00943C61">
        <w:rPr>
          <w:color w:val="000000"/>
          <w:szCs w:val="18"/>
        </w:rPr>
        <w:t>et mouton G. 2</w:t>
      </w:r>
      <w:r>
        <w:rPr>
          <w:color w:val="000000"/>
          <w:szCs w:val="18"/>
        </w:rPr>
        <w:t> ;</w:t>
      </w:r>
      <w:r w:rsidRPr="00943C61">
        <w:rPr>
          <w:color w:val="000000"/>
          <w:szCs w:val="18"/>
        </w:rPr>
        <w:t xml:space="preserve"> Tout autre animal G. 1.</w:t>
      </w:r>
    </w:p>
    <w:p w:rsidR="00394FE7" w:rsidRPr="00943C61" w:rsidRDefault="00394FE7" w:rsidP="00394FE7">
      <w:pPr>
        <w:ind w:left="1080" w:hanging="360"/>
        <w:jc w:val="both"/>
      </w:pPr>
      <w:r w:rsidRPr="00943C61">
        <w:rPr>
          <w:color w:val="000000"/>
          <w:szCs w:val="18"/>
        </w:rPr>
        <w:t>Villes de 4</w:t>
      </w:r>
      <w:r w:rsidRPr="00904569">
        <w:rPr>
          <w:color w:val="000000"/>
          <w:szCs w:val="18"/>
          <w:vertAlign w:val="superscript"/>
        </w:rPr>
        <w:t>ème</w:t>
      </w:r>
      <w:r w:rsidRPr="00943C61">
        <w:rPr>
          <w:color w:val="000000"/>
          <w:szCs w:val="18"/>
        </w:rPr>
        <w:t>. et 5</w:t>
      </w:r>
      <w:r w:rsidRPr="00904569">
        <w:rPr>
          <w:color w:val="000000"/>
          <w:szCs w:val="18"/>
          <w:vertAlign w:val="superscript"/>
        </w:rPr>
        <w:t>ème</w:t>
      </w:r>
      <w:r w:rsidRPr="00943C61">
        <w:rPr>
          <w:color w:val="000000"/>
          <w:szCs w:val="18"/>
        </w:rPr>
        <w:t xml:space="preserve"> classes</w:t>
      </w:r>
      <w:r>
        <w:rPr>
          <w:color w:val="000000"/>
          <w:szCs w:val="18"/>
        </w:rPr>
        <w:t> :</w:t>
      </w:r>
    </w:p>
    <w:p w:rsidR="00394FE7" w:rsidRPr="00943C61" w:rsidRDefault="00394FE7" w:rsidP="00394FE7">
      <w:pPr>
        <w:ind w:left="1080" w:hanging="360"/>
        <w:jc w:val="both"/>
      </w:pPr>
      <w:r w:rsidRPr="00943C61">
        <w:rPr>
          <w:color w:val="000000"/>
          <w:szCs w:val="18"/>
        </w:rPr>
        <w:t>Bœuf G. 3</w:t>
      </w:r>
      <w:r>
        <w:rPr>
          <w:color w:val="000000"/>
          <w:szCs w:val="18"/>
        </w:rPr>
        <w:t> ;</w:t>
      </w:r>
      <w:r w:rsidRPr="00943C61">
        <w:rPr>
          <w:color w:val="000000"/>
          <w:szCs w:val="18"/>
        </w:rPr>
        <w:t xml:space="preserve"> cheval, âne, mule G. 2</w:t>
      </w:r>
      <w:r>
        <w:rPr>
          <w:color w:val="000000"/>
          <w:szCs w:val="18"/>
        </w:rPr>
        <w:t> ;</w:t>
      </w:r>
      <w:r w:rsidRPr="00943C61">
        <w:rPr>
          <w:color w:val="000000"/>
          <w:szCs w:val="18"/>
        </w:rPr>
        <w:t xml:space="preserve"> cochon, porc G..1</w:t>
      </w:r>
      <w:r>
        <w:rPr>
          <w:color w:val="000000"/>
          <w:szCs w:val="18"/>
        </w:rPr>
        <w:t> :</w:t>
      </w:r>
      <w:r w:rsidRPr="00943C61">
        <w:rPr>
          <w:color w:val="000000"/>
          <w:szCs w:val="18"/>
        </w:rPr>
        <w:t xml:space="preserve"> cabri</w:t>
      </w:r>
    </w:p>
    <w:p w:rsidR="00394FE7" w:rsidRPr="00943C61" w:rsidRDefault="00394FE7" w:rsidP="00394FE7">
      <w:pPr>
        <w:ind w:left="1080" w:hanging="360"/>
        <w:jc w:val="both"/>
      </w:pPr>
      <w:r w:rsidRPr="00943C61">
        <w:rPr>
          <w:color w:val="000000"/>
          <w:szCs w:val="18"/>
        </w:rPr>
        <w:t>et mouton G. 0.50</w:t>
      </w:r>
      <w:r>
        <w:rPr>
          <w:color w:val="000000"/>
          <w:szCs w:val="18"/>
        </w:rPr>
        <w:t> ;</w:t>
      </w:r>
      <w:r w:rsidRPr="00943C61">
        <w:rPr>
          <w:color w:val="000000"/>
          <w:szCs w:val="18"/>
        </w:rPr>
        <w:t xml:space="preserve"> Tout autre animal G. 0.50.</w:t>
      </w:r>
    </w:p>
    <w:p w:rsidR="00394FE7" w:rsidRDefault="00394FE7" w:rsidP="00394FE7">
      <w:pPr>
        <w:spacing w:before="120" w:after="120"/>
        <w:ind w:left="720" w:hanging="360"/>
        <w:jc w:val="both"/>
        <w:rPr>
          <w:color w:val="000000"/>
          <w:szCs w:val="18"/>
        </w:rPr>
      </w:pPr>
    </w:p>
    <w:p w:rsidR="00394FE7" w:rsidRPr="00943C61" w:rsidRDefault="00394FE7" w:rsidP="00394FE7">
      <w:pPr>
        <w:spacing w:before="120" w:after="120"/>
        <w:ind w:left="720" w:hanging="360"/>
        <w:jc w:val="both"/>
      </w:pPr>
      <w:r w:rsidRPr="00943C61">
        <w:rPr>
          <w:color w:val="000000"/>
          <w:szCs w:val="18"/>
        </w:rPr>
        <w:t>2)</w:t>
      </w:r>
      <w:r w:rsidRPr="00943C61">
        <w:rPr>
          <w:color w:val="000000"/>
          <w:szCs w:val="18"/>
        </w:rPr>
        <w:tab/>
        <w:t>Droits et frais de dépôt au lieu d'épaves</w:t>
      </w:r>
      <w:r>
        <w:rPr>
          <w:color w:val="000000"/>
          <w:szCs w:val="18"/>
        </w:rPr>
        <w:t> :</w:t>
      </w:r>
    </w:p>
    <w:p w:rsidR="00394FE7" w:rsidRPr="00904569" w:rsidRDefault="00394FE7" w:rsidP="00394FE7">
      <w:pPr>
        <w:tabs>
          <w:tab w:val="decimal" w:pos="6120"/>
        </w:tabs>
        <w:ind w:left="1080" w:hanging="360"/>
        <w:jc w:val="both"/>
        <w:rPr>
          <w:color w:val="000000"/>
          <w:szCs w:val="18"/>
        </w:rPr>
      </w:pPr>
      <w:r w:rsidRPr="00943C61">
        <w:rPr>
          <w:color w:val="000000"/>
          <w:szCs w:val="18"/>
        </w:rPr>
        <w:t>Droits d'entrée au gar</w:t>
      </w:r>
      <w:r>
        <w:rPr>
          <w:color w:val="000000"/>
          <w:szCs w:val="18"/>
        </w:rPr>
        <w:t>dien</w:t>
      </w:r>
      <w:r>
        <w:rPr>
          <w:color w:val="000000"/>
          <w:szCs w:val="18"/>
        </w:rPr>
        <w:tab/>
      </w:r>
      <w:r w:rsidRPr="00943C61">
        <w:rPr>
          <w:color w:val="000000"/>
          <w:szCs w:val="18"/>
        </w:rPr>
        <w:t>G</w:t>
      </w:r>
      <w:r>
        <w:rPr>
          <w:color w:val="000000"/>
          <w:szCs w:val="18"/>
        </w:rPr>
        <w:t>.</w:t>
      </w:r>
      <w:r w:rsidRPr="00943C61">
        <w:rPr>
          <w:color w:val="000000"/>
          <w:szCs w:val="18"/>
        </w:rPr>
        <w:t xml:space="preserve"> 0.50</w:t>
      </w:r>
    </w:p>
    <w:p w:rsidR="00394FE7" w:rsidRPr="00904569" w:rsidRDefault="00394FE7" w:rsidP="00394FE7">
      <w:pPr>
        <w:tabs>
          <w:tab w:val="decimal" w:pos="6120"/>
        </w:tabs>
        <w:ind w:left="1080" w:hanging="360"/>
        <w:jc w:val="both"/>
        <w:rPr>
          <w:color w:val="000000"/>
          <w:szCs w:val="18"/>
        </w:rPr>
      </w:pPr>
      <w:r>
        <w:rPr>
          <w:color w:val="000000"/>
          <w:szCs w:val="18"/>
        </w:rPr>
        <w:t>Droits de sortie au même</w:t>
      </w:r>
      <w:r>
        <w:rPr>
          <w:color w:val="000000"/>
          <w:szCs w:val="18"/>
        </w:rPr>
        <w:tab/>
        <w:t xml:space="preserve">G. </w:t>
      </w:r>
      <w:r w:rsidRPr="00943C61">
        <w:rPr>
          <w:color w:val="000000"/>
          <w:szCs w:val="18"/>
        </w:rPr>
        <w:t>0.50</w:t>
      </w:r>
    </w:p>
    <w:p w:rsidR="00394FE7" w:rsidRPr="00904569" w:rsidRDefault="00394FE7" w:rsidP="00394FE7">
      <w:pPr>
        <w:tabs>
          <w:tab w:val="decimal" w:pos="6120"/>
        </w:tabs>
        <w:ind w:left="1080" w:hanging="360"/>
        <w:jc w:val="both"/>
        <w:rPr>
          <w:color w:val="000000"/>
          <w:szCs w:val="18"/>
        </w:rPr>
      </w:pPr>
      <w:r w:rsidRPr="00943C61">
        <w:rPr>
          <w:color w:val="000000"/>
          <w:szCs w:val="18"/>
        </w:rPr>
        <w:t>Frais d</w:t>
      </w:r>
      <w:r>
        <w:rPr>
          <w:color w:val="000000"/>
          <w:szCs w:val="18"/>
        </w:rPr>
        <w:t>e surveillance par jour</w:t>
      </w:r>
      <w:r>
        <w:rPr>
          <w:color w:val="000000"/>
          <w:szCs w:val="18"/>
        </w:rPr>
        <w:tab/>
        <w:t xml:space="preserve">G. </w:t>
      </w:r>
      <w:r w:rsidRPr="00943C61">
        <w:rPr>
          <w:color w:val="000000"/>
          <w:szCs w:val="18"/>
        </w:rPr>
        <w:t>0.50</w:t>
      </w:r>
    </w:p>
    <w:p w:rsidR="00394FE7" w:rsidRDefault="00394FE7" w:rsidP="00394FE7">
      <w:pPr>
        <w:tabs>
          <w:tab w:val="decimal" w:pos="6120"/>
        </w:tabs>
        <w:ind w:left="1080" w:hanging="360"/>
        <w:jc w:val="both"/>
        <w:rPr>
          <w:color w:val="000000"/>
          <w:szCs w:val="18"/>
        </w:rPr>
      </w:pPr>
      <w:r w:rsidRPr="00943C61">
        <w:rPr>
          <w:color w:val="000000"/>
          <w:szCs w:val="18"/>
        </w:rPr>
        <w:t xml:space="preserve">Frais </w:t>
      </w:r>
      <w:r>
        <w:rPr>
          <w:color w:val="000000"/>
          <w:szCs w:val="18"/>
        </w:rPr>
        <w:t>de nourriture par jour</w:t>
      </w:r>
      <w:r>
        <w:rPr>
          <w:color w:val="000000"/>
          <w:szCs w:val="18"/>
        </w:rPr>
        <w:tab/>
        <w:t xml:space="preserve">G. </w:t>
      </w:r>
      <w:r w:rsidRPr="00943C61">
        <w:rPr>
          <w:color w:val="000000"/>
          <w:szCs w:val="18"/>
        </w:rPr>
        <w:t>1.00</w:t>
      </w:r>
    </w:p>
    <w:p w:rsidR="00394FE7" w:rsidRDefault="00394FE7" w:rsidP="00394FE7">
      <w:pPr>
        <w:spacing w:before="120" w:after="120"/>
        <w:jc w:val="both"/>
        <w:rPr>
          <w:color w:val="000000"/>
          <w:szCs w:val="18"/>
        </w:rPr>
      </w:pPr>
    </w:p>
    <w:p w:rsidR="00394FE7" w:rsidRPr="00943C61" w:rsidRDefault="00394FE7" w:rsidP="00394FE7">
      <w:pPr>
        <w:spacing w:before="120" w:after="120"/>
        <w:jc w:val="both"/>
      </w:pPr>
      <w:r w:rsidRPr="00904569">
        <w:rPr>
          <w:b/>
          <w:color w:val="000000"/>
          <w:szCs w:val="18"/>
        </w:rPr>
        <w:t>Article 122</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Si le propriétaire de</w:t>
      </w:r>
      <w:r>
        <w:rPr>
          <w:color w:val="000000"/>
          <w:szCs w:val="18"/>
        </w:rPr>
        <w:t xml:space="preserve"> l'animal trouve l'estimation et les </w:t>
      </w:r>
      <w:r w:rsidRPr="00943C61">
        <w:rPr>
          <w:color w:val="000000"/>
          <w:szCs w:val="18"/>
        </w:rPr>
        <w:t>frais exagérés ou s'il peut établir qu'il y a eu manœuvre</w:t>
      </w:r>
      <w:r>
        <w:rPr>
          <w:color w:val="000000"/>
          <w:szCs w:val="18"/>
        </w:rPr>
        <w:t xml:space="preserve"> </w:t>
      </w:r>
      <w:r w:rsidRPr="00943C61">
        <w:rPr>
          <w:color w:val="000000"/>
          <w:szCs w:val="18"/>
        </w:rPr>
        <w:t>fraudule</w:t>
      </w:r>
      <w:r w:rsidRPr="00943C61">
        <w:rPr>
          <w:color w:val="000000"/>
          <w:szCs w:val="18"/>
        </w:rPr>
        <w:t>u</w:t>
      </w:r>
      <w:r w:rsidRPr="00943C61">
        <w:rPr>
          <w:color w:val="000000"/>
          <w:szCs w:val="18"/>
        </w:rPr>
        <w:t>se de la part de l'exploitant, il pourra en appeler à l'agent</w:t>
      </w:r>
      <w:r>
        <w:rPr>
          <w:color w:val="000000"/>
          <w:szCs w:val="18"/>
        </w:rPr>
        <w:t xml:space="preserve"> </w:t>
      </w:r>
      <w:r w:rsidRPr="00943C61">
        <w:rPr>
          <w:color w:val="000000"/>
          <w:szCs w:val="18"/>
        </w:rPr>
        <w:t>agricole ou à l'Agronome du District du Département de l'Agriculture, et en dernier lieu le liti</w:t>
      </w:r>
      <w:r>
        <w:rPr>
          <w:color w:val="000000"/>
          <w:szCs w:val="18"/>
        </w:rPr>
        <w:t xml:space="preserve">ge sera porté devant le Juge de </w:t>
      </w:r>
      <w:r w:rsidRPr="00943C61">
        <w:rPr>
          <w:color w:val="000000"/>
          <w:szCs w:val="18"/>
        </w:rPr>
        <w:t>Paix compétent.</w:t>
      </w:r>
    </w:p>
    <w:p w:rsidR="00394FE7" w:rsidRPr="00943C61" w:rsidRDefault="00394FE7" w:rsidP="00394FE7">
      <w:pPr>
        <w:spacing w:before="120" w:after="120"/>
        <w:jc w:val="both"/>
      </w:pPr>
      <w:r w:rsidRPr="00904569">
        <w:rPr>
          <w:b/>
          <w:color w:val="000000"/>
          <w:szCs w:val="18"/>
        </w:rPr>
        <w:t>Article 123</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Les frais de constat sont à la charge du propriétaire de l'animal capturé</w:t>
      </w:r>
    </w:p>
    <w:p w:rsidR="00394FE7" w:rsidRPr="00943C61" w:rsidRDefault="00394FE7" w:rsidP="00394FE7">
      <w:pPr>
        <w:spacing w:before="120" w:after="120"/>
        <w:jc w:val="both"/>
      </w:pPr>
      <w:r w:rsidRPr="00904569">
        <w:rPr>
          <w:b/>
          <w:color w:val="000000"/>
          <w:szCs w:val="18"/>
        </w:rPr>
        <w:t>Article 124</w:t>
      </w:r>
      <w:r>
        <w:rPr>
          <w:color w:val="000000"/>
          <w:szCs w:val="18"/>
        </w:rPr>
        <w:t xml:space="preserve">. </w:t>
      </w:r>
      <w:r w:rsidRPr="00943C61">
        <w:rPr>
          <w:color w:val="000000"/>
          <w:szCs w:val="18"/>
        </w:rPr>
        <w:t>—</w:t>
      </w:r>
      <w:r>
        <w:rPr>
          <w:color w:val="000000"/>
          <w:szCs w:val="18"/>
        </w:rPr>
        <w:t xml:space="preserve"> </w:t>
      </w:r>
      <w:r w:rsidRPr="00943C61">
        <w:rPr>
          <w:color w:val="000000"/>
          <w:szCs w:val="18"/>
        </w:rPr>
        <w:t>Si le propriétaire de l'animal capturé ne se pr</w:t>
      </w:r>
      <w:r w:rsidRPr="00943C61">
        <w:rPr>
          <w:color w:val="000000"/>
          <w:szCs w:val="18"/>
        </w:rPr>
        <w:t>é</w:t>
      </w:r>
      <w:r w:rsidRPr="00943C61">
        <w:rPr>
          <w:color w:val="000000"/>
          <w:szCs w:val="18"/>
        </w:rPr>
        <w:t>sente pas</w:t>
      </w:r>
      <w:r>
        <w:rPr>
          <w:color w:val="000000"/>
          <w:szCs w:val="18"/>
        </w:rPr>
        <w:t xml:space="preserve"> </w:t>
      </w:r>
      <w:r w:rsidRPr="00943C61">
        <w:rPr>
          <w:color w:val="000000"/>
          <w:szCs w:val="18"/>
        </w:rPr>
        <w:t>pour</w:t>
      </w:r>
      <w:r>
        <w:rPr>
          <w:color w:val="000000"/>
          <w:szCs w:val="18"/>
        </w:rPr>
        <w:t xml:space="preserve"> </w:t>
      </w:r>
      <w:r w:rsidRPr="00943C61">
        <w:rPr>
          <w:color w:val="000000"/>
          <w:szCs w:val="18"/>
        </w:rPr>
        <w:t>le</w:t>
      </w:r>
      <w:r>
        <w:rPr>
          <w:color w:val="000000"/>
          <w:szCs w:val="18"/>
        </w:rPr>
        <w:t xml:space="preserve"> </w:t>
      </w:r>
      <w:r w:rsidRPr="00943C61">
        <w:rPr>
          <w:color w:val="000000"/>
          <w:szCs w:val="18"/>
        </w:rPr>
        <w:t>réclamer</w:t>
      </w:r>
      <w:r>
        <w:rPr>
          <w:color w:val="000000"/>
          <w:szCs w:val="18"/>
        </w:rPr>
        <w:t xml:space="preserve"> </w:t>
      </w:r>
      <w:r w:rsidRPr="00943C61">
        <w:rPr>
          <w:color w:val="000000"/>
          <w:szCs w:val="18"/>
        </w:rPr>
        <w:t>dans</w:t>
      </w:r>
      <w:r>
        <w:rPr>
          <w:color w:val="000000"/>
          <w:szCs w:val="18"/>
        </w:rPr>
        <w:t xml:space="preserve"> </w:t>
      </w:r>
      <w:r w:rsidRPr="00943C61">
        <w:rPr>
          <w:color w:val="000000"/>
          <w:szCs w:val="18"/>
        </w:rPr>
        <w:t>le</w:t>
      </w:r>
      <w:r>
        <w:rPr>
          <w:color w:val="000000"/>
          <w:szCs w:val="18"/>
        </w:rPr>
        <w:t xml:space="preserve"> </w:t>
      </w:r>
      <w:r w:rsidRPr="00943C61">
        <w:rPr>
          <w:color w:val="000000"/>
          <w:szCs w:val="18"/>
        </w:rPr>
        <w:t>délai</w:t>
      </w:r>
      <w:r>
        <w:rPr>
          <w:color w:val="000000"/>
          <w:szCs w:val="18"/>
        </w:rPr>
        <w:t xml:space="preserve"> </w:t>
      </w:r>
      <w:r w:rsidRPr="00943C61">
        <w:rPr>
          <w:color w:val="000000"/>
          <w:szCs w:val="18"/>
        </w:rPr>
        <w:t>de</w:t>
      </w:r>
      <w:r>
        <w:rPr>
          <w:color w:val="000000"/>
          <w:szCs w:val="18"/>
        </w:rPr>
        <w:t xml:space="preserve"> </w:t>
      </w:r>
      <w:r w:rsidRPr="00943C61">
        <w:rPr>
          <w:color w:val="000000"/>
          <w:szCs w:val="18"/>
        </w:rPr>
        <w:t>huit</w:t>
      </w:r>
      <w:r>
        <w:rPr>
          <w:color w:val="000000"/>
          <w:szCs w:val="18"/>
        </w:rPr>
        <w:t xml:space="preserve"> </w:t>
      </w:r>
      <w:r w:rsidRPr="00943C61">
        <w:rPr>
          <w:color w:val="000000"/>
          <w:szCs w:val="18"/>
        </w:rPr>
        <w:t>jours</w:t>
      </w:r>
      <w:r>
        <w:rPr>
          <w:color w:val="000000"/>
          <w:szCs w:val="18"/>
        </w:rPr>
        <w:t xml:space="preserve"> </w:t>
      </w:r>
      <w:r w:rsidRPr="00943C61">
        <w:rPr>
          <w:color w:val="000000"/>
          <w:szCs w:val="18"/>
        </w:rPr>
        <w:t>fran</w:t>
      </w:r>
      <w:r>
        <w:rPr>
          <w:color w:val="000000"/>
          <w:szCs w:val="18"/>
        </w:rPr>
        <w:t xml:space="preserve">c [22] </w:t>
      </w:r>
      <w:r w:rsidRPr="00943C61">
        <w:rPr>
          <w:color w:val="000000"/>
        </w:rPr>
        <w:t>l'e</w:t>
      </w:r>
      <w:r w:rsidRPr="00943C61">
        <w:rPr>
          <w:color w:val="000000"/>
        </w:rPr>
        <w:t>x</w:t>
      </w:r>
      <w:r w:rsidRPr="00943C61">
        <w:rPr>
          <w:color w:val="000000"/>
        </w:rPr>
        <w:t>ploitant qui aura eu un dommage p</w:t>
      </w:r>
      <w:r>
        <w:rPr>
          <w:color w:val="000000"/>
        </w:rPr>
        <w:t xml:space="preserve">ourra poursuivre la vente de l’animal par devant le Tribunal </w:t>
      </w:r>
      <w:r w:rsidRPr="00943C61">
        <w:rPr>
          <w:color w:val="000000"/>
        </w:rPr>
        <w:t>de Paix compétent. Le Juge de Paix sur le vu du procès-verbal, ordonnera la vente de l'animal et fera p</w:t>
      </w:r>
      <w:r w:rsidRPr="00943C61">
        <w:rPr>
          <w:color w:val="000000"/>
        </w:rPr>
        <w:t>u</w:t>
      </w:r>
      <w:r w:rsidRPr="00943C61">
        <w:rPr>
          <w:color w:val="000000"/>
        </w:rPr>
        <w:t>blier la vente à son de cloche. La publication au son de cloche se fera un jour de ma</w:t>
      </w:r>
      <w:r w:rsidRPr="00943C61">
        <w:rPr>
          <w:color w:val="000000"/>
        </w:rPr>
        <w:t>r</w:t>
      </w:r>
      <w:r w:rsidRPr="00943C61">
        <w:rPr>
          <w:color w:val="000000"/>
        </w:rPr>
        <w:t>ché.</w:t>
      </w:r>
    </w:p>
    <w:p w:rsidR="00394FE7" w:rsidRPr="00943C61" w:rsidRDefault="00394FE7" w:rsidP="00394FE7">
      <w:pPr>
        <w:spacing w:before="120" w:after="120"/>
        <w:jc w:val="both"/>
      </w:pPr>
      <w:r w:rsidRPr="00943C61">
        <w:rPr>
          <w:color w:val="000000"/>
        </w:rPr>
        <w:t>La vente aura lieu à une audience du Tribunal devant la principale porte du dit Tribunal, au moins huit jours après la publication</w:t>
      </w:r>
      <w:r>
        <w:t xml:space="preserve"> </w:t>
      </w:r>
      <w:r>
        <w:rPr>
          <w:color w:val="000000"/>
        </w:rPr>
        <w:t xml:space="preserve">à son </w:t>
      </w:r>
      <w:r w:rsidRPr="00943C61">
        <w:rPr>
          <w:color w:val="000000"/>
        </w:rPr>
        <w:t>de cloche.</w:t>
      </w:r>
    </w:p>
    <w:p w:rsidR="00394FE7" w:rsidRPr="00943C61" w:rsidRDefault="00394FE7" w:rsidP="00394FE7">
      <w:pPr>
        <w:spacing w:before="120" w:after="120"/>
        <w:jc w:val="both"/>
      </w:pPr>
      <w:r w:rsidRPr="00904569">
        <w:rPr>
          <w:b/>
          <w:color w:val="000000"/>
        </w:rPr>
        <w:t>Article 125</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Après déduction des frai</w:t>
      </w:r>
      <w:r>
        <w:rPr>
          <w:color w:val="000000"/>
        </w:rPr>
        <w:t>s de vente et paiement de f</w:t>
      </w:r>
      <w:r w:rsidRPr="00943C61">
        <w:rPr>
          <w:color w:val="000000"/>
        </w:rPr>
        <w:t>rais de garde, le montant des dommages qui lui auront été</w:t>
      </w:r>
      <w:r>
        <w:rPr>
          <w:color w:val="000000"/>
        </w:rPr>
        <w:t xml:space="preserve"> alloué</w:t>
      </w:r>
      <w:r w:rsidRPr="00943C61">
        <w:rPr>
          <w:color w:val="000000"/>
        </w:rPr>
        <w:t>s s</w:t>
      </w:r>
      <w:r w:rsidRPr="00943C61">
        <w:rPr>
          <w:color w:val="000000"/>
        </w:rPr>
        <w:t>e</w:t>
      </w:r>
      <w:r w:rsidRPr="00943C61">
        <w:rPr>
          <w:color w:val="000000"/>
        </w:rPr>
        <w:t>ra versé par l'huissier à l'exploitant qui aura subi le</w:t>
      </w:r>
      <w:r>
        <w:rPr>
          <w:color w:val="000000"/>
        </w:rPr>
        <w:t xml:space="preserve"> dommage</w:t>
      </w:r>
      <w:r w:rsidRPr="00943C61">
        <w:rPr>
          <w:color w:val="000000"/>
        </w:rPr>
        <w:t>, et toute balance sera versée au propriétaire de l'animal</w:t>
      </w:r>
      <w:r>
        <w:rPr>
          <w:color w:val="000000"/>
        </w:rPr>
        <w:t xml:space="preserve"> </w:t>
      </w:r>
      <w:r w:rsidRPr="00943C61">
        <w:rPr>
          <w:color w:val="000000"/>
        </w:rPr>
        <w:t xml:space="preserve">consigné aux ordres de qui de droit, </w:t>
      </w:r>
      <w:r>
        <w:rPr>
          <w:color w:val="000000"/>
        </w:rPr>
        <w:t xml:space="preserve">conformément à la </w:t>
      </w:r>
      <w:r w:rsidRPr="00943C61">
        <w:rPr>
          <w:color w:val="000000"/>
        </w:rPr>
        <w:t>loi sur la</w:t>
      </w:r>
      <w:r>
        <w:rPr>
          <w:color w:val="000000"/>
        </w:rPr>
        <w:t xml:space="preserve"> </w:t>
      </w:r>
      <w:r w:rsidRPr="00943C61">
        <w:rPr>
          <w:color w:val="000000"/>
        </w:rPr>
        <w:t>Caisse des Dépôts et Cons</w:t>
      </w:r>
      <w:r w:rsidRPr="00943C61">
        <w:rPr>
          <w:color w:val="000000"/>
        </w:rPr>
        <w:t>i</w:t>
      </w:r>
      <w:r w:rsidRPr="00943C61">
        <w:rPr>
          <w:color w:val="000000"/>
        </w:rPr>
        <w:t>gnations.</w:t>
      </w:r>
    </w:p>
    <w:p w:rsidR="00394FE7" w:rsidRPr="00943C61" w:rsidRDefault="00394FE7" w:rsidP="00394FE7">
      <w:pPr>
        <w:spacing w:before="120" w:after="120"/>
        <w:jc w:val="both"/>
      </w:pPr>
      <w:r w:rsidRPr="00904569">
        <w:rPr>
          <w:b/>
          <w:color w:val="000000"/>
        </w:rPr>
        <w:t>Article 126</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Le propriétaire de l'animal pourra s'opposer à la ve</w:t>
      </w:r>
      <w:r w:rsidRPr="00943C61">
        <w:rPr>
          <w:color w:val="000000"/>
        </w:rPr>
        <w:t>n</w:t>
      </w:r>
      <w:r w:rsidRPr="00943C61">
        <w:rPr>
          <w:color w:val="000000"/>
        </w:rPr>
        <w:t>te par simpl</w:t>
      </w:r>
      <w:r>
        <w:rPr>
          <w:color w:val="000000"/>
        </w:rPr>
        <w:t>e déclaration au greffe, avant l'ouverture des</w:t>
      </w:r>
      <w:r w:rsidRPr="00943C61">
        <w:rPr>
          <w:color w:val="000000"/>
        </w:rPr>
        <w:t xml:space="preserve"> enchères et même après l'ouverture des enchères, par déclaration verbale à l'a</w:t>
      </w:r>
      <w:r w:rsidRPr="00943C61">
        <w:rPr>
          <w:color w:val="000000"/>
        </w:rPr>
        <w:t>u</w:t>
      </w:r>
      <w:r w:rsidRPr="00943C61">
        <w:rPr>
          <w:color w:val="000000"/>
        </w:rPr>
        <w:t>dience de vente. Le Tribunal surseoira à la vente et le propriétaire re</w:t>
      </w:r>
      <w:r w:rsidRPr="00943C61">
        <w:rPr>
          <w:color w:val="000000"/>
        </w:rPr>
        <w:t>n</w:t>
      </w:r>
      <w:r w:rsidRPr="00943C61">
        <w:rPr>
          <w:color w:val="000000"/>
        </w:rPr>
        <w:t>trera en possession de sa bête moyennant paiement des dommages, des frais de capture et de garde. Si le propriétaire n'est pas présent, il sera procédé à la vente de l'animal. Le propriétaire a un délai de six mois pour racheter l'animal vendu moyennant remboursement du prix de vente et autres frais faits par l'ache</w:t>
      </w:r>
      <w:r>
        <w:rPr>
          <w:color w:val="000000"/>
        </w:rPr>
        <w:t>teur. Si le plaignant ne comp</w:t>
      </w:r>
      <w:r>
        <w:rPr>
          <w:color w:val="000000"/>
        </w:rPr>
        <w:t>a</w:t>
      </w:r>
      <w:r>
        <w:rPr>
          <w:color w:val="000000"/>
        </w:rPr>
        <w:t xml:space="preserve">raît pas, </w:t>
      </w:r>
      <w:r w:rsidRPr="00943C61">
        <w:rPr>
          <w:color w:val="000000"/>
        </w:rPr>
        <w:t>le Tribunal statuera sur les dits procès-verbaux et les contr</w:t>
      </w:r>
      <w:r w:rsidRPr="00943C61">
        <w:rPr>
          <w:color w:val="000000"/>
        </w:rPr>
        <w:t>e</w:t>
      </w:r>
      <w:r w:rsidRPr="00943C61">
        <w:rPr>
          <w:color w:val="000000"/>
        </w:rPr>
        <w:t>dits du propriétaire de l'animal.</w:t>
      </w:r>
    </w:p>
    <w:p w:rsidR="00394FE7" w:rsidRPr="00943C61" w:rsidRDefault="00394FE7" w:rsidP="00394FE7">
      <w:pPr>
        <w:spacing w:before="120" w:after="120"/>
        <w:jc w:val="both"/>
      </w:pPr>
      <w:r w:rsidRPr="00904569">
        <w:rPr>
          <w:b/>
          <w:color w:val="000000"/>
        </w:rPr>
        <w:t>Article 127</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En aucun cas et sous aucun prétexte les exploitants ou autres personnes qui auront un animal ou à qui la garde en aura été confiée ne pourra l'employer à aucun service, tant que l'animal restera à leur garde.</w:t>
      </w:r>
      <w:r>
        <w:rPr>
          <w:color w:val="000000"/>
        </w:rPr>
        <w:t xml:space="preserve"> </w:t>
      </w:r>
      <w:r w:rsidRPr="00943C61">
        <w:rPr>
          <w:color w:val="000000"/>
        </w:rPr>
        <w:t>En cas de décès de l'animal, constat devra être fait par un agent qualifié.</w:t>
      </w:r>
    </w:p>
    <w:p w:rsidR="00394FE7" w:rsidRPr="00943C61" w:rsidRDefault="00394FE7" w:rsidP="00394FE7">
      <w:pPr>
        <w:spacing w:before="120" w:after="120"/>
        <w:jc w:val="both"/>
      </w:pPr>
      <w:r w:rsidRPr="00904569">
        <w:rPr>
          <w:b/>
          <w:color w:val="000000"/>
        </w:rPr>
        <w:t>Article 128</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Si l'exploitant n'a pas pu se saisir de l'animal, il f</w:t>
      </w:r>
      <w:r w:rsidRPr="00943C61">
        <w:rPr>
          <w:color w:val="000000"/>
        </w:rPr>
        <w:t>e</w:t>
      </w:r>
      <w:r w:rsidRPr="00943C61">
        <w:rPr>
          <w:color w:val="000000"/>
        </w:rPr>
        <w:t>ra néanmoins dresser un procès-verbal et évaluer les dommages à to</w:t>
      </w:r>
      <w:r w:rsidRPr="00943C61">
        <w:rPr>
          <w:color w:val="000000"/>
        </w:rPr>
        <w:t>u</w:t>
      </w:r>
      <w:r w:rsidRPr="00943C61">
        <w:rPr>
          <w:color w:val="000000"/>
        </w:rPr>
        <w:t>tes fins.</w:t>
      </w:r>
    </w:p>
    <w:p w:rsidR="00394FE7" w:rsidRPr="00943C61" w:rsidRDefault="00394FE7" w:rsidP="00394FE7">
      <w:pPr>
        <w:spacing w:before="120" w:after="120"/>
        <w:jc w:val="both"/>
      </w:pPr>
      <w:r w:rsidRPr="00904569">
        <w:rPr>
          <w:b/>
          <w:color w:val="000000"/>
        </w:rPr>
        <w:t>Article 129</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Si l'animal n'a commis aucun dégât, l'exploitant qui l'aura capturé ne pourra prétendre qu'à des frais de capture, et de ga</w:t>
      </w:r>
      <w:r w:rsidRPr="00943C61">
        <w:rPr>
          <w:color w:val="000000"/>
        </w:rPr>
        <w:t>r</w:t>
      </w:r>
      <w:r w:rsidRPr="00943C61">
        <w:rPr>
          <w:color w:val="000000"/>
        </w:rPr>
        <w:t>de.</w:t>
      </w:r>
    </w:p>
    <w:p w:rsidR="00394FE7" w:rsidRPr="00943C61" w:rsidRDefault="00394FE7" w:rsidP="00394FE7">
      <w:pPr>
        <w:spacing w:before="120" w:after="120"/>
        <w:jc w:val="both"/>
      </w:pPr>
      <w:r w:rsidRPr="00904569">
        <w:rPr>
          <w:b/>
          <w:color w:val="000000"/>
        </w:rPr>
        <w:t>Article 130</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Les exploitants sur les fonds des</w:t>
      </w:r>
      <w:r>
        <w:rPr>
          <w:color w:val="000000"/>
        </w:rPr>
        <w:t xml:space="preserve">quels des animaux de basse-cour </w:t>
      </w:r>
      <w:r w:rsidRPr="00943C61">
        <w:rPr>
          <w:color w:val="000000"/>
        </w:rPr>
        <w:t>auront commis des dégâts pourront les tuer pourvu ce soit au moment même du dégât.</w:t>
      </w:r>
    </w:p>
    <w:p w:rsidR="00394FE7" w:rsidRDefault="00394FE7" w:rsidP="00394FE7">
      <w:pPr>
        <w:pStyle w:val="p"/>
      </w:pPr>
      <w:r>
        <w:br w:type="page"/>
        <w:t>[23]</w:t>
      </w:r>
    </w:p>
    <w:p w:rsidR="00394FE7" w:rsidRDefault="00394FE7" w:rsidP="00394FE7">
      <w:pPr>
        <w:jc w:val="both"/>
      </w:pPr>
    </w:p>
    <w:p w:rsidR="00394FE7" w:rsidRDefault="00394FE7" w:rsidP="00394FE7">
      <w:pPr>
        <w:jc w:val="both"/>
      </w:pPr>
    </w:p>
    <w:p w:rsidR="00394FE7" w:rsidRDefault="00394FE7" w:rsidP="00394FE7">
      <w:pPr>
        <w:jc w:val="both"/>
      </w:pPr>
    </w:p>
    <w:p w:rsidR="00394FE7" w:rsidRPr="00F40233" w:rsidRDefault="00394FE7" w:rsidP="00394FE7">
      <w:pPr>
        <w:spacing w:after="120"/>
        <w:ind w:firstLine="0"/>
        <w:jc w:val="center"/>
        <w:rPr>
          <w:b/>
        </w:rPr>
      </w:pPr>
      <w:bookmarkStart w:id="9" w:name="Code_rural_loi_no_VII"/>
      <w:r w:rsidRPr="00F40233">
        <w:rPr>
          <w:b/>
        </w:rPr>
        <w:t>CODE RURAL (1962)</w:t>
      </w:r>
    </w:p>
    <w:p w:rsidR="00394FE7" w:rsidRPr="00B13DD6" w:rsidRDefault="00394FE7" w:rsidP="00394FE7">
      <w:pPr>
        <w:pStyle w:val="planchest"/>
      </w:pPr>
      <w:r>
        <w:t>Loi no VII</w:t>
      </w:r>
      <w:r>
        <w:br/>
        <w:t>Du régime des eaux,</w:t>
      </w:r>
      <w:r>
        <w:br/>
        <w:t>de l’irrigation et du drainage</w:t>
      </w:r>
    </w:p>
    <w:bookmarkEnd w:id="9"/>
    <w:p w:rsidR="00394FE7" w:rsidRDefault="00394FE7" w:rsidP="00394FE7">
      <w:pPr>
        <w:jc w:val="both"/>
      </w:pPr>
    </w:p>
    <w:p w:rsidR="00394FE7" w:rsidRDefault="00394FE7" w:rsidP="00394FE7">
      <w:pPr>
        <w:spacing w:before="120" w:after="120"/>
        <w:jc w:val="both"/>
        <w:rPr>
          <w:bCs/>
          <w:color w:val="000000"/>
          <w:szCs w:val="14"/>
        </w:rPr>
      </w:pPr>
    </w:p>
    <w:p w:rsidR="00394FE7" w:rsidRDefault="00394FE7" w:rsidP="00394FE7">
      <w:pPr>
        <w:pStyle w:val="planche"/>
      </w:pPr>
      <w:r w:rsidRPr="00943C61">
        <w:t>CHAPITRE I</w:t>
      </w:r>
      <w:r>
        <w:br/>
        <w:t>DES EAUX DE SURFACE</w:t>
      </w:r>
    </w:p>
    <w:p w:rsidR="00394FE7" w:rsidRDefault="00394FE7" w:rsidP="00394FE7">
      <w:pPr>
        <w:spacing w:before="120" w:after="120"/>
        <w:jc w:val="both"/>
        <w:rPr>
          <w:bCs/>
          <w:color w:val="000000"/>
          <w:szCs w:val="14"/>
        </w:rPr>
      </w:pPr>
    </w:p>
    <w:p w:rsidR="00394FE7" w:rsidRDefault="00394FE7" w:rsidP="00394FE7">
      <w:pPr>
        <w:ind w:right="90" w:firstLine="0"/>
        <w:jc w:val="both"/>
        <w:rPr>
          <w:sz w:val="20"/>
        </w:rPr>
      </w:pPr>
      <w:hyperlink w:anchor="tdm" w:history="1">
        <w:r>
          <w:rPr>
            <w:rStyle w:val="Lienhypertexte"/>
            <w:sz w:val="20"/>
          </w:rPr>
          <w:t>Retour à la table des matières</w:t>
        </w:r>
      </w:hyperlink>
    </w:p>
    <w:p w:rsidR="00394FE7" w:rsidRDefault="00394FE7" w:rsidP="00394FE7">
      <w:pPr>
        <w:spacing w:before="120" w:after="120"/>
        <w:jc w:val="both"/>
        <w:rPr>
          <w:color w:val="000000"/>
        </w:rPr>
      </w:pPr>
    </w:p>
    <w:p w:rsidR="00394FE7" w:rsidRPr="00943C61" w:rsidRDefault="00394FE7" w:rsidP="00394FE7">
      <w:pPr>
        <w:spacing w:before="120" w:after="120"/>
        <w:jc w:val="both"/>
      </w:pPr>
      <w:r w:rsidRPr="00F44476">
        <w:rPr>
          <w:b/>
          <w:color w:val="000000"/>
        </w:rPr>
        <w:t>Article 131</w:t>
      </w:r>
      <w:r>
        <w:rPr>
          <w:color w:val="000000"/>
        </w:rPr>
        <w:t xml:space="preserve">. </w:t>
      </w:r>
      <w:r w:rsidRPr="00943C61">
        <w:rPr>
          <w:color w:val="000000"/>
        </w:rPr>
        <w:t>—</w:t>
      </w:r>
      <w:r>
        <w:rPr>
          <w:color w:val="000000"/>
        </w:rPr>
        <w:t xml:space="preserve"> </w:t>
      </w:r>
      <w:r w:rsidRPr="00943C61">
        <w:rPr>
          <w:color w:val="000000"/>
        </w:rPr>
        <w:t>Les sources</w:t>
      </w:r>
      <w:r>
        <w:rPr>
          <w:color w:val="000000"/>
        </w:rPr>
        <w:t>, rivières et autres cours d'eau, les la</w:t>
      </w:r>
      <w:r w:rsidRPr="00943C61">
        <w:rPr>
          <w:color w:val="000000"/>
        </w:rPr>
        <w:t>cs</w:t>
      </w:r>
      <w:r>
        <w:rPr>
          <w:color w:val="000000"/>
        </w:rPr>
        <w:t> ;</w:t>
      </w:r>
      <w:r w:rsidRPr="00943C61">
        <w:rPr>
          <w:color w:val="000000"/>
        </w:rPr>
        <w:t xml:space="preserve"> lagunes et</w:t>
      </w:r>
      <w:r>
        <w:rPr>
          <w:color w:val="000000"/>
        </w:rPr>
        <w:t xml:space="preserve"> étangs naturels font partie du</w:t>
      </w:r>
      <w:r w:rsidRPr="00943C61">
        <w:rPr>
          <w:color w:val="000000"/>
        </w:rPr>
        <w:t xml:space="preserve"> domaine</w:t>
      </w:r>
      <w:r>
        <w:rPr>
          <w:color w:val="000000"/>
        </w:rPr>
        <w:t xml:space="preserve"> </w:t>
      </w:r>
      <w:r w:rsidRPr="00943C61">
        <w:rPr>
          <w:color w:val="000000"/>
        </w:rPr>
        <w:t>de l'</w:t>
      </w:r>
      <w:r>
        <w:rPr>
          <w:color w:val="000000"/>
        </w:rPr>
        <w:t>État</w:t>
      </w:r>
      <w:r w:rsidRPr="00943C61">
        <w:rPr>
          <w:color w:val="000000"/>
        </w:rPr>
        <w:t xml:space="preserve"> et ne sont susceptibles d'aucune appropriation privé</w:t>
      </w:r>
      <w:r>
        <w:rPr>
          <w:color w:val="000000"/>
        </w:rPr>
        <w:t>.</w:t>
      </w:r>
    </w:p>
    <w:p w:rsidR="00394FE7" w:rsidRPr="00943C61" w:rsidRDefault="00394FE7" w:rsidP="00394FE7">
      <w:pPr>
        <w:spacing w:before="120" w:after="120"/>
        <w:jc w:val="both"/>
      </w:pPr>
      <w:r w:rsidRPr="00F44476">
        <w:rPr>
          <w:b/>
          <w:color w:val="000000"/>
        </w:rPr>
        <w:t>Article 132</w:t>
      </w:r>
      <w:r>
        <w:rPr>
          <w:color w:val="000000"/>
        </w:rPr>
        <w:t>. — Lorsqu'un cours d'ea</w:t>
      </w:r>
      <w:r w:rsidRPr="00943C61">
        <w:rPr>
          <w:color w:val="000000"/>
        </w:rPr>
        <w:t xml:space="preserve">u naît </w:t>
      </w:r>
      <w:r w:rsidRPr="00AC73C0">
        <w:rPr>
          <w:iCs/>
          <w:color w:val="000000"/>
        </w:rPr>
        <w:t>sur</w:t>
      </w:r>
      <w:r w:rsidRPr="00943C61">
        <w:rPr>
          <w:i/>
          <w:iCs/>
          <w:color w:val="000000"/>
        </w:rPr>
        <w:t xml:space="preserve"> </w:t>
      </w:r>
      <w:r w:rsidRPr="00943C61">
        <w:rPr>
          <w:color w:val="000000"/>
        </w:rPr>
        <w:t>un fonds appart</w:t>
      </w:r>
      <w:r w:rsidRPr="00943C61">
        <w:rPr>
          <w:color w:val="000000"/>
        </w:rPr>
        <w:t>e</w:t>
      </w:r>
      <w:r w:rsidRPr="00943C61">
        <w:rPr>
          <w:color w:val="000000"/>
        </w:rPr>
        <w:t>nant à un particulier, ce dernier peut l'utiliser entièrement pour ses b</w:t>
      </w:r>
      <w:r w:rsidRPr="00943C61">
        <w:rPr>
          <w:color w:val="000000"/>
        </w:rPr>
        <w:t>e</w:t>
      </w:r>
      <w:r w:rsidRPr="00943C61">
        <w:rPr>
          <w:color w:val="000000"/>
        </w:rPr>
        <w:t>soins domestiques et pour les besoin</w:t>
      </w:r>
      <w:r>
        <w:rPr>
          <w:color w:val="000000"/>
        </w:rPr>
        <w:t>s</w:t>
      </w:r>
      <w:r w:rsidRPr="00943C61">
        <w:rPr>
          <w:color w:val="000000"/>
        </w:rPr>
        <w:t xml:space="preserve"> de </w:t>
      </w:r>
      <w:r w:rsidRPr="00AC73C0">
        <w:rPr>
          <w:iCs/>
          <w:color w:val="000000"/>
        </w:rPr>
        <w:t>son</w:t>
      </w:r>
      <w:r w:rsidRPr="00943C61">
        <w:rPr>
          <w:i/>
          <w:iCs/>
          <w:color w:val="000000"/>
        </w:rPr>
        <w:t xml:space="preserve"> </w:t>
      </w:r>
      <w:r w:rsidRPr="00943C61">
        <w:rPr>
          <w:color w:val="000000"/>
        </w:rPr>
        <w:t>exploitation, à condition que l'eau soit effectivement employée au service du fonds aux deux tiers, cultivé ou mis en pâturage et bien entretenu.</w:t>
      </w:r>
    </w:p>
    <w:p w:rsidR="00394FE7" w:rsidRPr="00943C61" w:rsidRDefault="00394FE7" w:rsidP="00394FE7">
      <w:pPr>
        <w:spacing w:before="120" w:after="120"/>
        <w:jc w:val="both"/>
      </w:pPr>
      <w:r w:rsidRPr="00F44476">
        <w:rPr>
          <w:b/>
          <w:color w:val="000000"/>
        </w:rPr>
        <w:t>Article 133</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Le propriétaire d'un fond</w:t>
      </w:r>
      <w:r>
        <w:rPr>
          <w:color w:val="000000"/>
        </w:rPr>
        <w:t xml:space="preserve"> </w:t>
      </w:r>
      <w:r w:rsidRPr="00943C61">
        <w:rPr>
          <w:color w:val="000000"/>
        </w:rPr>
        <w:t>sur lequel se trouve e</w:t>
      </w:r>
      <w:r w:rsidRPr="00943C61">
        <w:rPr>
          <w:color w:val="000000"/>
        </w:rPr>
        <w:t>n</w:t>
      </w:r>
      <w:r w:rsidRPr="00943C61">
        <w:rPr>
          <w:color w:val="000000"/>
        </w:rPr>
        <w:t xml:space="preserve">tièrement une lagune ou un étang </w:t>
      </w:r>
      <w:r>
        <w:rPr>
          <w:color w:val="000000"/>
        </w:rPr>
        <w:t>à</w:t>
      </w:r>
      <w:r w:rsidRPr="00943C61">
        <w:rPr>
          <w:color w:val="000000"/>
        </w:rPr>
        <w:t xml:space="preserve"> la jouissance de ces nappes d'eau pour ses besoins domestiques et les besoins de son exploitation pou</w:t>
      </w:r>
      <w:r w:rsidRPr="00943C61">
        <w:rPr>
          <w:color w:val="000000"/>
        </w:rPr>
        <w:t>r</w:t>
      </w:r>
      <w:r w:rsidRPr="00943C61">
        <w:rPr>
          <w:color w:val="000000"/>
        </w:rPr>
        <w:t>vu que l'exercice de ce droit de jouissance ne soit en aucune façon préjudiciable à l'élevage des poissons et autres animaux aqua</w:t>
      </w:r>
      <w:r>
        <w:rPr>
          <w:color w:val="000000"/>
        </w:rPr>
        <w:t>tiques qui pourront y être placé</w:t>
      </w:r>
      <w:r w:rsidRPr="00943C61">
        <w:rPr>
          <w:color w:val="000000"/>
        </w:rPr>
        <w:t>s.</w:t>
      </w:r>
      <w:r>
        <w:rPr>
          <w:color w:val="000000"/>
        </w:rPr>
        <w:t xml:space="preserve"> </w:t>
      </w:r>
      <w:r w:rsidRPr="00943C61">
        <w:rPr>
          <w:color w:val="000000"/>
        </w:rPr>
        <w:t xml:space="preserve"> L'autorité compétente mettra fin à ce droit de jouissance, lorsque la salubrité publique commande l'assèchement temporaire ou définitif de la lagune ou de l'étang. </w:t>
      </w:r>
      <w:r>
        <w:rPr>
          <w:color w:val="000000"/>
        </w:rPr>
        <w:t>À</w:t>
      </w:r>
      <w:r w:rsidRPr="00943C61">
        <w:rPr>
          <w:color w:val="000000"/>
        </w:rPr>
        <w:t xml:space="preserve"> cette fin, notific</w:t>
      </w:r>
      <w:r w:rsidRPr="00943C61">
        <w:rPr>
          <w:color w:val="000000"/>
        </w:rPr>
        <w:t>a</w:t>
      </w:r>
      <w:r w:rsidRPr="00943C61">
        <w:rPr>
          <w:color w:val="000000"/>
        </w:rPr>
        <w:t>tion en sera faite à l'i</w:t>
      </w:r>
      <w:r w:rsidRPr="00943C61">
        <w:rPr>
          <w:color w:val="000000"/>
        </w:rPr>
        <w:t>n</w:t>
      </w:r>
      <w:r w:rsidRPr="00943C61">
        <w:rPr>
          <w:color w:val="000000"/>
        </w:rPr>
        <w:t>téressé, au moins un mois d'avance.</w:t>
      </w:r>
    </w:p>
    <w:p w:rsidR="00394FE7" w:rsidRPr="00943C61" w:rsidRDefault="00394FE7" w:rsidP="00394FE7">
      <w:pPr>
        <w:spacing w:before="120" w:after="120"/>
        <w:jc w:val="both"/>
      </w:pPr>
      <w:r w:rsidRPr="00F44476">
        <w:rPr>
          <w:b/>
          <w:color w:val="000000"/>
        </w:rPr>
        <w:t>Article 134</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Dans les cas prévus aux deux articles précédents, un droit de passage et un droit de puisage doivent être accordés aux pr</w:t>
      </w:r>
      <w:r w:rsidRPr="00943C61">
        <w:rPr>
          <w:color w:val="000000"/>
        </w:rPr>
        <w:t>o</w:t>
      </w:r>
      <w:r w:rsidRPr="00943C61">
        <w:rPr>
          <w:color w:val="000000"/>
        </w:rPr>
        <w:t xml:space="preserve">priétaires ou occupants du voisinage lorsqu'il n'existe </w:t>
      </w:r>
      <w:r w:rsidRPr="008932E8">
        <w:rPr>
          <w:iCs/>
          <w:color w:val="000000"/>
        </w:rPr>
        <w:t>pas</w:t>
      </w:r>
      <w:r>
        <w:rPr>
          <w:i/>
          <w:iCs/>
          <w:color w:val="000000"/>
        </w:rPr>
        <w:t xml:space="preserve"> </w:t>
      </w:r>
      <w:r w:rsidRPr="00943C61">
        <w:rPr>
          <w:color w:val="000000"/>
        </w:rPr>
        <w:t>une autre source plus proche où ils puissent s'approvisionner en eau.</w:t>
      </w:r>
    </w:p>
    <w:p w:rsidR="00394FE7" w:rsidRPr="00943C61" w:rsidRDefault="00394FE7" w:rsidP="00394FE7">
      <w:pPr>
        <w:spacing w:before="120" w:after="120"/>
        <w:jc w:val="both"/>
      </w:pPr>
      <w:r w:rsidRPr="00F44476">
        <w:rPr>
          <w:b/>
          <w:color w:val="000000"/>
        </w:rPr>
        <w:t>Article 135</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Tout propriétaire doit veiller à prévenir la cont</w:t>
      </w:r>
      <w:r w:rsidRPr="00943C61">
        <w:rPr>
          <w:color w:val="000000"/>
        </w:rPr>
        <w:t>a</w:t>
      </w:r>
      <w:r w:rsidRPr="00943C61">
        <w:rPr>
          <w:color w:val="000000"/>
        </w:rPr>
        <w:t>mination ou pollution de la source, de la lagune ou de l'étang se tro</w:t>
      </w:r>
      <w:r w:rsidRPr="00943C61">
        <w:rPr>
          <w:color w:val="000000"/>
        </w:rPr>
        <w:t>u</w:t>
      </w:r>
      <w:r w:rsidRPr="00943C61">
        <w:rPr>
          <w:color w:val="000000"/>
        </w:rPr>
        <w:t>vant sur son fonds et faire appel, au besoin, à l'aide du service adm</w:t>
      </w:r>
      <w:r w:rsidRPr="00943C61">
        <w:rPr>
          <w:color w:val="000000"/>
        </w:rPr>
        <w:t>i</w:t>
      </w:r>
      <w:r w:rsidRPr="00943C61">
        <w:rPr>
          <w:color w:val="000000"/>
        </w:rPr>
        <w:t>nistratif compétent pour en assurer le curage.</w:t>
      </w:r>
    </w:p>
    <w:p w:rsidR="00394FE7" w:rsidRPr="00943C61" w:rsidRDefault="00394FE7" w:rsidP="00394FE7">
      <w:pPr>
        <w:spacing w:before="120" w:after="120"/>
        <w:jc w:val="both"/>
      </w:pPr>
      <w:r w:rsidRPr="00F44476">
        <w:rPr>
          <w:b/>
          <w:color w:val="000000"/>
        </w:rPr>
        <w:t xml:space="preserve">Article </w:t>
      </w:r>
      <w:r w:rsidRPr="00F44476">
        <w:rPr>
          <w:b/>
          <w:bCs/>
          <w:color w:val="000000"/>
        </w:rPr>
        <w:t>136</w:t>
      </w:r>
      <w:r w:rsidRPr="00943C61">
        <w:rPr>
          <w:bCs/>
          <w:color w:val="000000"/>
        </w:rPr>
        <w:t>.</w:t>
      </w:r>
      <w:r>
        <w:rPr>
          <w:bCs/>
          <w:color w:val="000000"/>
        </w:rPr>
        <w:t xml:space="preserve"> </w:t>
      </w:r>
      <w:r w:rsidRPr="00943C61">
        <w:rPr>
          <w:bCs/>
          <w:color w:val="000000"/>
        </w:rPr>
        <w:t>—</w:t>
      </w:r>
      <w:r>
        <w:rPr>
          <w:bCs/>
          <w:color w:val="000000"/>
        </w:rPr>
        <w:t xml:space="preserve"> </w:t>
      </w:r>
      <w:r w:rsidRPr="00943C61">
        <w:rPr>
          <w:color w:val="000000"/>
        </w:rPr>
        <w:t>Le droit de jouissance accordé aux articles 133 et 134 suit le fonds en quelque main qu'il passe et ne peut séparément faire l'objet d'aucun acte de vente, de cession ou d'affermage, sous peine de nullité.</w:t>
      </w:r>
    </w:p>
    <w:p w:rsidR="00394FE7" w:rsidRPr="00943C61" w:rsidRDefault="00394FE7" w:rsidP="00394FE7">
      <w:pPr>
        <w:spacing w:before="120" w:after="120"/>
        <w:jc w:val="both"/>
      </w:pPr>
      <w:r w:rsidRPr="00F44476">
        <w:rPr>
          <w:b/>
          <w:color w:val="000000"/>
        </w:rPr>
        <w:t>Article 137</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Aucune prise, soit sur berge, soit au moyen de ba</w:t>
      </w:r>
      <w:r w:rsidRPr="00943C61">
        <w:rPr>
          <w:color w:val="000000"/>
        </w:rPr>
        <w:t>r</w:t>
      </w:r>
      <w:r w:rsidRPr="00943C61">
        <w:rPr>
          <w:color w:val="000000"/>
        </w:rPr>
        <w:t>rage provisoire</w:t>
      </w:r>
      <w:r>
        <w:rPr>
          <w:color w:val="000000"/>
        </w:rPr>
        <w:t xml:space="preserve"> </w:t>
      </w:r>
      <w:r w:rsidRPr="00943C61">
        <w:rPr>
          <w:color w:val="000000"/>
        </w:rPr>
        <w:t>ou permanent, soit au</w:t>
      </w:r>
      <w:r>
        <w:rPr>
          <w:color w:val="000000"/>
        </w:rPr>
        <w:t xml:space="preserve"> </w:t>
      </w:r>
      <w:r w:rsidRPr="00943C61">
        <w:rPr>
          <w:color w:val="000000"/>
        </w:rPr>
        <w:t>moyen de pompe,</w:t>
      </w:r>
      <w:r>
        <w:rPr>
          <w:color w:val="000000"/>
        </w:rPr>
        <w:t xml:space="preserve"> </w:t>
      </w:r>
      <w:r w:rsidRPr="00943C61">
        <w:rPr>
          <w:color w:val="000000"/>
        </w:rPr>
        <w:t>ne</w:t>
      </w:r>
      <w:r>
        <w:rPr>
          <w:color w:val="000000"/>
        </w:rPr>
        <w:t xml:space="preserve"> [24] </w:t>
      </w:r>
      <w:r w:rsidRPr="00943C61">
        <w:rPr>
          <w:color w:val="000000"/>
        </w:rPr>
        <w:t xml:space="preserve">peut être établie sur les </w:t>
      </w:r>
      <w:r>
        <w:rPr>
          <w:color w:val="000000"/>
        </w:rPr>
        <w:t>cours d’eau</w:t>
      </w:r>
      <w:r w:rsidRPr="00943C61">
        <w:rPr>
          <w:color w:val="000000"/>
        </w:rPr>
        <w:t>, aucun ouvrag</w:t>
      </w:r>
      <w:r>
        <w:rPr>
          <w:color w:val="000000"/>
        </w:rPr>
        <w:t>e d'art, de quelque nature que c</w:t>
      </w:r>
      <w:r w:rsidRPr="00943C61">
        <w:rPr>
          <w:color w:val="000000"/>
        </w:rPr>
        <w:t>e soit, ne peut être construit dans leurs lits sans une autorisation écr</w:t>
      </w:r>
      <w:r w:rsidRPr="00943C61">
        <w:rPr>
          <w:color w:val="000000"/>
        </w:rPr>
        <w:t>i</w:t>
      </w:r>
      <w:r w:rsidRPr="00943C61">
        <w:rPr>
          <w:color w:val="000000"/>
        </w:rPr>
        <w:t>te du Département de l'Agriculture ou de tout autre organisme comp</w:t>
      </w:r>
      <w:r w:rsidRPr="00943C61">
        <w:rPr>
          <w:color w:val="000000"/>
        </w:rPr>
        <w:t>é</w:t>
      </w:r>
      <w:r w:rsidRPr="00943C61">
        <w:rPr>
          <w:color w:val="000000"/>
        </w:rPr>
        <w:t>tent, cette autorisation ne sera accordée qu'après visite des lieu</w:t>
      </w:r>
      <w:r>
        <w:rPr>
          <w:color w:val="000000"/>
        </w:rPr>
        <w:t>x et e</w:t>
      </w:r>
      <w:r>
        <w:rPr>
          <w:color w:val="000000"/>
        </w:rPr>
        <w:t>n</w:t>
      </w:r>
      <w:r>
        <w:rPr>
          <w:color w:val="000000"/>
        </w:rPr>
        <w:t xml:space="preserve">quête démontrant que la </w:t>
      </w:r>
      <w:r w:rsidRPr="00943C61">
        <w:rPr>
          <w:color w:val="000000"/>
        </w:rPr>
        <w:t>prise ou la dérivation n'est pas contraire à l'i</w:t>
      </w:r>
      <w:r w:rsidRPr="00943C61">
        <w:rPr>
          <w:color w:val="000000"/>
        </w:rPr>
        <w:t>n</w:t>
      </w:r>
      <w:r w:rsidRPr="00943C61">
        <w:rPr>
          <w:color w:val="000000"/>
        </w:rPr>
        <w:t>térêt public.</w:t>
      </w:r>
    </w:p>
    <w:p w:rsidR="00394FE7" w:rsidRPr="00943C61" w:rsidRDefault="00394FE7" w:rsidP="00394FE7">
      <w:pPr>
        <w:spacing w:before="120" w:after="120"/>
        <w:jc w:val="both"/>
      </w:pPr>
      <w:r w:rsidRPr="00F44476">
        <w:rPr>
          <w:b/>
          <w:color w:val="000000"/>
        </w:rPr>
        <w:t>Article 138</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Aucune autorisation ne pourra être accordée lor</w:t>
      </w:r>
      <w:r w:rsidRPr="00943C61">
        <w:rPr>
          <w:color w:val="000000"/>
        </w:rPr>
        <w:t>s</w:t>
      </w:r>
      <w:r w:rsidRPr="00943C61">
        <w:rPr>
          <w:color w:val="000000"/>
        </w:rPr>
        <w:t>que le débit total de la source ou du</w:t>
      </w:r>
      <w:r>
        <w:rPr>
          <w:color w:val="000000"/>
        </w:rPr>
        <w:t xml:space="preserve"> </w:t>
      </w:r>
      <w:r w:rsidRPr="00943C61">
        <w:rPr>
          <w:color w:val="000000"/>
        </w:rPr>
        <w:t>cours d'eau est déjà utilisé conform</w:t>
      </w:r>
      <w:r w:rsidRPr="00943C61">
        <w:rPr>
          <w:color w:val="000000"/>
        </w:rPr>
        <w:t>é</w:t>
      </w:r>
      <w:r w:rsidRPr="00943C61">
        <w:rPr>
          <w:color w:val="000000"/>
        </w:rPr>
        <w:t>ment aux dispositions ci-dessus.</w:t>
      </w:r>
    </w:p>
    <w:p w:rsidR="00394FE7" w:rsidRPr="00943C61" w:rsidRDefault="00394FE7" w:rsidP="00394FE7">
      <w:pPr>
        <w:spacing w:before="120" w:after="120"/>
        <w:jc w:val="both"/>
      </w:pPr>
      <w:r w:rsidRPr="00F44476">
        <w:rPr>
          <w:b/>
          <w:color w:val="000000"/>
        </w:rPr>
        <w:t>Article 139</w:t>
      </w:r>
      <w:r>
        <w:rPr>
          <w:b/>
          <w:color w:val="000000"/>
        </w:rPr>
        <w:t>.</w:t>
      </w:r>
      <w:r>
        <w:rPr>
          <w:color w:val="000000"/>
        </w:rPr>
        <w:t xml:space="preserve"> — </w:t>
      </w:r>
      <w:r w:rsidRPr="00943C61">
        <w:rPr>
          <w:color w:val="000000"/>
        </w:rPr>
        <w:t xml:space="preserve">L'autorisation fixera les conditions d'utilisation des eaux par le ou </w:t>
      </w:r>
      <w:r w:rsidRPr="008932E8">
        <w:rPr>
          <w:iCs/>
          <w:color w:val="000000"/>
        </w:rPr>
        <w:t>les</w:t>
      </w:r>
      <w:r w:rsidRPr="00943C61">
        <w:rPr>
          <w:i/>
          <w:iCs/>
          <w:color w:val="000000"/>
        </w:rPr>
        <w:t xml:space="preserve"> </w:t>
      </w:r>
      <w:r w:rsidRPr="00943C61">
        <w:rPr>
          <w:color w:val="000000"/>
        </w:rPr>
        <w:t>bénéficiaires. Elle peut être retracée lorsqu'elle ce</w:t>
      </w:r>
      <w:r w:rsidRPr="00943C61">
        <w:rPr>
          <w:color w:val="000000"/>
        </w:rPr>
        <w:t>s</w:t>
      </w:r>
      <w:r w:rsidRPr="00943C61">
        <w:rPr>
          <w:color w:val="000000"/>
        </w:rPr>
        <w:t>se d'être conforme aux articles précédents ou aux conditions fixées par l'autorité administrative.</w:t>
      </w:r>
    </w:p>
    <w:p w:rsidR="00394FE7" w:rsidRDefault="00394FE7" w:rsidP="00394FE7">
      <w:pPr>
        <w:spacing w:before="120" w:after="120"/>
        <w:jc w:val="both"/>
        <w:rPr>
          <w:color w:val="000000"/>
        </w:rPr>
      </w:pPr>
      <w:r w:rsidRPr="00F44476">
        <w:rPr>
          <w:b/>
          <w:color w:val="000000"/>
        </w:rPr>
        <w:t>Article 140</w:t>
      </w:r>
      <w:r w:rsidRPr="00943C61">
        <w:rPr>
          <w:color w:val="000000"/>
        </w:rPr>
        <w:t>.</w:t>
      </w:r>
      <w:r>
        <w:rPr>
          <w:color w:val="000000"/>
        </w:rPr>
        <w:t xml:space="preserve"> — </w:t>
      </w:r>
      <w:r w:rsidRPr="00943C61">
        <w:rPr>
          <w:color w:val="000000"/>
        </w:rPr>
        <w:t xml:space="preserve">L'évacuation </w:t>
      </w:r>
      <w:r w:rsidRPr="00455527">
        <w:rPr>
          <w:iCs/>
          <w:color w:val="000000"/>
        </w:rPr>
        <w:t>des</w:t>
      </w:r>
      <w:r w:rsidRPr="00943C61">
        <w:rPr>
          <w:i/>
          <w:iCs/>
          <w:color w:val="000000"/>
        </w:rPr>
        <w:t xml:space="preserve"> </w:t>
      </w:r>
      <w:r w:rsidRPr="00943C61">
        <w:rPr>
          <w:color w:val="000000"/>
        </w:rPr>
        <w:t xml:space="preserve">eaux de déchet des installations industrielles et des maisons de résidence, dans les cours d'eau naturels et dans </w:t>
      </w:r>
      <w:r w:rsidRPr="00455527">
        <w:rPr>
          <w:iCs/>
          <w:color w:val="000000"/>
        </w:rPr>
        <w:t xml:space="preserve">les </w:t>
      </w:r>
      <w:r w:rsidRPr="00943C61">
        <w:rPr>
          <w:color w:val="000000"/>
        </w:rPr>
        <w:t xml:space="preserve">canaux d'irrigation et de drainage </w:t>
      </w:r>
      <w:r w:rsidRPr="00455527">
        <w:rPr>
          <w:iCs/>
          <w:color w:val="000000"/>
        </w:rPr>
        <w:t>est</w:t>
      </w:r>
      <w:r w:rsidRPr="00943C61">
        <w:rPr>
          <w:i/>
          <w:iCs/>
          <w:color w:val="000000"/>
        </w:rPr>
        <w:t xml:space="preserve"> </w:t>
      </w:r>
      <w:r w:rsidRPr="00943C61">
        <w:rPr>
          <w:color w:val="000000"/>
        </w:rPr>
        <w:t>formellement interd</w:t>
      </w:r>
      <w:r w:rsidRPr="00943C61">
        <w:rPr>
          <w:color w:val="000000"/>
        </w:rPr>
        <w:t>i</w:t>
      </w:r>
      <w:r w:rsidRPr="00943C61">
        <w:rPr>
          <w:color w:val="000000"/>
        </w:rPr>
        <w:t>te.</w:t>
      </w:r>
    </w:p>
    <w:p w:rsidR="00394FE7" w:rsidRPr="00943C61" w:rsidRDefault="00394FE7" w:rsidP="00394FE7">
      <w:pPr>
        <w:spacing w:before="120" w:after="120"/>
        <w:jc w:val="both"/>
      </w:pPr>
      <w:r w:rsidRPr="00943C61">
        <w:rPr>
          <w:color w:val="000000"/>
        </w:rPr>
        <w:t>Néanmoins une demande d'autorisation à cette fin peut être. adre</w:t>
      </w:r>
      <w:r w:rsidRPr="00943C61">
        <w:rPr>
          <w:color w:val="000000"/>
        </w:rPr>
        <w:t>s</w:t>
      </w:r>
      <w:r w:rsidRPr="00943C61">
        <w:rPr>
          <w:color w:val="000000"/>
        </w:rPr>
        <w:t>sée</w:t>
      </w:r>
      <w:r>
        <w:rPr>
          <w:color w:val="000000"/>
        </w:rPr>
        <w:t xml:space="preserve"> </w:t>
      </w:r>
      <w:r w:rsidRPr="00943C61">
        <w:rPr>
          <w:color w:val="000000"/>
        </w:rPr>
        <w:t>au</w:t>
      </w:r>
      <w:r>
        <w:rPr>
          <w:color w:val="000000"/>
        </w:rPr>
        <w:t xml:space="preserve"> </w:t>
      </w:r>
      <w:r w:rsidRPr="00943C61">
        <w:rPr>
          <w:color w:val="000000"/>
        </w:rPr>
        <w:t>Département</w:t>
      </w:r>
      <w:r>
        <w:rPr>
          <w:color w:val="000000"/>
        </w:rPr>
        <w:t xml:space="preserve"> </w:t>
      </w:r>
      <w:r w:rsidRPr="00943C61">
        <w:rPr>
          <w:color w:val="000000"/>
        </w:rPr>
        <w:t>de</w:t>
      </w:r>
      <w:r>
        <w:rPr>
          <w:color w:val="000000"/>
        </w:rPr>
        <w:t xml:space="preserve"> </w:t>
      </w:r>
      <w:r w:rsidRPr="00943C61">
        <w:rPr>
          <w:color w:val="000000"/>
        </w:rPr>
        <w:t>l'Agriculture</w:t>
      </w:r>
      <w:r>
        <w:rPr>
          <w:color w:val="000000"/>
        </w:rPr>
        <w:t xml:space="preserve"> </w:t>
      </w:r>
      <w:r w:rsidRPr="00943C61">
        <w:rPr>
          <w:color w:val="000000"/>
        </w:rPr>
        <w:t>ou</w:t>
      </w:r>
      <w:r>
        <w:rPr>
          <w:color w:val="000000"/>
        </w:rPr>
        <w:t xml:space="preserve"> </w:t>
      </w:r>
      <w:r w:rsidRPr="00943C61">
        <w:rPr>
          <w:color w:val="000000"/>
        </w:rPr>
        <w:t>à</w:t>
      </w:r>
      <w:r>
        <w:rPr>
          <w:color w:val="000000"/>
        </w:rPr>
        <w:t xml:space="preserve"> </w:t>
      </w:r>
      <w:r w:rsidRPr="00943C61">
        <w:rPr>
          <w:color w:val="000000"/>
        </w:rPr>
        <w:t>tout</w:t>
      </w:r>
      <w:r>
        <w:rPr>
          <w:color w:val="000000"/>
        </w:rPr>
        <w:t xml:space="preserve"> </w:t>
      </w:r>
      <w:r w:rsidRPr="00943C61">
        <w:rPr>
          <w:color w:val="000000"/>
        </w:rPr>
        <w:t>autre</w:t>
      </w:r>
      <w:r>
        <w:rPr>
          <w:color w:val="000000"/>
        </w:rPr>
        <w:t xml:space="preserve"> </w:t>
      </w:r>
      <w:r w:rsidRPr="00943C61">
        <w:rPr>
          <w:color w:val="000000"/>
        </w:rPr>
        <w:t>organisme comp</w:t>
      </w:r>
      <w:r w:rsidRPr="00943C61">
        <w:rPr>
          <w:color w:val="000000"/>
        </w:rPr>
        <w:t>é</w:t>
      </w:r>
      <w:r w:rsidRPr="00943C61">
        <w:rPr>
          <w:color w:val="000000"/>
        </w:rPr>
        <w:t>tent qui, après l'avoir examinée, d'accord avec le Département de la Santé Publique, pou</w:t>
      </w:r>
      <w:r>
        <w:rPr>
          <w:color w:val="000000"/>
        </w:rPr>
        <w:t xml:space="preserve">rra la rejeter ou l'accueillir </w:t>
      </w:r>
      <w:r w:rsidRPr="00943C61">
        <w:rPr>
          <w:color w:val="000000"/>
        </w:rPr>
        <w:t>selon l'intérêt de la s</w:t>
      </w:r>
      <w:r w:rsidRPr="00943C61">
        <w:rPr>
          <w:color w:val="000000"/>
        </w:rPr>
        <w:t>a</w:t>
      </w:r>
      <w:r w:rsidRPr="00943C61">
        <w:rPr>
          <w:color w:val="000000"/>
        </w:rPr>
        <w:t>lubrité publique.</w:t>
      </w:r>
    </w:p>
    <w:p w:rsidR="00394FE7" w:rsidRPr="00943C61" w:rsidRDefault="00394FE7" w:rsidP="00394FE7">
      <w:pPr>
        <w:spacing w:before="120" w:after="120"/>
        <w:jc w:val="both"/>
      </w:pPr>
      <w:r w:rsidRPr="00F972C7">
        <w:rPr>
          <w:b/>
          <w:color w:val="000000"/>
        </w:rPr>
        <w:t>Article 141</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Les riverains n'ont le droit d'user de l'eau courante qui borde ou qui traverse l</w:t>
      </w:r>
      <w:r>
        <w:rPr>
          <w:color w:val="000000"/>
        </w:rPr>
        <w:t xml:space="preserve">eur fonds que dans les limites </w:t>
      </w:r>
      <w:r w:rsidRPr="00943C61">
        <w:rPr>
          <w:color w:val="000000"/>
        </w:rPr>
        <w:t xml:space="preserve">déterminées par la Loi et </w:t>
      </w:r>
      <w:r w:rsidRPr="00455527">
        <w:rPr>
          <w:iCs/>
          <w:color w:val="000000"/>
        </w:rPr>
        <w:t>les</w:t>
      </w:r>
      <w:r w:rsidRPr="00943C61">
        <w:rPr>
          <w:i/>
          <w:iCs/>
          <w:color w:val="000000"/>
        </w:rPr>
        <w:t xml:space="preserve"> </w:t>
      </w:r>
      <w:r w:rsidRPr="00943C61">
        <w:rPr>
          <w:color w:val="000000"/>
        </w:rPr>
        <w:t>Règlements.</w:t>
      </w:r>
    </w:p>
    <w:p w:rsidR="00394FE7" w:rsidRDefault="00394FE7" w:rsidP="00394FE7">
      <w:pPr>
        <w:spacing w:before="120" w:after="120"/>
        <w:jc w:val="both"/>
        <w:rPr>
          <w:color w:val="000000"/>
        </w:rPr>
      </w:pPr>
      <w:r w:rsidRPr="00F972C7">
        <w:rPr>
          <w:b/>
          <w:color w:val="000000"/>
        </w:rPr>
        <w:t>Article 142</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 xml:space="preserve">Lorsque </w:t>
      </w:r>
      <w:r w:rsidRPr="00455527">
        <w:rPr>
          <w:iCs/>
          <w:color w:val="000000"/>
        </w:rPr>
        <w:t xml:space="preserve">les </w:t>
      </w:r>
      <w:r w:rsidRPr="00943C61">
        <w:rPr>
          <w:color w:val="000000"/>
        </w:rPr>
        <w:t>deux rives appartiennent à des propri</w:t>
      </w:r>
      <w:r w:rsidRPr="00943C61">
        <w:rPr>
          <w:color w:val="000000"/>
        </w:rPr>
        <w:t>é</w:t>
      </w:r>
      <w:r w:rsidRPr="00943C61">
        <w:rPr>
          <w:color w:val="000000"/>
        </w:rPr>
        <w:t>taires différents, chaque riverain a le droit de prendre dans la</w:t>
      </w:r>
      <w:r>
        <w:rPr>
          <w:color w:val="000000"/>
        </w:rPr>
        <w:t xml:space="preserve"> moitié du lit </w:t>
      </w:r>
      <w:r w:rsidRPr="00943C61">
        <w:rPr>
          <w:color w:val="000000"/>
        </w:rPr>
        <w:t>attenante à son fonds tous les produits naturels, d'en</w:t>
      </w:r>
      <w:r>
        <w:rPr>
          <w:color w:val="000000"/>
        </w:rPr>
        <w:t xml:space="preserve"> </w:t>
      </w:r>
      <w:r w:rsidRPr="00943C61">
        <w:rPr>
          <w:color w:val="000000"/>
        </w:rPr>
        <w:t>extraire de la vase, du sable, des pierres, à la</w:t>
      </w:r>
      <w:r>
        <w:rPr>
          <w:color w:val="000000"/>
        </w:rPr>
        <w:t xml:space="preserve"> condition de ne pas </w:t>
      </w:r>
      <w:r w:rsidRPr="00943C61">
        <w:rPr>
          <w:color w:val="000000"/>
        </w:rPr>
        <w:t>modifier le r</w:t>
      </w:r>
      <w:r w:rsidRPr="00943C61">
        <w:rPr>
          <w:color w:val="000000"/>
        </w:rPr>
        <w:t>é</w:t>
      </w:r>
      <w:r w:rsidRPr="00943C61">
        <w:rPr>
          <w:color w:val="000000"/>
        </w:rPr>
        <w:t>gime des eaux et d</w:t>
      </w:r>
      <w:r>
        <w:rPr>
          <w:color w:val="000000"/>
        </w:rPr>
        <w:t xml:space="preserve">e veiller à ce que le curage du </w:t>
      </w:r>
      <w:r w:rsidRPr="00943C61">
        <w:rPr>
          <w:color w:val="000000"/>
        </w:rPr>
        <w:t>cours soit ass</w:t>
      </w:r>
      <w:r w:rsidRPr="00943C61">
        <w:rPr>
          <w:color w:val="000000"/>
        </w:rPr>
        <w:t>u</w:t>
      </w:r>
      <w:r w:rsidRPr="00943C61">
        <w:rPr>
          <w:color w:val="000000"/>
        </w:rPr>
        <w:t>ré.</w:t>
      </w:r>
    </w:p>
    <w:p w:rsidR="00394FE7" w:rsidRPr="00943C61" w:rsidRDefault="00394FE7" w:rsidP="00394FE7">
      <w:pPr>
        <w:spacing w:before="120" w:after="120"/>
        <w:jc w:val="both"/>
      </w:pPr>
      <w:r w:rsidRPr="00F972C7">
        <w:rPr>
          <w:b/>
          <w:color w:val="000000"/>
        </w:rPr>
        <w:t>Article 143</w:t>
      </w:r>
      <w:r>
        <w:rPr>
          <w:color w:val="000000"/>
        </w:rPr>
        <w:t xml:space="preserve">. </w:t>
      </w:r>
      <w:r w:rsidRPr="00943C61">
        <w:rPr>
          <w:color w:val="000000"/>
        </w:rPr>
        <w:t>—</w:t>
      </w:r>
      <w:r>
        <w:rPr>
          <w:color w:val="000000"/>
        </w:rPr>
        <w:t xml:space="preserve"> </w:t>
      </w:r>
      <w:r w:rsidRPr="00943C61">
        <w:rPr>
          <w:color w:val="000000"/>
        </w:rPr>
        <w:t>Le curage comprend tous les travaux nécessaires pour rétablir un cours d'eau dans sa largeur et sa profondeur nature</w:t>
      </w:r>
      <w:r w:rsidRPr="00943C61">
        <w:rPr>
          <w:color w:val="000000"/>
        </w:rPr>
        <w:t>l</w:t>
      </w:r>
      <w:r w:rsidRPr="00943C61">
        <w:rPr>
          <w:color w:val="000000"/>
        </w:rPr>
        <w:t>les, sans préjudice</w:t>
      </w:r>
      <w:r>
        <w:rPr>
          <w:color w:val="000000"/>
        </w:rPr>
        <w:t xml:space="preserve"> de ce qui est réglé des alluvio</w:t>
      </w:r>
      <w:r w:rsidRPr="00943C61">
        <w:rPr>
          <w:color w:val="000000"/>
        </w:rPr>
        <w:t>ns par l'article 462 du Code Civil.</w:t>
      </w:r>
    </w:p>
    <w:p w:rsidR="00394FE7" w:rsidRPr="00943C61" w:rsidRDefault="00394FE7" w:rsidP="00394FE7">
      <w:pPr>
        <w:spacing w:before="120" w:after="120"/>
        <w:jc w:val="both"/>
      </w:pPr>
      <w:r w:rsidRPr="00F972C7">
        <w:rPr>
          <w:b/>
          <w:color w:val="000000"/>
        </w:rPr>
        <w:t>Article 144</w:t>
      </w:r>
      <w:r>
        <w:rPr>
          <w:color w:val="000000"/>
        </w:rPr>
        <w:t xml:space="preserve">. </w:t>
      </w:r>
      <w:r w:rsidRPr="00943C61">
        <w:rPr>
          <w:color w:val="000000"/>
        </w:rPr>
        <w:t>—</w:t>
      </w:r>
      <w:r>
        <w:rPr>
          <w:color w:val="000000"/>
        </w:rPr>
        <w:t xml:space="preserve"> </w:t>
      </w:r>
      <w:r w:rsidRPr="00943C61">
        <w:rPr>
          <w:color w:val="000000"/>
        </w:rPr>
        <w:t>Les frais de curage des sources, rivières, étangs, lagunes ou lacs sont à la charge de l'</w:t>
      </w:r>
      <w:r>
        <w:rPr>
          <w:color w:val="000000"/>
        </w:rPr>
        <w:t>État</w:t>
      </w:r>
      <w:r w:rsidRPr="00943C61">
        <w:rPr>
          <w:color w:val="000000"/>
        </w:rPr>
        <w:t>.</w:t>
      </w:r>
    </w:p>
    <w:p w:rsidR="00394FE7" w:rsidRPr="00943C61" w:rsidRDefault="00394FE7" w:rsidP="00394FE7">
      <w:pPr>
        <w:spacing w:before="120" w:after="120"/>
        <w:jc w:val="both"/>
      </w:pPr>
      <w:r w:rsidRPr="00F972C7">
        <w:rPr>
          <w:b/>
          <w:color w:val="000000"/>
        </w:rPr>
        <w:t>Article 145</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L'autorité administrative est chargée de la conse</w:t>
      </w:r>
      <w:r w:rsidRPr="00943C61">
        <w:rPr>
          <w:color w:val="000000"/>
        </w:rPr>
        <w:t>r</w:t>
      </w:r>
      <w:r w:rsidRPr="00943C61">
        <w:rPr>
          <w:color w:val="000000"/>
        </w:rPr>
        <w:t>vation et de la police des cours d'eau.</w:t>
      </w:r>
    </w:p>
    <w:p w:rsidR="00394FE7" w:rsidRDefault="00394FE7" w:rsidP="00394FE7">
      <w:pPr>
        <w:spacing w:before="120" w:after="120"/>
        <w:jc w:val="both"/>
      </w:pPr>
      <w:r>
        <w:t>[25]</w:t>
      </w:r>
    </w:p>
    <w:p w:rsidR="00394FE7" w:rsidRDefault="00394FE7" w:rsidP="00394FE7">
      <w:pPr>
        <w:spacing w:before="120" w:after="120"/>
        <w:jc w:val="both"/>
      </w:pPr>
    </w:p>
    <w:p w:rsidR="00394FE7" w:rsidRPr="00943C61" w:rsidRDefault="00394FE7" w:rsidP="00394FE7">
      <w:pPr>
        <w:pStyle w:val="planche"/>
      </w:pPr>
      <w:r w:rsidRPr="00943C61">
        <w:t>CHAPITRE II</w:t>
      </w:r>
      <w:r>
        <w:br/>
      </w:r>
      <w:r w:rsidRPr="00943C61">
        <w:t>DES EAUX SOUTERRAINES</w:t>
      </w:r>
    </w:p>
    <w:p w:rsidR="00394FE7" w:rsidRDefault="00394FE7" w:rsidP="00394FE7">
      <w:pPr>
        <w:spacing w:before="120" w:after="120"/>
        <w:jc w:val="both"/>
        <w:rPr>
          <w:color w:val="000000"/>
        </w:rPr>
      </w:pPr>
    </w:p>
    <w:p w:rsidR="00394FE7" w:rsidRPr="00943C61" w:rsidRDefault="00394FE7" w:rsidP="00394FE7">
      <w:pPr>
        <w:spacing w:before="120" w:after="120"/>
        <w:jc w:val="both"/>
      </w:pPr>
      <w:r w:rsidRPr="00F972C7">
        <w:rPr>
          <w:b/>
          <w:color w:val="000000"/>
        </w:rPr>
        <w:t>Article 146</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Aucune maison d'habitation, aucune fo</w:t>
      </w:r>
      <w:r>
        <w:rPr>
          <w:color w:val="000000"/>
        </w:rPr>
        <w:t>sse d'aisa</w:t>
      </w:r>
      <w:r>
        <w:rPr>
          <w:color w:val="000000"/>
        </w:rPr>
        <w:t>n</w:t>
      </w:r>
      <w:r>
        <w:rPr>
          <w:color w:val="000000"/>
        </w:rPr>
        <w:t xml:space="preserve">ce, aucune étable ou </w:t>
      </w:r>
      <w:r w:rsidRPr="00943C61">
        <w:rPr>
          <w:color w:val="000000"/>
        </w:rPr>
        <w:t>écurie, aucun cimetière ne peuvent être érigés au bassin d'alimentation d'une source à l'intérieur du périmètre de prote</w:t>
      </w:r>
      <w:r w:rsidRPr="00943C61">
        <w:rPr>
          <w:color w:val="000000"/>
        </w:rPr>
        <w:t>c</w:t>
      </w:r>
      <w:r w:rsidRPr="00943C61">
        <w:rPr>
          <w:color w:val="000000"/>
        </w:rPr>
        <w:t xml:space="preserve">tion qui sera fixé par les </w:t>
      </w:r>
      <w:r>
        <w:rPr>
          <w:color w:val="000000"/>
        </w:rPr>
        <w:t xml:space="preserve">Départements de l'Agriculture </w:t>
      </w:r>
      <w:r w:rsidRPr="00943C61">
        <w:rPr>
          <w:color w:val="000000"/>
        </w:rPr>
        <w:t>et des Travaux Publics.</w:t>
      </w:r>
    </w:p>
    <w:p w:rsidR="00394FE7" w:rsidRDefault="00394FE7" w:rsidP="00394FE7">
      <w:pPr>
        <w:spacing w:before="120" w:after="120"/>
        <w:jc w:val="both"/>
        <w:rPr>
          <w:color w:val="000000"/>
        </w:rPr>
      </w:pPr>
      <w:r w:rsidRPr="00F972C7">
        <w:rPr>
          <w:b/>
          <w:color w:val="000000"/>
        </w:rPr>
        <w:t>Article 147</w:t>
      </w:r>
      <w:r>
        <w:rPr>
          <w:color w:val="000000"/>
        </w:rPr>
        <w:t xml:space="preserve">. </w:t>
      </w:r>
      <w:r w:rsidRPr="00943C61">
        <w:rPr>
          <w:color w:val="000000"/>
        </w:rPr>
        <w:t>—</w:t>
      </w:r>
      <w:r>
        <w:rPr>
          <w:color w:val="000000"/>
        </w:rPr>
        <w:t xml:space="preserve"> </w:t>
      </w:r>
      <w:r w:rsidRPr="00943C61">
        <w:rPr>
          <w:color w:val="000000"/>
        </w:rPr>
        <w:t>Aucun puits artésien ne peut être creusé pour usage agricole ou industriel sans une autorisation écrite du Département de l'Agriculture ou de tout autre organisme compétent.</w:t>
      </w:r>
    </w:p>
    <w:p w:rsidR="00394FE7" w:rsidRPr="00943C61" w:rsidRDefault="00394FE7" w:rsidP="00394FE7">
      <w:pPr>
        <w:spacing w:before="120" w:after="120"/>
        <w:jc w:val="both"/>
      </w:pPr>
      <w:r w:rsidRPr="00F972C7">
        <w:rPr>
          <w:b/>
          <w:color w:val="000000"/>
        </w:rPr>
        <w:t>Article 148</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Le Département de l'Agriculture ou tout autre o</w:t>
      </w:r>
      <w:r w:rsidRPr="00943C61">
        <w:rPr>
          <w:color w:val="000000"/>
        </w:rPr>
        <w:t>r</w:t>
      </w:r>
      <w:r w:rsidRPr="00943C61">
        <w:rPr>
          <w:color w:val="000000"/>
        </w:rPr>
        <w:t>ganisme compétent pourra fixer certaines conditions à remplir par le b</w:t>
      </w:r>
      <w:r w:rsidRPr="00943C61">
        <w:rPr>
          <w:color w:val="000000"/>
        </w:rPr>
        <w:t>é</w:t>
      </w:r>
      <w:r w:rsidRPr="00943C61">
        <w:rPr>
          <w:color w:val="000000"/>
        </w:rPr>
        <w:t>néficiaire du puits artésien pour empêcher le gaspillage des eaux.</w:t>
      </w:r>
    </w:p>
    <w:p w:rsidR="00394FE7" w:rsidRPr="00943C61" w:rsidRDefault="00394FE7" w:rsidP="00394FE7">
      <w:pPr>
        <w:spacing w:before="120" w:after="120"/>
        <w:jc w:val="both"/>
      </w:pPr>
      <w:r w:rsidRPr="00943C61">
        <w:rPr>
          <w:color w:val="000000"/>
        </w:rPr>
        <w:t>Il pourra limiter le nombre de puits à creuser sur une habitation ou dans une section rurale.</w:t>
      </w:r>
    </w:p>
    <w:p w:rsidR="00394FE7" w:rsidRPr="00943C61" w:rsidRDefault="00394FE7" w:rsidP="00394FE7">
      <w:pPr>
        <w:spacing w:before="120" w:after="120"/>
        <w:jc w:val="both"/>
      </w:pPr>
      <w:r w:rsidRPr="00F972C7">
        <w:rPr>
          <w:b/>
          <w:color w:val="000000"/>
        </w:rPr>
        <w:t>Article 149</w:t>
      </w:r>
      <w:r>
        <w:rPr>
          <w:color w:val="000000"/>
        </w:rPr>
        <w:t xml:space="preserve">. </w:t>
      </w:r>
      <w:r w:rsidRPr="00943C61">
        <w:rPr>
          <w:color w:val="000000"/>
        </w:rPr>
        <w:t>—</w:t>
      </w:r>
      <w:r>
        <w:rPr>
          <w:color w:val="000000"/>
        </w:rPr>
        <w:t xml:space="preserve"> </w:t>
      </w:r>
      <w:r w:rsidRPr="00943C61">
        <w:rPr>
          <w:color w:val="000000"/>
        </w:rPr>
        <w:t>Les services chargés de l'administration des syst</w:t>
      </w:r>
      <w:r w:rsidRPr="00943C61">
        <w:rPr>
          <w:color w:val="000000"/>
        </w:rPr>
        <w:t>è</w:t>
      </w:r>
      <w:r w:rsidRPr="00943C61">
        <w:rPr>
          <w:color w:val="000000"/>
        </w:rPr>
        <w:t>mes d'irrigations pourront forer des puits sur les fonds des particuliers sans aucun dédommagement à ces derniers, lorsque leurs fonds do</w:t>
      </w:r>
      <w:r w:rsidRPr="00943C61">
        <w:rPr>
          <w:color w:val="000000"/>
        </w:rPr>
        <w:t>i</w:t>
      </w:r>
      <w:r w:rsidRPr="00943C61">
        <w:rPr>
          <w:color w:val="000000"/>
        </w:rPr>
        <w:t>vent aussi bénéficier des travaux.</w:t>
      </w:r>
    </w:p>
    <w:p w:rsidR="00394FE7" w:rsidRDefault="00394FE7" w:rsidP="00394FE7">
      <w:pPr>
        <w:spacing w:before="120" w:after="120"/>
        <w:jc w:val="both"/>
        <w:rPr>
          <w:color w:val="000000"/>
        </w:rPr>
      </w:pPr>
      <w:r w:rsidRPr="00F972C7">
        <w:rPr>
          <w:b/>
          <w:color w:val="000000"/>
        </w:rPr>
        <w:t>Article 150</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Toute personne qui aura déjà creusé un puits à la date de promulgation du présent Code devra en faire la déclaration au service compétent du Département de l'Agriculture OU de tout autre organisme qualifié et lui fournir tous les renseignements que le dit Service pourra exiger à ce sujet.</w:t>
      </w:r>
    </w:p>
    <w:p w:rsidR="00394FE7" w:rsidRPr="00943C61" w:rsidRDefault="00394FE7" w:rsidP="00394FE7">
      <w:pPr>
        <w:spacing w:before="120" w:after="120"/>
        <w:jc w:val="both"/>
      </w:pPr>
    </w:p>
    <w:p w:rsidR="00394FE7" w:rsidRPr="00943C61" w:rsidRDefault="00394FE7" w:rsidP="00394FE7">
      <w:pPr>
        <w:pStyle w:val="planche"/>
      </w:pPr>
      <w:r>
        <w:t>CHAPITRE III</w:t>
      </w:r>
      <w:r>
        <w:br/>
      </w:r>
      <w:r w:rsidRPr="00943C61">
        <w:t>DES SYST</w:t>
      </w:r>
      <w:r>
        <w:t>È</w:t>
      </w:r>
      <w:r w:rsidRPr="00943C61">
        <w:t>MES D'IRRIGATION</w:t>
      </w:r>
    </w:p>
    <w:p w:rsidR="00394FE7" w:rsidRDefault="00394FE7" w:rsidP="00394FE7">
      <w:pPr>
        <w:spacing w:before="120" w:after="120"/>
        <w:jc w:val="both"/>
        <w:rPr>
          <w:color w:val="000000"/>
        </w:rPr>
      </w:pPr>
    </w:p>
    <w:p w:rsidR="00394FE7" w:rsidRPr="00943C61" w:rsidRDefault="00394FE7" w:rsidP="00394FE7">
      <w:pPr>
        <w:spacing w:before="120" w:after="120"/>
        <w:jc w:val="both"/>
      </w:pPr>
      <w:r w:rsidRPr="00F972C7">
        <w:rPr>
          <w:b/>
          <w:color w:val="000000"/>
        </w:rPr>
        <w:t>Article 151</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Par système d'irrigation, il faut entendre tout e</w:t>
      </w:r>
      <w:r w:rsidRPr="00943C61">
        <w:rPr>
          <w:color w:val="000000"/>
        </w:rPr>
        <w:t>n</w:t>
      </w:r>
      <w:r w:rsidRPr="00943C61">
        <w:rPr>
          <w:color w:val="000000"/>
        </w:rPr>
        <w:t>semble de canaux d'arrosage avec ou sans ouvrages d'art, dépendant d'une prise sur cours d'eau naturel, ou alimenté par une source ou par un puits.</w:t>
      </w:r>
    </w:p>
    <w:p w:rsidR="00394FE7" w:rsidRDefault="00394FE7" w:rsidP="00394FE7">
      <w:pPr>
        <w:spacing w:before="120" w:after="120"/>
        <w:jc w:val="both"/>
        <w:rPr>
          <w:color w:val="000000"/>
        </w:rPr>
      </w:pPr>
      <w:r w:rsidRPr="00F972C7">
        <w:rPr>
          <w:b/>
          <w:color w:val="000000"/>
        </w:rPr>
        <w:t>Article 152</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Le Dépar</w:t>
      </w:r>
      <w:r>
        <w:rPr>
          <w:color w:val="000000"/>
        </w:rPr>
        <w:t xml:space="preserve">tement de l'Agriculture est </w:t>
      </w:r>
      <w:r w:rsidRPr="00943C61">
        <w:rPr>
          <w:color w:val="000000"/>
        </w:rPr>
        <w:t>chargé, de l'a</w:t>
      </w:r>
      <w:r w:rsidRPr="00943C61">
        <w:rPr>
          <w:color w:val="000000"/>
        </w:rPr>
        <w:t>d</w:t>
      </w:r>
      <w:r w:rsidRPr="00943C61">
        <w:rPr>
          <w:color w:val="000000"/>
        </w:rPr>
        <w:t>ministration de tous les systèmes d'irrigation déjà établis ou qui le seront dans la suite soit aux frais exclusifs de l'</w:t>
      </w:r>
      <w:r>
        <w:rPr>
          <w:color w:val="000000"/>
        </w:rPr>
        <w:t>État</w:t>
      </w:r>
      <w:r w:rsidRPr="00943C61">
        <w:rPr>
          <w:color w:val="000000"/>
        </w:rPr>
        <w:t>, soit avec la contr</w:t>
      </w:r>
      <w:r w:rsidRPr="00943C61">
        <w:rPr>
          <w:color w:val="000000"/>
        </w:rPr>
        <w:t>i</w:t>
      </w:r>
      <w:r w:rsidRPr="00943C61">
        <w:rPr>
          <w:color w:val="000000"/>
        </w:rPr>
        <w:t>bution financière des usagers. Le dit Département a, en outre, un droit de contrôle sur tous les autres systèmes d'irrigation déjà établis par les particuliers et les sociétés, que ce soit à leur profit exclusif ou non.</w:t>
      </w:r>
    </w:p>
    <w:p w:rsidR="00394FE7" w:rsidRPr="00943C61" w:rsidRDefault="00394FE7" w:rsidP="00394FE7">
      <w:pPr>
        <w:spacing w:before="120" w:after="120"/>
        <w:jc w:val="both"/>
      </w:pPr>
      <w:r>
        <w:rPr>
          <w:color w:val="000000"/>
        </w:rPr>
        <w:t>[26]</w:t>
      </w:r>
    </w:p>
    <w:p w:rsidR="00394FE7" w:rsidRPr="00943C61" w:rsidRDefault="00394FE7" w:rsidP="00394FE7">
      <w:pPr>
        <w:spacing w:before="120" w:after="120"/>
        <w:jc w:val="both"/>
      </w:pPr>
      <w:r w:rsidRPr="00F972C7">
        <w:rPr>
          <w:b/>
          <w:color w:val="000000"/>
          <w:szCs w:val="18"/>
        </w:rPr>
        <w:t>Article 153</w:t>
      </w:r>
      <w:r w:rsidRPr="00943C61">
        <w:rPr>
          <w:color w:val="000000"/>
          <w:szCs w:val="18"/>
        </w:rPr>
        <w:t>.</w:t>
      </w:r>
      <w:r>
        <w:rPr>
          <w:color w:val="000000"/>
          <w:szCs w:val="18"/>
        </w:rPr>
        <w:t xml:space="preserve"> — L</w:t>
      </w:r>
      <w:r w:rsidRPr="00943C61">
        <w:rPr>
          <w:color w:val="000000"/>
          <w:szCs w:val="18"/>
        </w:rPr>
        <w:t>'irrigation est assurée aux fonds suivant une cla</w:t>
      </w:r>
      <w:r w:rsidRPr="00943C61">
        <w:rPr>
          <w:color w:val="000000"/>
          <w:szCs w:val="18"/>
        </w:rPr>
        <w:t>s</w:t>
      </w:r>
      <w:r w:rsidRPr="00943C61">
        <w:rPr>
          <w:color w:val="000000"/>
          <w:szCs w:val="18"/>
        </w:rPr>
        <w:t>sification basée sur ordre de priorité.</w:t>
      </w:r>
    </w:p>
    <w:p w:rsidR="00394FE7" w:rsidRPr="00943C61" w:rsidRDefault="00394FE7" w:rsidP="00394FE7">
      <w:pPr>
        <w:spacing w:before="120" w:after="120"/>
        <w:jc w:val="both"/>
      </w:pPr>
      <w:r w:rsidRPr="00F972C7">
        <w:rPr>
          <w:b/>
          <w:color w:val="000000"/>
          <w:szCs w:val="18"/>
        </w:rPr>
        <w:t>Article 154</w:t>
      </w:r>
      <w:r>
        <w:rPr>
          <w:color w:val="000000"/>
          <w:szCs w:val="18"/>
        </w:rPr>
        <w:t>. — Les f</w:t>
      </w:r>
      <w:r w:rsidRPr="00943C61">
        <w:rPr>
          <w:color w:val="000000"/>
          <w:szCs w:val="18"/>
        </w:rPr>
        <w:t>onds desservis par tout système d</w:t>
      </w:r>
      <w:r>
        <w:rPr>
          <w:color w:val="000000"/>
          <w:szCs w:val="18"/>
        </w:rPr>
        <w:t>’irri</w:t>
      </w:r>
      <w:r w:rsidRPr="00943C61">
        <w:rPr>
          <w:color w:val="000000"/>
          <w:szCs w:val="18"/>
        </w:rPr>
        <w:t>gation se divisent en</w:t>
      </w:r>
      <w:r>
        <w:rPr>
          <w:color w:val="000000"/>
          <w:szCs w:val="18"/>
        </w:rPr>
        <w:t> </w:t>
      </w:r>
      <w:r w:rsidRPr="00943C61">
        <w:rPr>
          <w:color w:val="000000"/>
          <w:szCs w:val="18"/>
        </w:rPr>
        <w:t>deux classes</w:t>
      </w:r>
      <w:r>
        <w:rPr>
          <w:color w:val="000000"/>
          <w:szCs w:val="18"/>
        </w:rPr>
        <w:t> :</w:t>
      </w:r>
      <w:r w:rsidRPr="00943C61">
        <w:rPr>
          <w:color w:val="000000"/>
          <w:szCs w:val="18"/>
        </w:rPr>
        <w:t xml:space="preserve"> les fonds irrigables de façon permanente et les fonds irrigables temporairement.</w:t>
      </w:r>
    </w:p>
    <w:p w:rsidR="00394FE7" w:rsidRPr="00943C61" w:rsidRDefault="00394FE7" w:rsidP="00394FE7">
      <w:pPr>
        <w:spacing w:before="120" w:after="120"/>
        <w:jc w:val="both"/>
      </w:pPr>
      <w:r w:rsidRPr="00943C61">
        <w:rPr>
          <w:color w:val="000000"/>
          <w:szCs w:val="18"/>
        </w:rPr>
        <w:t>Les premiers s'entendent des fonds qui peuvent bénéficier dans leur totalité, d'une irri</w:t>
      </w:r>
      <w:r>
        <w:rPr>
          <w:color w:val="000000"/>
          <w:szCs w:val="18"/>
        </w:rPr>
        <w:t>gation régulière pendant toute l’</w:t>
      </w:r>
      <w:r w:rsidRPr="00943C61">
        <w:rPr>
          <w:color w:val="000000"/>
          <w:szCs w:val="18"/>
        </w:rPr>
        <w:t>année.</w:t>
      </w:r>
      <w:r>
        <w:rPr>
          <w:color w:val="000000"/>
          <w:szCs w:val="18"/>
        </w:rPr>
        <w:t xml:space="preserve"> </w:t>
      </w:r>
      <w:r w:rsidRPr="00943C61">
        <w:rPr>
          <w:color w:val="000000"/>
          <w:szCs w:val="18"/>
        </w:rPr>
        <w:t>Les s</w:t>
      </w:r>
      <w:r w:rsidRPr="00943C61">
        <w:rPr>
          <w:color w:val="000000"/>
          <w:szCs w:val="18"/>
        </w:rPr>
        <w:t>e</w:t>
      </w:r>
      <w:r w:rsidRPr="00943C61">
        <w:rPr>
          <w:color w:val="000000"/>
          <w:szCs w:val="18"/>
        </w:rPr>
        <w:t>conds s'entendent de ceux qui ne peuvent pas ê</w:t>
      </w:r>
      <w:r>
        <w:rPr>
          <w:color w:val="000000"/>
          <w:szCs w:val="18"/>
        </w:rPr>
        <w:t>tre irrigués en totalité toute l’</w:t>
      </w:r>
      <w:r w:rsidRPr="00943C61">
        <w:rPr>
          <w:color w:val="000000"/>
          <w:szCs w:val="18"/>
        </w:rPr>
        <w:t>année ou qui ne peuvent l'êtr</w:t>
      </w:r>
      <w:r>
        <w:rPr>
          <w:color w:val="000000"/>
          <w:szCs w:val="18"/>
        </w:rPr>
        <w:t>e en totalité qu'une pa</w:t>
      </w:r>
      <w:r>
        <w:rPr>
          <w:color w:val="000000"/>
          <w:szCs w:val="18"/>
        </w:rPr>
        <w:t>r</w:t>
      </w:r>
      <w:r>
        <w:rPr>
          <w:color w:val="000000"/>
          <w:szCs w:val="18"/>
        </w:rPr>
        <w:t>tie de l’</w:t>
      </w:r>
      <w:r w:rsidRPr="00943C61">
        <w:rPr>
          <w:color w:val="000000"/>
          <w:szCs w:val="18"/>
        </w:rPr>
        <w:t>année.</w:t>
      </w:r>
    </w:p>
    <w:p w:rsidR="00394FE7" w:rsidRPr="00943C61" w:rsidRDefault="00394FE7" w:rsidP="00394FE7">
      <w:pPr>
        <w:spacing w:before="120" w:after="120"/>
        <w:jc w:val="both"/>
      </w:pPr>
      <w:r w:rsidRPr="00954254">
        <w:rPr>
          <w:b/>
          <w:color w:val="000000"/>
          <w:szCs w:val="18"/>
        </w:rPr>
        <w:t>Article 155</w:t>
      </w:r>
      <w:r w:rsidRPr="00943C61">
        <w:rPr>
          <w:color w:val="000000"/>
          <w:szCs w:val="18"/>
        </w:rPr>
        <w:t>.</w:t>
      </w:r>
      <w:r>
        <w:rPr>
          <w:color w:val="000000"/>
          <w:szCs w:val="18"/>
        </w:rPr>
        <w:t xml:space="preserve"> </w:t>
      </w:r>
      <w:r w:rsidRPr="00943C61">
        <w:rPr>
          <w:color w:val="000000"/>
          <w:szCs w:val="18"/>
        </w:rPr>
        <w:t>—</w:t>
      </w:r>
      <w:r>
        <w:rPr>
          <w:color w:val="000000"/>
          <w:szCs w:val="18"/>
        </w:rPr>
        <w:t xml:space="preserve"> L</w:t>
      </w:r>
      <w:r w:rsidRPr="00943C61">
        <w:rPr>
          <w:color w:val="000000"/>
          <w:szCs w:val="18"/>
        </w:rPr>
        <w:t>a classification prévue à l'article précédent est b</w:t>
      </w:r>
      <w:r w:rsidRPr="00943C61">
        <w:rPr>
          <w:color w:val="000000"/>
          <w:szCs w:val="18"/>
        </w:rPr>
        <w:t>a</w:t>
      </w:r>
      <w:r w:rsidRPr="00943C61">
        <w:rPr>
          <w:color w:val="000000"/>
          <w:szCs w:val="18"/>
        </w:rPr>
        <w:t>sée sur les éléments suivants, énumérés par ordre d'importance</w:t>
      </w:r>
      <w:r>
        <w:rPr>
          <w:color w:val="000000"/>
          <w:szCs w:val="18"/>
        </w:rPr>
        <w:t> :</w:t>
      </w:r>
    </w:p>
    <w:p w:rsidR="00394FE7" w:rsidRDefault="00394FE7" w:rsidP="00394FE7">
      <w:pPr>
        <w:widowControl w:val="0"/>
        <w:autoSpaceDE w:val="0"/>
        <w:autoSpaceDN w:val="0"/>
        <w:adjustRightInd w:val="0"/>
        <w:spacing w:before="120" w:after="120"/>
        <w:ind w:left="720" w:hanging="360"/>
        <w:jc w:val="both"/>
        <w:rPr>
          <w:color w:val="000000"/>
          <w:szCs w:val="18"/>
        </w:rPr>
      </w:pPr>
    </w:p>
    <w:p w:rsidR="00394FE7" w:rsidRPr="00AC4A92" w:rsidRDefault="00394FE7" w:rsidP="00394FE7">
      <w:pPr>
        <w:widowControl w:val="0"/>
        <w:autoSpaceDE w:val="0"/>
        <w:autoSpaceDN w:val="0"/>
        <w:adjustRightInd w:val="0"/>
        <w:spacing w:before="120" w:after="120"/>
        <w:ind w:left="720" w:hanging="360"/>
        <w:jc w:val="both"/>
      </w:pPr>
      <w:r>
        <w:rPr>
          <w:color w:val="000000"/>
          <w:szCs w:val="18"/>
        </w:rPr>
        <w:t>1)</w:t>
      </w:r>
      <w:r>
        <w:rPr>
          <w:color w:val="000000"/>
          <w:szCs w:val="18"/>
        </w:rPr>
        <w:tab/>
        <w:t>le</w:t>
      </w:r>
      <w:r w:rsidRPr="00943C61">
        <w:rPr>
          <w:color w:val="000000"/>
          <w:szCs w:val="18"/>
        </w:rPr>
        <w:t xml:space="preserve"> système de culture adopté sur le fonds</w:t>
      </w:r>
      <w:r>
        <w:rPr>
          <w:color w:val="000000"/>
          <w:szCs w:val="18"/>
        </w:rPr>
        <w:t> ;</w:t>
      </w:r>
    </w:p>
    <w:p w:rsidR="00394FE7" w:rsidRPr="00943C61" w:rsidRDefault="00394FE7" w:rsidP="00394FE7">
      <w:pPr>
        <w:widowControl w:val="0"/>
        <w:autoSpaceDE w:val="0"/>
        <w:autoSpaceDN w:val="0"/>
        <w:adjustRightInd w:val="0"/>
        <w:spacing w:before="120" w:after="120"/>
        <w:ind w:left="720" w:hanging="360"/>
        <w:jc w:val="both"/>
        <w:rPr>
          <w:color w:val="000000"/>
          <w:szCs w:val="18"/>
        </w:rPr>
      </w:pPr>
      <w:r>
        <w:rPr>
          <w:color w:val="000000"/>
          <w:szCs w:val="18"/>
        </w:rPr>
        <w:t>2)</w:t>
      </w:r>
      <w:r>
        <w:rPr>
          <w:color w:val="000000"/>
          <w:szCs w:val="18"/>
        </w:rPr>
        <w:tab/>
      </w:r>
      <w:r w:rsidRPr="00943C61">
        <w:rPr>
          <w:color w:val="000000"/>
          <w:szCs w:val="18"/>
        </w:rPr>
        <w:t>la nature du sol</w:t>
      </w:r>
      <w:r>
        <w:rPr>
          <w:color w:val="000000"/>
          <w:szCs w:val="18"/>
        </w:rPr>
        <w:t> ;</w:t>
      </w:r>
    </w:p>
    <w:p w:rsidR="00394FE7" w:rsidRPr="00943C61" w:rsidRDefault="00394FE7" w:rsidP="00394FE7">
      <w:pPr>
        <w:widowControl w:val="0"/>
        <w:autoSpaceDE w:val="0"/>
        <w:autoSpaceDN w:val="0"/>
        <w:adjustRightInd w:val="0"/>
        <w:spacing w:before="120" w:after="120"/>
        <w:ind w:left="720" w:hanging="360"/>
        <w:jc w:val="both"/>
        <w:rPr>
          <w:color w:val="000000"/>
          <w:szCs w:val="18"/>
        </w:rPr>
      </w:pPr>
      <w:r>
        <w:rPr>
          <w:color w:val="000000"/>
          <w:szCs w:val="18"/>
        </w:rPr>
        <w:t>3)</w:t>
      </w:r>
      <w:r>
        <w:rPr>
          <w:color w:val="000000"/>
          <w:szCs w:val="18"/>
        </w:rPr>
        <w:tab/>
        <w:t>l</w:t>
      </w:r>
      <w:r w:rsidRPr="00943C61">
        <w:rPr>
          <w:color w:val="000000"/>
          <w:szCs w:val="18"/>
        </w:rPr>
        <w:t>a position de la section du grand coursier d'où part le canal s</w:t>
      </w:r>
      <w:r w:rsidRPr="00943C61">
        <w:rPr>
          <w:color w:val="000000"/>
          <w:szCs w:val="18"/>
        </w:rPr>
        <w:t>e</w:t>
      </w:r>
      <w:r w:rsidRPr="00943C61">
        <w:rPr>
          <w:color w:val="000000"/>
          <w:szCs w:val="18"/>
        </w:rPr>
        <w:t>condaire qui dessert le fonds par rapport à la prise</w:t>
      </w:r>
      <w:r>
        <w:rPr>
          <w:color w:val="000000"/>
          <w:szCs w:val="18"/>
        </w:rPr>
        <w:t> ;</w:t>
      </w:r>
    </w:p>
    <w:p w:rsidR="00394FE7" w:rsidRPr="00943C61" w:rsidRDefault="00394FE7" w:rsidP="00394FE7">
      <w:pPr>
        <w:widowControl w:val="0"/>
        <w:autoSpaceDE w:val="0"/>
        <w:autoSpaceDN w:val="0"/>
        <w:adjustRightInd w:val="0"/>
        <w:spacing w:before="120" w:after="120"/>
        <w:ind w:left="720" w:hanging="360"/>
        <w:jc w:val="both"/>
        <w:rPr>
          <w:color w:val="000000"/>
          <w:szCs w:val="18"/>
        </w:rPr>
      </w:pPr>
      <w:r>
        <w:rPr>
          <w:color w:val="000000"/>
          <w:szCs w:val="18"/>
        </w:rPr>
        <w:t>4)</w:t>
      </w:r>
      <w:r>
        <w:rPr>
          <w:color w:val="000000"/>
          <w:szCs w:val="18"/>
        </w:rPr>
        <w:tab/>
      </w:r>
      <w:r w:rsidRPr="00943C61">
        <w:rPr>
          <w:color w:val="000000"/>
          <w:szCs w:val="18"/>
        </w:rPr>
        <w:t>la situation du fonds par rapport à cette section du coursier</w:t>
      </w:r>
      <w:r>
        <w:rPr>
          <w:color w:val="000000"/>
          <w:szCs w:val="18"/>
        </w:rPr>
        <w:t> :</w:t>
      </w:r>
    </w:p>
    <w:p w:rsidR="00394FE7" w:rsidRPr="00943C61" w:rsidRDefault="00394FE7" w:rsidP="00394FE7">
      <w:pPr>
        <w:widowControl w:val="0"/>
        <w:autoSpaceDE w:val="0"/>
        <w:autoSpaceDN w:val="0"/>
        <w:adjustRightInd w:val="0"/>
        <w:spacing w:before="120" w:after="120"/>
        <w:ind w:left="720" w:hanging="360"/>
        <w:jc w:val="both"/>
        <w:rPr>
          <w:color w:val="000000"/>
          <w:szCs w:val="18"/>
        </w:rPr>
      </w:pPr>
      <w:r>
        <w:rPr>
          <w:color w:val="000000"/>
          <w:szCs w:val="18"/>
        </w:rPr>
        <w:t>5)</w:t>
      </w:r>
      <w:r>
        <w:rPr>
          <w:color w:val="000000"/>
          <w:szCs w:val="18"/>
        </w:rPr>
        <w:tab/>
      </w:r>
      <w:r w:rsidRPr="00943C61">
        <w:rPr>
          <w:color w:val="000000"/>
          <w:szCs w:val="18"/>
        </w:rPr>
        <w:t>la rotation.</w:t>
      </w:r>
    </w:p>
    <w:p w:rsidR="00394FE7" w:rsidRDefault="00394FE7" w:rsidP="00394FE7">
      <w:pPr>
        <w:spacing w:before="120" w:after="120"/>
        <w:jc w:val="both"/>
        <w:rPr>
          <w:b/>
          <w:color w:val="000000"/>
          <w:szCs w:val="18"/>
        </w:rPr>
      </w:pPr>
    </w:p>
    <w:p w:rsidR="00394FE7" w:rsidRPr="00943C61" w:rsidRDefault="00394FE7" w:rsidP="00394FE7">
      <w:pPr>
        <w:spacing w:before="120" w:after="120"/>
        <w:jc w:val="both"/>
      </w:pPr>
      <w:r w:rsidRPr="00954254">
        <w:rPr>
          <w:b/>
          <w:color w:val="000000"/>
          <w:szCs w:val="18"/>
        </w:rPr>
        <w:t>Article 156</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Une cul</w:t>
      </w:r>
      <w:r>
        <w:rPr>
          <w:color w:val="000000"/>
          <w:szCs w:val="18"/>
        </w:rPr>
        <w:t>ture intensive aura la priorité</w:t>
      </w:r>
      <w:r w:rsidRPr="00943C61">
        <w:rPr>
          <w:color w:val="000000"/>
          <w:szCs w:val="18"/>
        </w:rPr>
        <w:t xml:space="preserve"> sur une cult</w:t>
      </w:r>
      <w:r w:rsidRPr="00943C61">
        <w:rPr>
          <w:color w:val="000000"/>
          <w:szCs w:val="18"/>
        </w:rPr>
        <w:t>u</w:t>
      </w:r>
      <w:r w:rsidRPr="00943C61">
        <w:rPr>
          <w:color w:val="000000"/>
          <w:szCs w:val="18"/>
        </w:rPr>
        <w:t>re extensive. Une culture sera réputée intensive, lorsque par la nature, la qualité et la quantité d</w:t>
      </w:r>
      <w:r>
        <w:rPr>
          <w:color w:val="000000"/>
          <w:szCs w:val="18"/>
        </w:rPr>
        <w:t xml:space="preserve">es engrais incorporés au sol, </w:t>
      </w:r>
      <w:r w:rsidRPr="00943C61">
        <w:rPr>
          <w:color w:val="000000"/>
          <w:szCs w:val="18"/>
        </w:rPr>
        <w:t>les moyens de pr</w:t>
      </w:r>
      <w:r w:rsidRPr="00943C61">
        <w:rPr>
          <w:color w:val="000000"/>
          <w:szCs w:val="18"/>
        </w:rPr>
        <w:t>o</w:t>
      </w:r>
      <w:r w:rsidRPr="00943C61">
        <w:rPr>
          <w:color w:val="000000"/>
          <w:szCs w:val="18"/>
        </w:rPr>
        <w:t>tection employés co</w:t>
      </w:r>
      <w:r>
        <w:rPr>
          <w:color w:val="000000"/>
          <w:szCs w:val="18"/>
        </w:rPr>
        <w:t xml:space="preserve">ntre l'érosion, les insectes et </w:t>
      </w:r>
      <w:r w:rsidRPr="00943C61">
        <w:rPr>
          <w:color w:val="000000"/>
          <w:szCs w:val="18"/>
        </w:rPr>
        <w:t>les maladies, elle tend à produire de gros revenus bruts à l'hectare.</w:t>
      </w:r>
    </w:p>
    <w:p w:rsidR="00394FE7" w:rsidRPr="00943C61" w:rsidRDefault="00394FE7" w:rsidP="00394FE7">
      <w:pPr>
        <w:spacing w:before="120" w:after="120"/>
        <w:jc w:val="both"/>
      </w:pPr>
      <w:r w:rsidRPr="00954254">
        <w:rPr>
          <w:b/>
          <w:color w:val="000000"/>
          <w:szCs w:val="18"/>
        </w:rPr>
        <w:t>Article 157</w:t>
      </w:r>
      <w:r>
        <w:rPr>
          <w:color w:val="000000"/>
          <w:szCs w:val="18"/>
        </w:rPr>
        <w:t xml:space="preserve">. — Les sols fertiles ont la </w:t>
      </w:r>
      <w:r w:rsidRPr="00943C61">
        <w:rPr>
          <w:color w:val="000000"/>
          <w:szCs w:val="18"/>
        </w:rPr>
        <w:t>priorité sur les sols pauvres.</w:t>
      </w:r>
    </w:p>
    <w:p w:rsidR="00394FE7" w:rsidRPr="00943C61" w:rsidRDefault="00394FE7" w:rsidP="00394FE7">
      <w:pPr>
        <w:spacing w:before="120" w:after="120"/>
        <w:jc w:val="both"/>
      </w:pPr>
      <w:r w:rsidRPr="00954254">
        <w:rPr>
          <w:b/>
          <w:color w:val="000000"/>
          <w:szCs w:val="18"/>
        </w:rPr>
        <w:t>Article 158</w:t>
      </w:r>
      <w:r>
        <w:rPr>
          <w:color w:val="000000"/>
          <w:szCs w:val="18"/>
        </w:rPr>
        <w:t xml:space="preserve">. </w:t>
      </w:r>
      <w:r w:rsidRPr="00943C61">
        <w:rPr>
          <w:color w:val="000000"/>
          <w:szCs w:val="18"/>
        </w:rPr>
        <w:t>—</w:t>
      </w:r>
      <w:r>
        <w:rPr>
          <w:color w:val="000000"/>
          <w:szCs w:val="18"/>
        </w:rPr>
        <w:t xml:space="preserve"> </w:t>
      </w:r>
      <w:r w:rsidRPr="00943C61">
        <w:rPr>
          <w:color w:val="000000"/>
          <w:szCs w:val="18"/>
        </w:rPr>
        <w:t>La p</w:t>
      </w:r>
      <w:r>
        <w:rPr>
          <w:color w:val="000000"/>
          <w:szCs w:val="18"/>
        </w:rPr>
        <w:t>osition de la section du</w:t>
      </w:r>
      <w:r w:rsidRPr="00943C61">
        <w:rPr>
          <w:color w:val="000000"/>
          <w:szCs w:val="18"/>
        </w:rPr>
        <w:t xml:space="preserve"> coursier, la situation plus ou moins éloignée du fonds à desservir par rapport à ce coursier, donneront la priorité</w:t>
      </w:r>
    </w:p>
    <w:p w:rsidR="00394FE7" w:rsidRPr="00943C61" w:rsidRDefault="00394FE7" w:rsidP="00394FE7">
      <w:pPr>
        <w:spacing w:before="120" w:after="120"/>
        <w:jc w:val="both"/>
      </w:pPr>
      <w:r w:rsidRPr="00954254">
        <w:rPr>
          <w:b/>
          <w:color w:val="000000"/>
          <w:szCs w:val="18"/>
        </w:rPr>
        <w:t>Article 159</w:t>
      </w:r>
      <w:r>
        <w:rPr>
          <w:color w:val="000000"/>
          <w:szCs w:val="18"/>
        </w:rPr>
        <w:t>. — Les mê</w:t>
      </w:r>
      <w:r w:rsidRPr="00943C61">
        <w:rPr>
          <w:color w:val="000000"/>
          <w:szCs w:val="18"/>
        </w:rPr>
        <w:t>mes éléments serviront de base d'appréci</w:t>
      </w:r>
      <w:r w:rsidRPr="00943C61">
        <w:rPr>
          <w:color w:val="000000"/>
          <w:szCs w:val="18"/>
        </w:rPr>
        <w:t>a</w:t>
      </w:r>
      <w:r w:rsidRPr="00943C61">
        <w:rPr>
          <w:color w:val="000000"/>
          <w:szCs w:val="18"/>
        </w:rPr>
        <w:t>tion pour la priorité à accorder aux fonds de même classe, lorsqu'ils seront en compétit</w:t>
      </w:r>
      <w:r>
        <w:rPr>
          <w:color w:val="000000"/>
          <w:szCs w:val="18"/>
        </w:rPr>
        <w:t>ion. Toute exclusion ou discr</w:t>
      </w:r>
      <w:r w:rsidRPr="00943C61">
        <w:rPr>
          <w:color w:val="000000"/>
          <w:szCs w:val="18"/>
        </w:rPr>
        <w:t>i</w:t>
      </w:r>
      <w:r>
        <w:rPr>
          <w:color w:val="000000"/>
          <w:szCs w:val="18"/>
        </w:rPr>
        <w:t>mi</w:t>
      </w:r>
      <w:r w:rsidRPr="00943C61">
        <w:rPr>
          <w:color w:val="000000"/>
          <w:szCs w:val="18"/>
        </w:rPr>
        <w:t xml:space="preserve">nation basée sur tout autre caractère </w:t>
      </w:r>
      <w:r>
        <w:rPr>
          <w:color w:val="000000"/>
          <w:szCs w:val="18"/>
        </w:rPr>
        <w:t>ou</w:t>
      </w:r>
      <w:r w:rsidRPr="00943C61">
        <w:rPr>
          <w:color w:val="000000"/>
          <w:szCs w:val="18"/>
        </w:rPr>
        <w:t xml:space="preserve"> principe est interdite.</w:t>
      </w:r>
    </w:p>
    <w:p w:rsidR="00394FE7" w:rsidRPr="00943C61" w:rsidRDefault="00394FE7" w:rsidP="00394FE7">
      <w:pPr>
        <w:spacing w:before="120" w:after="120"/>
        <w:jc w:val="both"/>
      </w:pPr>
      <w:r w:rsidRPr="00954254">
        <w:rPr>
          <w:b/>
          <w:color w:val="000000"/>
          <w:szCs w:val="18"/>
        </w:rPr>
        <w:t>Article 160</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Le fonds soumis à une rotation qui tend à augme</w:t>
      </w:r>
      <w:r w:rsidRPr="00943C61">
        <w:rPr>
          <w:color w:val="000000"/>
          <w:szCs w:val="18"/>
        </w:rPr>
        <w:t>n</w:t>
      </w:r>
      <w:r w:rsidRPr="00943C61">
        <w:rPr>
          <w:color w:val="000000"/>
          <w:szCs w:val="18"/>
        </w:rPr>
        <w:t>ter la productivité du sol, ou du moins à en assurer la conservation, aura la priorité sur toute autre</w:t>
      </w:r>
      <w:r>
        <w:rPr>
          <w:color w:val="000000"/>
          <w:szCs w:val="18"/>
        </w:rPr>
        <w:t>.</w:t>
      </w:r>
    </w:p>
    <w:p w:rsidR="00394FE7" w:rsidRPr="00943C61" w:rsidRDefault="00394FE7" w:rsidP="00394FE7">
      <w:pPr>
        <w:spacing w:before="120" w:after="120"/>
        <w:jc w:val="both"/>
      </w:pPr>
      <w:r w:rsidRPr="00954254">
        <w:rPr>
          <w:b/>
          <w:color w:val="000000"/>
          <w:szCs w:val="18"/>
        </w:rPr>
        <w:t>Article 161</w:t>
      </w:r>
      <w:r>
        <w:rPr>
          <w:color w:val="000000"/>
          <w:szCs w:val="18"/>
        </w:rPr>
        <w:t>. — Dans le cas de</w:t>
      </w:r>
      <w:r w:rsidRPr="00943C61">
        <w:rPr>
          <w:color w:val="000000"/>
          <w:szCs w:val="18"/>
        </w:rPr>
        <w:t xml:space="preserve"> compétition entre une industrie et une expl</w:t>
      </w:r>
      <w:r>
        <w:rPr>
          <w:color w:val="000000"/>
          <w:szCs w:val="18"/>
        </w:rPr>
        <w:t xml:space="preserve">oitation agricole ou d'élevage, la priorité sera accordée à </w:t>
      </w:r>
      <w:r w:rsidRPr="00943C61">
        <w:rPr>
          <w:color w:val="000000"/>
          <w:szCs w:val="18"/>
        </w:rPr>
        <w:t>l'i</w:t>
      </w:r>
      <w:r w:rsidRPr="00943C61">
        <w:rPr>
          <w:color w:val="000000"/>
          <w:szCs w:val="18"/>
        </w:rPr>
        <w:t>n</w:t>
      </w:r>
      <w:r w:rsidRPr="00943C61">
        <w:rPr>
          <w:color w:val="000000"/>
          <w:szCs w:val="18"/>
        </w:rPr>
        <w:t>dust</w:t>
      </w:r>
      <w:r>
        <w:rPr>
          <w:color w:val="000000"/>
          <w:szCs w:val="18"/>
        </w:rPr>
        <w:t xml:space="preserve">rie, lorsque celle-ci valorise un </w:t>
      </w:r>
      <w:r w:rsidRPr="00943C61">
        <w:rPr>
          <w:color w:val="000000"/>
          <w:szCs w:val="18"/>
        </w:rPr>
        <w:t>prod</w:t>
      </w:r>
      <w:r>
        <w:rPr>
          <w:color w:val="000000"/>
          <w:szCs w:val="18"/>
        </w:rPr>
        <w:t>uit agricole ou d'élevage de la région et que le dévelo</w:t>
      </w:r>
      <w:r w:rsidRPr="00943C61">
        <w:rPr>
          <w:color w:val="000000"/>
          <w:szCs w:val="18"/>
        </w:rPr>
        <w:t xml:space="preserve">ppement qu'elle donne à la culture, ou à </w:t>
      </w:r>
      <w:r>
        <w:rPr>
          <w:color w:val="000000"/>
          <w:szCs w:val="18"/>
        </w:rPr>
        <w:t>l'él</w:t>
      </w:r>
      <w:r>
        <w:rPr>
          <w:color w:val="000000"/>
          <w:szCs w:val="18"/>
        </w:rPr>
        <w:t>e</w:t>
      </w:r>
      <w:r>
        <w:rPr>
          <w:color w:val="000000"/>
          <w:szCs w:val="18"/>
        </w:rPr>
        <w:t xml:space="preserve">vage l'alimentant concourt </w:t>
      </w:r>
      <w:r w:rsidRPr="00943C61">
        <w:rPr>
          <w:color w:val="000000"/>
          <w:szCs w:val="18"/>
        </w:rPr>
        <w:t>à une utilisation plus économique du sol.</w:t>
      </w:r>
    </w:p>
    <w:p w:rsidR="00394FE7" w:rsidRDefault="00394FE7" w:rsidP="00394FE7">
      <w:pPr>
        <w:spacing w:before="120" w:after="120"/>
        <w:jc w:val="both"/>
        <w:rPr>
          <w:color w:val="000000"/>
          <w:szCs w:val="18"/>
        </w:rPr>
      </w:pPr>
      <w:r>
        <w:rPr>
          <w:color w:val="000000"/>
          <w:szCs w:val="18"/>
        </w:rPr>
        <w:br w:type="page"/>
        <w:t>[27]</w:t>
      </w:r>
    </w:p>
    <w:p w:rsidR="00394FE7" w:rsidRPr="00943C61" w:rsidRDefault="00394FE7" w:rsidP="00394FE7">
      <w:pPr>
        <w:spacing w:before="120" w:after="120"/>
        <w:jc w:val="both"/>
      </w:pPr>
      <w:r w:rsidRPr="00213DF4">
        <w:rPr>
          <w:b/>
          <w:color w:val="000000"/>
          <w:szCs w:val="18"/>
        </w:rPr>
        <w:t>Article 162</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 xml:space="preserve">Le droit d'usage </w:t>
      </w:r>
      <w:r>
        <w:rPr>
          <w:color w:val="000000"/>
          <w:szCs w:val="18"/>
        </w:rPr>
        <w:t>des eaux d'un système d'irrigat</w:t>
      </w:r>
      <w:r w:rsidRPr="00943C61">
        <w:rPr>
          <w:color w:val="000000"/>
          <w:szCs w:val="18"/>
        </w:rPr>
        <w:t xml:space="preserve">ion suit le fonds en quelque main qu'il passe, </w:t>
      </w:r>
      <w:r>
        <w:rPr>
          <w:color w:val="000000"/>
          <w:szCs w:val="18"/>
        </w:rPr>
        <w:t>sous réserve de l’</w:t>
      </w:r>
      <w:r w:rsidRPr="00943C61">
        <w:rPr>
          <w:color w:val="000000"/>
          <w:szCs w:val="18"/>
        </w:rPr>
        <w:t>a</w:t>
      </w:r>
      <w:r>
        <w:rPr>
          <w:color w:val="000000"/>
          <w:szCs w:val="18"/>
        </w:rPr>
        <w:t xml:space="preserve">ccomplissement des obligations </w:t>
      </w:r>
      <w:r w:rsidRPr="00943C61">
        <w:rPr>
          <w:color w:val="000000"/>
          <w:szCs w:val="18"/>
        </w:rPr>
        <w:t>imposées aux usagers, toute ce</w:t>
      </w:r>
      <w:r w:rsidRPr="00943C61">
        <w:rPr>
          <w:color w:val="000000"/>
          <w:szCs w:val="18"/>
        </w:rPr>
        <w:t>s</w:t>
      </w:r>
      <w:r w:rsidRPr="00943C61">
        <w:rPr>
          <w:color w:val="000000"/>
          <w:szCs w:val="18"/>
        </w:rPr>
        <w:t>sion de son droit par un usager au profit d'un autre usager ne peut être que temporaire sans pouvoir s'étendre</w:t>
      </w:r>
      <w:r>
        <w:rPr>
          <w:color w:val="000000"/>
          <w:szCs w:val="18"/>
        </w:rPr>
        <w:t xml:space="preserve"> </w:t>
      </w:r>
      <w:r w:rsidRPr="00943C61">
        <w:rPr>
          <w:color w:val="000000"/>
          <w:szCs w:val="18"/>
        </w:rPr>
        <w:t>sur une période de plus de trois ans. Pareille cession doit être notifiée au service chargé du contrôle de système d'irrigation.</w:t>
      </w:r>
    </w:p>
    <w:p w:rsidR="00394FE7" w:rsidRPr="00943C61" w:rsidRDefault="00394FE7" w:rsidP="00394FE7">
      <w:pPr>
        <w:spacing w:before="120" w:after="120"/>
        <w:jc w:val="both"/>
      </w:pPr>
      <w:r w:rsidRPr="00213DF4">
        <w:rPr>
          <w:b/>
          <w:color w:val="000000"/>
          <w:szCs w:val="18"/>
        </w:rPr>
        <w:t>Article 163</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Les usagers de tout système d'irrigation sont tenus d'assurer le curage et le sarclage des canaux secondaires et tertiaires desservant leurs plantations..</w:t>
      </w:r>
    </w:p>
    <w:p w:rsidR="00394FE7" w:rsidRDefault="00394FE7" w:rsidP="00394FE7">
      <w:pPr>
        <w:spacing w:before="120" w:after="120"/>
        <w:jc w:val="both"/>
        <w:rPr>
          <w:color w:val="000000"/>
          <w:szCs w:val="18"/>
        </w:rPr>
      </w:pPr>
      <w:r w:rsidRPr="00943C61">
        <w:rPr>
          <w:color w:val="000000"/>
          <w:szCs w:val="18"/>
        </w:rPr>
        <w:t>Les frais d'entretie</w:t>
      </w:r>
      <w:r>
        <w:rPr>
          <w:color w:val="000000"/>
          <w:szCs w:val="18"/>
        </w:rPr>
        <w:t xml:space="preserve">n des canaux principaux, de réparation </w:t>
      </w:r>
      <w:r w:rsidRPr="00943C61">
        <w:rPr>
          <w:color w:val="000000"/>
          <w:szCs w:val="18"/>
        </w:rPr>
        <w:t>et d'am</w:t>
      </w:r>
      <w:r w:rsidRPr="00943C61">
        <w:rPr>
          <w:color w:val="000000"/>
          <w:szCs w:val="18"/>
        </w:rPr>
        <w:t>é</w:t>
      </w:r>
      <w:r w:rsidRPr="00943C61">
        <w:rPr>
          <w:color w:val="000000"/>
          <w:szCs w:val="18"/>
        </w:rPr>
        <w:t>lioration des réseaux sont à la charge de l'</w:t>
      </w:r>
      <w:r>
        <w:rPr>
          <w:color w:val="000000"/>
          <w:szCs w:val="18"/>
        </w:rPr>
        <w:t>État.</w:t>
      </w:r>
    </w:p>
    <w:p w:rsidR="00394FE7" w:rsidRPr="00943C61" w:rsidRDefault="00394FE7" w:rsidP="00394FE7">
      <w:pPr>
        <w:spacing w:before="120" w:after="120"/>
        <w:jc w:val="both"/>
      </w:pPr>
      <w:r w:rsidRPr="00213DF4">
        <w:rPr>
          <w:b/>
          <w:color w:val="000000"/>
          <w:szCs w:val="18"/>
        </w:rPr>
        <w:t>Article 164</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Un règlement d'administration fixera</w:t>
      </w:r>
      <w:r>
        <w:rPr>
          <w:color w:val="000000"/>
          <w:szCs w:val="18"/>
        </w:rPr>
        <w:t xml:space="preserve"> </w:t>
      </w:r>
      <w:r w:rsidRPr="00943C61">
        <w:rPr>
          <w:color w:val="000000"/>
          <w:szCs w:val="18"/>
        </w:rPr>
        <w:t>le</w:t>
      </w:r>
      <w:r>
        <w:rPr>
          <w:color w:val="000000"/>
          <w:szCs w:val="18"/>
        </w:rPr>
        <w:t xml:space="preserve"> </w:t>
      </w:r>
      <w:r w:rsidRPr="00943C61">
        <w:rPr>
          <w:color w:val="000000"/>
          <w:szCs w:val="18"/>
        </w:rPr>
        <w:t>volum</w:t>
      </w:r>
      <w:r>
        <w:rPr>
          <w:color w:val="000000"/>
          <w:szCs w:val="18"/>
        </w:rPr>
        <w:t>e d'eau, les heures d'arrosage e</w:t>
      </w:r>
      <w:r w:rsidRPr="00943C61">
        <w:rPr>
          <w:color w:val="000000"/>
          <w:szCs w:val="18"/>
        </w:rPr>
        <w:t>t toutes autres conditions nécessaires pour assurer la dis</w:t>
      </w:r>
      <w:r>
        <w:rPr>
          <w:color w:val="000000"/>
          <w:szCs w:val="18"/>
        </w:rPr>
        <w:t>tribution de l’</w:t>
      </w:r>
      <w:r w:rsidRPr="00943C61">
        <w:rPr>
          <w:color w:val="000000"/>
          <w:szCs w:val="18"/>
        </w:rPr>
        <w:t>eau dans l'intérêt général.</w:t>
      </w:r>
    </w:p>
    <w:p w:rsidR="00394FE7" w:rsidRPr="00943C61" w:rsidRDefault="00394FE7" w:rsidP="00394FE7">
      <w:pPr>
        <w:spacing w:before="120" w:after="120"/>
        <w:jc w:val="both"/>
      </w:pPr>
      <w:r w:rsidRPr="00213DF4">
        <w:rPr>
          <w:b/>
          <w:color w:val="000000"/>
          <w:szCs w:val="18"/>
        </w:rPr>
        <w:t>Article 165</w:t>
      </w:r>
      <w:r>
        <w:rPr>
          <w:color w:val="000000"/>
          <w:szCs w:val="18"/>
        </w:rPr>
        <w:t>. — Le Service d’i</w:t>
      </w:r>
      <w:r w:rsidRPr="00943C61">
        <w:rPr>
          <w:color w:val="000000"/>
          <w:szCs w:val="18"/>
        </w:rPr>
        <w:t xml:space="preserve">rrigation fera le relevé des </w:t>
      </w:r>
      <w:r>
        <w:rPr>
          <w:color w:val="000000"/>
          <w:szCs w:val="18"/>
        </w:rPr>
        <w:t>terres a</w:t>
      </w:r>
      <w:r>
        <w:rPr>
          <w:color w:val="000000"/>
          <w:szCs w:val="18"/>
        </w:rPr>
        <w:t>r</w:t>
      </w:r>
      <w:r>
        <w:rPr>
          <w:color w:val="000000"/>
          <w:szCs w:val="18"/>
        </w:rPr>
        <w:t xml:space="preserve">rosées ou à arroser et </w:t>
      </w:r>
      <w:r w:rsidRPr="00943C61">
        <w:rPr>
          <w:color w:val="000000"/>
          <w:szCs w:val="18"/>
        </w:rPr>
        <w:t>s'il y a lieu, de procéder à un rafra</w:t>
      </w:r>
      <w:r>
        <w:rPr>
          <w:color w:val="000000"/>
          <w:szCs w:val="18"/>
        </w:rPr>
        <w:t>îchissement de lisières, Il pou</w:t>
      </w:r>
      <w:r w:rsidRPr="00943C61">
        <w:rPr>
          <w:color w:val="000000"/>
          <w:szCs w:val="18"/>
        </w:rPr>
        <w:t>rra requérir la communication des titres de propriété, plan et procès-verbaux d'arpentage.</w:t>
      </w:r>
    </w:p>
    <w:p w:rsidR="00394FE7" w:rsidRPr="00943C61" w:rsidRDefault="00394FE7" w:rsidP="00394FE7">
      <w:pPr>
        <w:spacing w:before="120" w:after="120"/>
        <w:jc w:val="both"/>
      </w:pPr>
      <w:r w:rsidRPr="00213DF4">
        <w:rPr>
          <w:b/>
          <w:color w:val="000000"/>
          <w:szCs w:val="18"/>
        </w:rPr>
        <w:t>Article 166</w:t>
      </w:r>
      <w:r>
        <w:rPr>
          <w:color w:val="000000"/>
          <w:szCs w:val="18"/>
        </w:rPr>
        <w:t>. — Les services de l’État</w:t>
      </w:r>
      <w:r w:rsidRPr="00943C61">
        <w:rPr>
          <w:color w:val="000000"/>
          <w:szCs w:val="18"/>
        </w:rPr>
        <w:t xml:space="preserve"> chargés de l'administration des systèmes d'irrigation sont seuls compétents pour imposer des se</w:t>
      </w:r>
      <w:r w:rsidRPr="00943C61">
        <w:rPr>
          <w:color w:val="000000"/>
          <w:szCs w:val="18"/>
        </w:rPr>
        <w:t>r</w:t>
      </w:r>
      <w:r w:rsidRPr="00943C61">
        <w:rPr>
          <w:color w:val="000000"/>
          <w:szCs w:val="18"/>
        </w:rPr>
        <w:t>vit</w:t>
      </w:r>
      <w:r w:rsidRPr="00943C61">
        <w:rPr>
          <w:color w:val="000000"/>
          <w:szCs w:val="18"/>
        </w:rPr>
        <w:t>u</w:t>
      </w:r>
      <w:r w:rsidRPr="00943C61">
        <w:rPr>
          <w:color w:val="000000"/>
          <w:szCs w:val="18"/>
        </w:rPr>
        <w:t>des de prise, de canalisation et de passage aux fonds dépendant d'un système d'irrigation. Ils ne pourront déléguer ce pouvoir à un pa</w:t>
      </w:r>
      <w:r w:rsidRPr="00943C61">
        <w:rPr>
          <w:color w:val="000000"/>
          <w:szCs w:val="18"/>
        </w:rPr>
        <w:t>r</w:t>
      </w:r>
      <w:r w:rsidRPr="00943C61">
        <w:rPr>
          <w:color w:val="000000"/>
          <w:szCs w:val="18"/>
        </w:rPr>
        <w:t>tic</w:t>
      </w:r>
      <w:r w:rsidRPr="00943C61">
        <w:rPr>
          <w:color w:val="000000"/>
          <w:szCs w:val="18"/>
        </w:rPr>
        <w:t>u</w:t>
      </w:r>
      <w:r w:rsidRPr="00943C61">
        <w:rPr>
          <w:color w:val="000000"/>
          <w:szCs w:val="18"/>
        </w:rPr>
        <w:t>lier ou à une société.</w:t>
      </w:r>
    </w:p>
    <w:p w:rsidR="00394FE7" w:rsidRPr="00943C61" w:rsidRDefault="00394FE7" w:rsidP="00394FE7">
      <w:pPr>
        <w:spacing w:before="120" w:after="120"/>
        <w:jc w:val="both"/>
      </w:pPr>
      <w:r w:rsidRPr="00213DF4">
        <w:rPr>
          <w:b/>
          <w:color w:val="000000"/>
          <w:szCs w:val="18"/>
        </w:rPr>
        <w:t>Article 167</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Le propriétaire sur le fonds duquel un cana</w:t>
      </w:r>
      <w:r>
        <w:rPr>
          <w:color w:val="000000"/>
          <w:szCs w:val="18"/>
        </w:rPr>
        <w:t>l d'irr</w:t>
      </w:r>
      <w:r>
        <w:rPr>
          <w:color w:val="000000"/>
          <w:szCs w:val="18"/>
        </w:rPr>
        <w:t>i</w:t>
      </w:r>
      <w:r>
        <w:rPr>
          <w:color w:val="000000"/>
          <w:szCs w:val="18"/>
        </w:rPr>
        <w:t>gation doit passer ou un</w:t>
      </w:r>
      <w:r w:rsidRPr="00943C61">
        <w:rPr>
          <w:color w:val="000000"/>
          <w:szCs w:val="18"/>
        </w:rPr>
        <w:t xml:space="preserve"> ouvrage d'art doit être construit en</w:t>
      </w:r>
      <w:r>
        <w:rPr>
          <w:color w:val="000000"/>
          <w:szCs w:val="18"/>
        </w:rPr>
        <w:t xml:space="preserve"> vue de l'ét</w:t>
      </w:r>
      <w:r>
        <w:rPr>
          <w:color w:val="000000"/>
          <w:szCs w:val="18"/>
        </w:rPr>
        <w:t>a</w:t>
      </w:r>
      <w:r>
        <w:rPr>
          <w:color w:val="000000"/>
          <w:szCs w:val="18"/>
        </w:rPr>
        <w:t>blissement ou de l’amé</w:t>
      </w:r>
      <w:r w:rsidRPr="00943C61">
        <w:rPr>
          <w:color w:val="000000"/>
          <w:szCs w:val="18"/>
        </w:rPr>
        <w:t>lioration d'un système d'irrigati</w:t>
      </w:r>
      <w:r>
        <w:rPr>
          <w:color w:val="000000"/>
          <w:szCs w:val="18"/>
        </w:rPr>
        <w:t>on par le Serv</w:t>
      </w:r>
      <w:r>
        <w:rPr>
          <w:color w:val="000000"/>
          <w:szCs w:val="18"/>
        </w:rPr>
        <w:t>i</w:t>
      </w:r>
      <w:r>
        <w:rPr>
          <w:color w:val="000000"/>
          <w:szCs w:val="18"/>
        </w:rPr>
        <w:t>ce Compétent de l’État</w:t>
      </w:r>
      <w:r w:rsidRPr="00943C61">
        <w:rPr>
          <w:color w:val="000000"/>
          <w:szCs w:val="18"/>
        </w:rPr>
        <w:t xml:space="preserve"> n'a droit à aucun dédommagement s'il peut en profiter.</w:t>
      </w:r>
    </w:p>
    <w:p w:rsidR="00394FE7" w:rsidRPr="00943C61" w:rsidRDefault="00394FE7" w:rsidP="00394FE7">
      <w:pPr>
        <w:spacing w:before="120" w:after="120"/>
        <w:jc w:val="both"/>
      </w:pPr>
      <w:r w:rsidRPr="00943C61">
        <w:rPr>
          <w:color w:val="000000"/>
          <w:szCs w:val="18"/>
        </w:rPr>
        <w:t>Mais si le</w:t>
      </w:r>
      <w:r>
        <w:rPr>
          <w:color w:val="000000"/>
          <w:szCs w:val="18"/>
        </w:rPr>
        <w:t xml:space="preserve"> fonds est exclu de l'usage de l’</w:t>
      </w:r>
      <w:r w:rsidRPr="00943C61">
        <w:rPr>
          <w:color w:val="000000"/>
          <w:szCs w:val="18"/>
        </w:rPr>
        <w:t>eau du système par appl</w:t>
      </w:r>
      <w:r w:rsidRPr="00943C61">
        <w:rPr>
          <w:color w:val="000000"/>
          <w:szCs w:val="18"/>
        </w:rPr>
        <w:t>i</w:t>
      </w:r>
      <w:r w:rsidRPr="00943C61">
        <w:rPr>
          <w:color w:val="000000"/>
          <w:szCs w:val="18"/>
        </w:rPr>
        <w:t>cation du principe de priorité, il aura droit à un dédommagement dont le montant</w:t>
      </w:r>
      <w:r>
        <w:rPr>
          <w:color w:val="000000"/>
          <w:szCs w:val="18"/>
        </w:rPr>
        <w:t xml:space="preserve"> </w:t>
      </w:r>
      <w:r w:rsidRPr="00943C61">
        <w:rPr>
          <w:color w:val="000000"/>
          <w:szCs w:val="18"/>
        </w:rPr>
        <w:t>sera fixé entre le dit service et le propri</w:t>
      </w:r>
      <w:r>
        <w:rPr>
          <w:color w:val="000000"/>
          <w:szCs w:val="18"/>
        </w:rPr>
        <w:t>étaire et à défaut d'entente, p</w:t>
      </w:r>
      <w:r w:rsidRPr="00943C61">
        <w:rPr>
          <w:color w:val="000000"/>
          <w:szCs w:val="18"/>
        </w:rPr>
        <w:t>ar une commission composée d'un représentant .du service intéressé, d'un représen</w:t>
      </w:r>
      <w:r>
        <w:rPr>
          <w:color w:val="000000"/>
          <w:szCs w:val="18"/>
        </w:rPr>
        <w:t xml:space="preserve">tant du propriétaire du fonds, </w:t>
      </w:r>
      <w:r w:rsidRPr="00943C61">
        <w:rPr>
          <w:color w:val="000000"/>
          <w:szCs w:val="18"/>
        </w:rPr>
        <w:t>du Président du Conseil d'Administration de la Section Rurale. En dern</w:t>
      </w:r>
      <w:r>
        <w:rPr>
          <w:color w:val="000000"/>
          <w:szCs w:val="18"/>
        </w:rPr>
        <w:t xml:space="preserve">ier ressort, la </w:t>
      </w:r>
      <w:r w:rsidRPr="00943C61">
        <w:rPr>
          <w:color w:val="000000"/>
          <w:szCs w:val="18"/>
        </w:rPr>
        <w:t>question sera soumise au Secrétaire d'</w:t>
      </w:r>
      <w:r>
        <w:rPr>
          <w:color w:val="000000"/>
          <w:szCs w:val="18"/>
        </w:rPr>
        <w:t>État</w:t>
      </w:r>
      <w:r w:rsidRPr="00943C61">
        <w:rPr>
          <w:color w:val="000000"/>
          <w:szCs w:val="18"/>
        </w:rPr>
        <w:t xml:space="preserve"> de l'Agriculture.</w:t>
      </w:r>
    </w:p>
    <w:p w:rsidR="00394FE7" w:rsidRDefault="00394FE7" w:rsidP="00394FE7">
      <w:pPr>
        <w:spacing w:before="120" w:after="120"/>
        <w:jc w:val="both"/>
        <w:rPr>
          <w:color w:val="000000"/>
          <w:szCs w:val="18"/>
        </w:rPr>
      </w:pPr>
      <w:r w:rsidRPr="00213DF4">
        <w:rPr>
          <w:b/>
          <w:color w:val="000000"/>
          <w:szCs w:val="18"/>
        </w:rPr>
        <w:t>Article 168</w:t>
      </w:r>
      <w:r w:rsidRPr="00943C61">
        <w:rPr>
          <w:color w:val="000000"/>
          <w:szCs w:val="18"/>
        </w:rPr>
        <w:t>.</w:t>
      </w:r>
      <w:r>
        <w:rPr>
          <w:color w:val="000000"/>
          <w:szCs w:val="18"/>
        </w:rPr>
        <w:t xml:space="preserve"> — </w:t>
      </w:r>
      <w:r w:rsidRPr="00943C61">
        <w:rPr>
          <w:color w:val="000000"/>
          <w:szCs w:val="18"/>
        </w:rPr>
        <w:t>Le propriétaire aura droit également à un dédomm</w:t>
      </w:r>
      <w:r>
        <w:rPr>
          <w:color w:val="000000"/>
          <w:szCs w:val="18"/>
        </w:rPr>
        <w:t>a</w:t>
      </w:r>
      <w:r>
        <w:rPr>
          <w:color w:val="000000"/>
          <w:szCs w:val="18"/>
        </w:rPr>
        <w:t>gement, si la canalisation ou l’</w:t>
      </w:r>
      <w:r w:rsidRPr="00943C61">
        <w:rPr>
          <w:color w:val="000000"/>
          <w:szCs w:val="18"/>
        </w:rPr>
        <w:t>ouvrage d'art doit être construit par un particulier au profit exclusif du fonds de ce dernier ou de fonds autres que celui qui doit subir la servitude.</w:t>
      </w:r>
    </w:p>
    <w:p w:rsidR="00394FE7" w:rsidRDefault="00394FE7" w:rsidP="00394FE7">
      <w:pPr>
        <w:spacing w:before="120" w:after="120"/>
        <w:jc w:val="both"/>
        <w:rPr>
          <w:color w:val="000000"/>
          <w:szCs w:val="18"/>
        </w:rPr>
      </w:pPr>
      <w:r>
        <w:rPr>
          <w:color w:val="000000"/>
          <w:szCs w:val="18"/>
        </w:rPr>
        <w:t>[28]</w:t>
      </w:r>
    </w:p>
    <w:p w:rsidR="00394FE7" w:rsidRPr="00943C61" w:rsidRDefault="00394FE7" w:rsidP="00394FE7">
      <w:pPr>
        <w:spacing w:before="120" w:after="120"/>
        <w:jc w:val="both"/>
      </w:pPr>
      <w:r w:rsidRPr="00213DF4">
        <w:rPr>
          <w:b/>
          <w:color w:val="000000"/>
        </w:rPr>
        <w:t>Article 169</w:t>
      </w:r>
      <w:r>
        <w:rPr>
          <w:color w:val="000000"/>
        </w:rPr>
        <w:t xml:space="preserve">. — </w:t>
      </w:r>
      <w:r w:rsidRPr="00943C61">
        <w:rPr>
          <w:color w:val="000000"/>
        </w:rPr>
        <w:t>Le refus injustifié de faire usage de l'eau d'un sy</w:t>
      </w:r>
      <w:r w:rsidRPr="00943C61">
        <w:rPr>
          <w:color w:val="000000"/>
        </w:rPr>
        <w:t>s</w:t>
      </w:r>
      <w:r w:rsidRPr="00943C61">
        <w:rPr>
          <w:color w:val="000000"/>
        </w:rPr>
        <w:t>tème d'ir</w:t>
      </w:r>
      <w:r>
        <w:rPr>
          <w:color w:val="000000"/>
        </w:rPr>
        <w:t>rigation ne pourra donner droit à aucun dédommage</w:t>
      </w:r>
      <w:r w:rsidRPr="00943C61">
        <w:rPr>
          <w:color w:val="000000"/>
        </w:rPr>
        <w:t>ment au pr</w:t>
      </w:r>
      <w:r w:rsidRPr="00943C61">
        <w:rPr>
          <w:color w:val="000000"/>
        </w:rPr>
        <w:t>o</w:t>
      </w:r>
      <w:r w:rsidRPr="00943C61">
        <w:rPr>
          <w:color w:val="000000"/>
        </w:rPr>
        <w:t>priétaire du fonds assujetti à la servitude.</w:t>
      </w:r>
    </w:p>
    <w:p w:rsidR="00394FE7" w:rsidRPr="00943C61" w:rsidRDefault="00394FE7" w:rsidP="00394FE7">
      <w:pPr>
        <w:spacing w:before="120" w:after="120"/>
        <w:jc w:val="both"/>
      </w:pPr>
      <w:r w:rsidRPr="00213DF4">
        <w:rPr>
          <w:b/>
          <w:color w:val="000000"/>
        </w:rPr>
        <w:t>Article 170</w:t>
      </w:r>
      <w:r>
        <w:rPr>
          <w:color w:val="000000"/>
        </w:rPr>
        <w:t>. — Les pâturages et les enclos d’animaux déjà amén</w:t>
      </w:r>
      <w:r>
        <w:rPr>
          <w:color w:val="000000"/>
        </w:rPr>
        <w:t>a</w:t>
      </w:r>
      <w:r>
        <w:rPr>
          <w:color w:val="000000"/>
        </w:rPr>
        <w:t xml:space="preserve">ges au </w:t>
      </w:r>
      <w:r w:rsidRPr="00943C61">
        <w:rPr>
          <w:color w:val="000000"/>
        </w:rPr>
        <w:t>moment de l'établissement ou de l'amélioration du système ne pourront être assujettis à la servitude de canalisation et à</w:t>
      </w:r>
      <w:r>
        <w:rPr>
          <w:color w:val="000000"/>
        </w:rPr>
        <w:t xml:space="preserve"> la servitude de passage qui en découlent sauf si la canalisation</w:t>
      </w:r>
      <w:r w:rsidRPr="00943C61">
        <w:rPr>
          <w:color w:val="000000"/>
        </w:rPr>
        <w:t xml:space="preserve"> doit être souterra</w:t>
      </w:r>
      <w:r w:rsidRPr="00943C61">
        <w:rPr>
          <w:color w:val="000000"/>
        </w:rPr>
        <w:t>i</w:t>
      </w:r>
      <w:r w:rsidRPr="00943C61">
        <w:rPr>
          <w:color w:val="000000"/>
        </w:rPr>
        <w:t>ne.</w:t>
      </w:r>
    </w:p>
    <w:p w:rsidR="00394FE7" w:rsidRPr="00943C61" w:rsidRDefault="00394FE7" w:rsidP="00394FE7">
      <w:pPr>
        <w:spacing w:before="120" w:after="120"/>
        <w:jc w:val="both"/>
      </w:pPr>
      <w:r w:rsidRPr="00943C61">
        <w:rPr>
          <w:color w:val="000000"/>
        </w:rPr>
        <w:t>Toutefois, si le pât</w:t>
      </w:r>
      <w:r>
        <w:rPr>
          <w:color w:val="000000"/>
        </w:rPr>
        <w:t xml:space="preserve">urage est assez grand pour subir une division, </w:t>
      </w:r>
      <w:r w:rsidRPr="00943C61">
        <w:rPr>
          <w:color w:val="000000"/>
        </w:rPr>
        <w:t xml:space="preserve">la servitude pourra être imposée </w:t>
      </w:r>
      <w:r>
        <w:rPr>
          <w:color w:val="000000"/>
        </w:rPr>
        <w:t>par le service compétent, moyen</w:t>
      </w:r>
      <w:r w:rsidRPr="00943C61">
        <w:rPr>
          <w:color w:val="000000"/>
        </w:rPr>
        <w:t xml:space="preserve">nant que celui-ci prenne à sa charge de clôturer </w:t>
      </w:r>
      <w:r w:rsidRPr="00D437EB">
        <w:rPr>
          <w:color w:val="000000"/>
        </w:rPr>
        <w:t xml:space="preserve">les </w:t>
      </w:r>
      <w:r w:rsidRPr="00D437EB">
        <w:rPr>
          <w:iCs/>
          <w:color w:val="000000"/>
        </w:rPr>
        <w:t>d</w:t>
      </w:r>
      <w:r>
        <w:rPr>
          <w:iCs/>
          <w:color w:val="000000"/>
        </w:rPr>
        <w:t>eux</w:t>
      </w:r>
      <w:r w:rsidRPr="00D437EB">
        <w:rPr>
          <w:iCs/>
          <w:color w:val="000000"/>
        </w:rPr>
        <w:t xml:space="preserve"> </w:t>
      </w:r>
      <w:r w:rsidRPr="00D437EB">
        <w:rPr>
          <w:color w:val="000000"/>
        </w:rPr>
        <w:t>berges</w:t>
      </w:r>
      <w:r>
        <w:rPr>
          <w:color w:val="000000"/>
        </w:rPr>
        <w:t xml:space="preserve"> </w:t>
      </w:r>
      <w:r w:rsidRPr="00943C61">
        <w:rPr>
          <w:color w:val="000000"/>
        </w:rPr>
        <w:t>du canal.</w:t>
      </w:r>
    </w:p>
    <w:p w:rsidR="00394FE7" w:rsidRPr="00943C61" w:rsidRDefault="00394FE7" w:rsidP="00394FE7">
      <w:pPr>
        <w:spacing w:before="120" w:after="120"/>
        <w:jc w:val="both"/>
      </w:pPr>
      <w:r w:rsidRPr="00213DF4">
        <w:rPr>
          <w:b/>
          <w:color w:val="000000"/>
        </w:rPr>
        <w:t>Article 171</w:t>
      </w:r>
      <w:r>
        <w:rPr>
          <w:color w:val="000000"/>
        </w:rPr>
        <w:t xml:space="preserve">. — </w:t>
      </w:r>
      <w:r w:rsidRPr="00943C61">
        <w:rPr>
          <w:color w:val="000000"/>
        </w:rPr>
        <w:t>Lorsqu'une canalisation est établie par un partic</w:t>
      </w:r>
      <w:r w:rsidRPr="00943C61">
        <w:rPr>
          <w:color w:val="000000"/>
        </w:rPr>
        <w:t>u</w:t>
      </w:r>
      <w:r w:rsidRPr="00943C61">
        <w:rPr>
          <w:color w:val="000000"/>
        </w:rPr>
        <w:t>lier ou un groupe de particu</w:t>
      </w:r>
      <w:r>
        <w:rPr>
          <w:color w:val="000000"/>
        </w:rPr>
        <w:t>liers, ou par une société, ceux-c</w:t>
      </w:r>
      <w:r w:rsidRPr="00943C61">
        <w:rPr>
          <w:color w:val="000000"/>
        </w:rPr>
        <w:t>i ne pou</w:t>
      </w:r>
      <w:r w:rsidRPr="00943C61">
        <w:rPr>
          <w:color w:val="000000"/>
        </w:rPr>
        <w:t>r</w:t>
      </w:r>
      <w:r w:rsidRPr="00943C61">
        <w:rPr>
          <w:color w:val="000000"/>
        </w:rPr>
        <w:t>ront refuser de desservir les propriétaires dont les fonds subissent la servitude de canalisation, ni les propriétaires voisins, lorsque ces pr</w:t>
      </w:r>
      <w:r w:rsidRPr="00943C61">
        <w:rPr>
          <w:color w:val="000000"/>
        </w:rPr>
        <w:t>o</w:t>
      </w:r>
      <w:r w:rsidRPr="00943C61">
        <w:rPr>
          <w:color w:val="000000"/>
        </w:rPr>
        <w:t>pri</w:t>
      </w:r>
      <w:r w:rsidRPr="00943C61">
        <w:rPr>
          <w:color w:val="000000"/>
        </w:rPr>
        <w:t>é</w:t>
      </w:r>
      <w:r w:rsidRPr="00943C61">
        <w:rPr>
          <w:color w:val="000000"/>
        </w:rPr>
        <w:t>taires offrent de contribuer aux frais d'entretien, de réparation et d'amélioration et que le débit du canal est suffisant pour satisfaire à toutes les demandes.</w:t>
      </w:r>
    </w:p>
    <w:p w:rsidR="00394FE7" w:rsidRPr="00943C61" w:rsidRDefault="00394FE7" w:rsidP="00394FE7">
      <w:pPr>
        <w:spacing w:before="120" w:after="120"/>
        <w:jc w:val="both"/>
      </w:pPr>
      <w:r w:rsidRPr="00943C61">
        <w:rPr>
          <w:color w:val="000000"/>
        </w:rPr>
        <w:t>Tout refus injustifié pourra en</w:t>
      </w:r>
      <w:r>
        <w:rPr>
          <w:color w:val="000000"/>
        </w:rPr>
        <w:t>traîner la révocation de l'auto</w:t>
      </w:r>
      <w:r w:rsidRPr="00943C61">
        <w:rPr>
          <w:color w:val="000000"/>
        </w:rPr>
        <w:t>risation donnée par le Service</w:t>
      </w:r>
      <w:r>
        <w:rPr>
          <w:color w:val="000000"/>
        </w:rPr>
        <w:t xml:space="preserve"> compétent, lequel prendra à sa </w:t>
      </w:r>
      <w:r w:rsidRPr="00943C61">
        <w:rPr>
          <w:color w:val="000000"/>
        </w:rPr>
        <w:t>charge l'admini</w:t>
      </w:r>
      <w:r w:rsidRPr="00943C61">
        <w:rPr>
          <w:color w:val="000000"/>
        </w:rPr>
        <w:t>s</w:t>
      </w:r>
      <w:r w:rsidRPr="00943C61">
        <w:rPr>
          <w:color w:val="000000"/>
        </w:rPr>
        <w:t>tration</w:t>
      </w:r>
      <w:r>
        <w:rPr>
          <w:color w:val="000000"/>
        </w:rPr>
        <w:t xml:space="preserve"> </w:t>
      </w:r>
      <w:r w:rsidRPr="00943C61">
        <w:rPr>
          <w:color w:val="000000"/>
        </w:rPr>
        <w:t>du sys</w:t>
      </w:r>
      <w:r>
        <w:rPr>
          <w:color w:val="000000"/>
        </w:rPr>
        <w:t xml:space="preserve">tème ou de la partie du système </w:t>
      </w:r>
      <w:r w:rsidRPr="00943C61">
        <w:rPr>
          <w:color w:val="000000"/>
        </w:rPr>
        <w:t>en litige, sans dédo</w:t>
      </w:r>
      <w:r w:rsidRPr="00943C61">
        <w:rPr>
          <w:color w:val="000000"/>
        </w:rPr>
        <w:t>m</w:t>
      </w:r>
      <w:r w:rsidRPr="00943C61">
        <w:rPr>
          <w:color w:val="000000"/>
        </w:rPr>
        <w:t>magemen</w:t>
      </w:r>
      <w:r>
        <w:rPr>
          <w:color w:val="000000"/>
        </w:rPr>
        <w:t>t aucun pour les personnes qui l</w:t>
      </w:r>
      <w:r w:rsidRPr="00943C61">
        <w:rPr>
          <w:color w:val="000000"/>
        </w:rPr>
        <w:t>'auront é</w:t>
      </w:r>
      <w:r>
        <w:rPr>
          <w:color w:val="000000"/>
        </w:rPr>
        <w:t>tabli.</w:t>
      </w:r>
    </w:p>
    <w:p w:rsidR="00394FE7" w:rsidRDefault="00394FE7" w:rsidP="00394FE7">
      <w:pPr>
        <w:spacing w:before="120" w:after="120"/>
        <w:jc w:val="both"/>
        <w:rPr>
          <w:color w:val="000000"/>
        </w:rPr>
      </w:pPr>
      <w:r>
        <w:rPr>
          <w:color w:val="000000"/>
        </w:rPr>
        <w:br w:type="page"/>
      </w:r>
    </w:p>
    <w:p w:rsidR="00394FE7" w:rsidRPr="00943C61" w:rsidRDefault="00394FE7" w:rsidP="00394FE7">
      <w:pPr>
        <w:pStyle w:val="planche"/>
      </w:pPr>
      <w:r w:rsidRPr="00943C61">
        <w:t>CHAPITRE IV</w:t>
      </w:r>
      <w:r>
        <w:br/>
      </w:r>
      <w:r w:rsidRPr="00943C61">
        <w:t>DU DRAINAGE</w:t>
      </w:r>
    </w:p>
    <w:p w:rsidR="00394FE7" w:rsidRDefault="00394FE7" w:rsidP="00394FE7">
      <w:pPr>
        <w:spacing w:before="120" w:after="120"/>
        <w:jc w:val="both"/>
        <w:rPr>
          <w:color w:val="000000"/>
        </w:rPr>
      </w:pPr>
    </w:p>
    <w:p w:rsidR="00394FE7" w:rsidRPr="00943C61" w:rsidRDefault="00394FE7" w:rsidP="00394FE7">
      <w:pPr>
        <w:spacing w:before="120" w:after="120"/>
        <w:jc w:val="both"/>
      </w:pPr>
      <w:r w:rsidRPr="000A5860">
        <w:rPr>
          <w:b/>
          <w:color w:val="000000"/>
        </w:rPr>
        <w:t>Article 172</w:t>
      </w:r>
      <w:r w:rsidRPr="00943C61">
        <w:rPr>
          <w:color w:val="000000"/>
        </w:rPr>
        <w:t>.</w:t>
      </w:r>
      <w:r>
        <w:rPr>
          <w:color w:val="000000"/>
        </w:rPr>
        <w:t xml:space="preserve"> </w:t>
      </w:r>
      <w:r w:rsidRPr="00943C61">
        <w:rPr>
          <w:color w:val="000000"/>
        </w:rPr>
        <w:t>—</w:t>
      </w:r>
      <w:r>
        <w:rPr>
          <w:color w:val="000000"/>
        </w:rPr>
        <w:t xml:space="preserve"> Les Services compétents de l’État</w:t>
      </w:r>
      <w:r w:rsidRPr="00943C61">
        <w:rPr>
          <w:color w:val="000000"/>
        </w:rPr>
        <w:t xml:space="preserve"> et leurs agents autorisés pourront entreprendre tous travaux de drainage que les b</w:t>
      </w:r>
      <w:r w:rsidRPr="00943C61">
        <w:rPr>
          <w:color w:val="000000"/>
        </w:rPr>
        <w:t>e</w:t>
      </w:r>
      <w:r w:rsidRPr="00943C61">
        <w:rPr>
          <w:color w:val="000000"/>
        </w:rPr>
        <w:t>soins de l'Agriculture et de l'élevage ou la salubrité publique re</w:t>
      </w:r>
      <w:r w:rsidRPr="00943C61">
        <w:rPr>
          <w:color w:val="000000"/>
        </w:rPr>
        <w:t>n</w:t>
      </w:r>
      <w:r w:rsidRPr="00943C61">
        <w:rPr>
          <w:color w:val="000000"/>
        </w:rPr>
        <w:t>draient nécessaires</w:t>
      </w:r>
      <w:r>
        <w:rPr>
          <w:color w:val="000000"/>
        </w:rPr>
        <w:t xml:space="preserve"> ; même sans l'assentiment des </w:t>
      </w:r>
      <w:r w:rsidRPr="00943C61">
        <w:rPr>
          <w:color w:val="000000"/>
        </w:rPr>
        <w:t>pr</w:t>
      </w:r>
      <w:r>
        <w:rPr>
          <w:color w:val="000000"/>
        </w:rPr>
        <w:t>opriétaires fo</w:t>
      </w:r>
      <w:r>
        <w:rPr>
          <w:color w:val="000000"/>
        </w:rPr>
        <w:t>n</w:t>
      </w:r>
      <w:r>
        <w:rPr>
          <w:color w:val="000000"/>
        </w:rPr>
        <w:t xml:space="preserve">ciers, après un </w:t>
      </w:r>
      <w:r w:rsidRPr="00943C61">
        <w:rPr>
          <w:color w:val="000000"/>
        </w:rPr>
        <w:t>avis d'un mois à ces derni</w:t>
      </w:r>
      <w:r>
        <w:rPr>
          <w:color w:val="000000"/>
        </w:rPr>
        <w:t xml:space="preserve">ers et aux </w:t>
      </w:r>
      <w:r w:rsidRPr="00943C61">
        <w:rPr>
          <w:color w:val="000000"/>
        </w:rPr>
        <w:t>occupants intére</w:t>
      </w:r>
      <w:r w:rsidRPr="00943C61">
        <w:rPr>
          <w:color w:val="000000"/>
        </w:rPr>
        <w:t>s</w:t>
      </w:r>
      <w:r w:rsidRPr="00943C61">
        <w:rPr>
          <w:color w:val="000000"/>
        </w:rPr>
        <w:t>sés.</w:t>
      </w:r>
    </w:p>
    <w:p w:rsidR="00394FE7" w:rsidRPr="00943C61" w:rsidRDefault="00394FE7" w:rsidP="00394FE7">
      <w:pPr>
        <w:spacing w:before="120" w:after="120"/>
        <w:jc w:val="both"/>
      </w:pPr>
      <w:r w:rsidRPr="000A5860">
        <w:rPr>
          <w:b/>
          <w:color w:val="000000"/>
        </w:rPr>
        <w:t>Article 173</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Aucun propriétaire foncier ne pourra refuser de lai</w:t>
      </w:r>
      <w:r w:rsidRPr="00943C61">
        <w:rPr>
          <w:color w:val="000000"/>
        </w:rPr>
        <w:t>s</w:t>
      </w:r>
      <w:r w:rsidRPr="00943C61">
        <w:rPr>
          <w:color w:val="000000"/>
        </w:rPr>
        <w:t>ser drainer son fonds, ni s'y opposer.</w:t>
      </w:r>
    </w:p>
    <w:p w:rsidR="00394FE7" w:rsidRDefault="00394FE7" w:rsidP="00394FE7">
      <w:pPr>
        <w:spacing w:before="120" w:after="120"/>
        <w:jc w:val="both"/>
        <w:rPr>
          <w:color w:val="000000"/>
        </w:rPr>
      </w:pPr>
      <w:r w:rsidRPr="000A5860">
        <w:rPr>
          <w:b/>
          <w:color w:val="000000"/>
        </w:rPr>
        <w:t>Article 174</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Le Département de l'Agriculture ou tout autre o</w:t>
      </w:r>
      <w:r w:rsidRPr="00943C61">
        <w:rPr>
          <w:color w:val="000000"/>
        </w:rPr>
        <w:t>r</w:t>
      </w:r>
      <w:r w:rsidRPr="00943C61">
        <w:rPr>
          <w:color w:val="000000"/>
        </w:rPr>
        <w:t>ganisme compétent pourra imposer à un propriétaire foncier</w:t>
      </w:r>
      <w:r>
        <w:rPr>
          <w:color w:val="000000"/>
        </w:rPr>
        <w:t xml:space="preserve"> l'oblig</w:t>
      </w:r>
      <w:r>
        <w:rPr>
          <w:color w:val="000000"/>
        </w:rPr>
        <w:t>a</w:t>
      </w:r>
      <w:r>
        <w:rPr>
          <w:color w:val="000000"/>
        </w:rPr>
        <w:t>tion de drainer</w:t>
      </w:r>
      <w:r w:rsidRPr="00943C61">
        <w:rPr>
          <w:color w:val="000000"/>
        </w:rPr>
        <w:t xml:space="preserve"> son fonds, </w:t>
      </w:r>
      <w:r>
        <w:rPr>
          <w:color w:val="000000"/>
        </w:rPr>
        <w:t xml:space="preserve">lorsque ce drainage sera nécessaire, soit pour des </w:t>
      </w:r>
      <w:r w:rsidRPr="00943C61">
        <w:rPr>
          <w:color w:val="000000"/>
        </w:rPr>
        <w:t>fins agricoles ou d'élevage,</w:t>
      </w:r>
      <w:r>
        <w:rPr>
          <w:color w:val="000000"/>
        </w:rPr>
        <w:t xml:space="preserve"> soit dans l'intérêt de la salub</w:t>
      </w:r>
      <w:r w:rsidRPr="00943C61">
        <w:rPr>
          <w:color w:val="000000"/>
        </w:rPr>
        <w:t>rité. Il lui</w:t>
      </w:r>
      <w:r>
        <w:rPr>
          <w:color w:val="000000"/>
        </w:rPr>
        <w:t xml:space="preserve"> o</w:t>
      </w:r>
      <w:r>
        <w:rPr>
          <w:color w:val="000000"/>
        </w:rPr>
        <w:t>f</w:t>
      </w:r>
      <w:r>
        <w:rPr>
          <w:color w:val="000000"/>
        </w:rPr>
        <w:t xml:space="preserve">frira, dans ce cas, l'aide </w:t>
      </w:r>
      <w:r w:rsidRPr="00943C61">
        <w:rPr>
          <w:color w:val="000000"/>
        </w:rPr>
        <w:t>technique et financière de l'</w:t>
      </w:r>
      <w:r>
        <w:rPr>
          <w:color w:val="000000"/>
        </w:rPr>
        <w:t>État</w:t>
      </w:r>
      <w:r w:rsidRPr="00943C61">
        <w:rPr>
          <w:color w:val="000000"/>
        </w:rPr>
        <w:t>.</w:t>
      </w:r>
    </w:p>
    <w:p w:rsidR="00394FE7" w:rsidRPr="00943C61" w:rsidRDefault="00394FE7" w:rsidP="00394FE7">
      <w:pPr>
        <w:spacing w:before="120" w:after="120"/>
        <w:jc w:val="both"/>
      </w:pPr>
      <w:r>
        <w:rPr>
          <w:color w:val="000000"/>
        </w:rPr>
        <w:t>[29]</w:t>
      </w:r>
    </w:p>
    <w:p w:rsidR="00394FE7" w:rsidRPr="00943C61" w:rsidRDefault="00394FE7" w:rsidP="00394FE7">
      <w:pPr>
        <w:spacing w:before="120" w:after="120"/>
        <w:jc w:val="both"/>
      </w:pPr>
      <w:r w:rsidRPr="000A5860">
        <w:rPr>
          <w:b/>
          <w:color w:val="000000"/>
        </w:rPr>
        <w:t>Article 175</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Il ne sera dû aucun dédommagement aux propri</w:t>
      </w:r>
      <w:r w:rsidRPr="00943C61">
        <w:rPr>
          <w:color w:val="000000"/>
        </w:rPr>
        <w:t>é</w:t>
      </w:r>
      <w:r w:rsidRPr="00943C61">
        <w:rPr>
          <w:color w:val="000000"/>
        </w:rPr>
        <w:t>taires sur les fonds desquels passent les collecteurs ou autres travaux de drainage, lorsque ces fonds bénéficient du système de drainage, ou que, par leur topographie et leur situation par rapport à ces canaux, ils sont à même d'en bénéficier.</w:t>
      </w:r>
    </w:p>
    <w:p w:rsidR="00394FE7" w:rsidRPr="00943C61" w:rsidRDefault="00394FE7" w:rsidP="00394FE7">
      <w:pPr>
        <w:spacing w:before="120" w:after="120"/>
        <w:jc w:val="both"/>
      </w:pPr>
      <w:r w:rsidRPr="000A5860">
        <w:rPr>
          <w:b/>
          <w:color w:val="000000"/>
        </w:rPr>
        <w:t xml:space="preserve">Article </w:t>
      </w:r>
      <w:r w:rsidRPr="000A5860">
        <w:rPr>
          <w:b/>
          <w:bCs/>
          <w:color w:val="000000"/>
        </w:rPr>
        <w:t>176</w:t>
      </w:r>
      <w:r w:rsidRPr="00943C61">
        <w:rPr>
          <w:bCs/>
          <w:color w:val="000000"/>
        </w:rPr>
        <w:t>.</w:t>
      </w:r>
      <w:r>
        <w:rPr>
          <w:bCs/>
          <w:color w:val="000000"/>
        </w:rPr>
        <w:t xml:space="preserve"> </w:t>
      </w:r>
      <w:r w:rsidRPr="00943C61">
        <w:rPr>
          <w:bCs/>
          <w:color w:val="000000"/>
        </w:rPr>
        <w:t>—</w:t>
      </w:r>
      <w:r>
        <w:rPr>
          <w:bCs/>
          <w:color w:val="000000"/>
        </w:rPr>
        <w:t xml:space="preserve"> </w:t>
      </w:r>
      <w:r w:rsidRPr="00943C61">
        <w:rPr>
          <w:color w:val="000000"/>
        </w:rPr>
        <w:t>Le dédommagement ne sera dû que si le fonds ne bénéficie ou ne peut bénéficier du drainage, dans ce cas le montant de l'indemnité sera déterm</w:t>
      </w:r>
      <w:r>
        <w:rPr>
          <w:color w:val="000000"/>
        </w:rPr>
        <w:t>iné comme il est dit à l’article</w:t>
      </w:r>
      <w:r w:rsidRPr="00943C61">
        <w:rPr>
          <w:color w:val="000000"/>
        </w:rPr>
        <w:t xml:space="preserve"> 167 ci-dessus.</w:t>
      </w:r>
    </w:p>
    <w:p w:rsidR="00394FE7" w:rsidRPr="00943C61" w:rsidRDefault="00394FE7" w:rsidP="00394FE7">
      <w:pPr>
        <w:spacing w:before="120" w:after="120"/>
        <w:jc w:val="both"/>
      </w:pPr>
      <w:r w:rsidRPr="000A5860">
        <w:rPr>
          <w:b/>
          <w:color w:val="000000"/>
        </w:rPr>
        <w:t>Article 177</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Tout propriétair</w:t>
      </w:r>
      <w:r>
        <w:rPr>
          <w:color w:val="000000"/>
        </w:rPr>
        <w:t>e ou toute société</w:t>
      </w:r>
      <w:r w:rsidRPr="00943C61">
        <w:rPr>
          <w:color w:val="000000"/>
        </w:rPr>
        <w:t xml:space="preserve"> désirant entr</w:t>
      </w:r>
      <w:r w:rsidRPr="00943C61">
        <w:rPr>
          <w:color w:val="000000"/>
        </w:rPr>
        <w:t>e</w:t>
      </w:r>
      <w:r w:rsidRPr="00943C61">
        <w:rPr>
          <w:color w:val="000000"/>
        </w:rPr>
        <w:t>prendre des travaux de drainage dans une section rurale devra en o</w:t>
      </w:r>
      <w:r w:rsidRPr="00943C61">
        <w:rPr>
          <w:color w:val="000000"/>
        </w:rPr>
        <w:t>b</w:t>
      </w:r>
      <w:r w:rsidRPr="00943C61">
        <w:rPr>
          <w:color w:val="000000"/>
        </w:rPr>
        <w:t>tenir l'autorisation du Département de l'Agriculture ou de tout autre organisme compétent.</w:t>
      </w:r>
    </w:p>
    <w:p w:rsidR="00394FE7" w:rsidRPr="00943C61" w:rsidRDefault="00394FE7" w:rsidP="00394FE7">
      <w:pPr>
        <w:spacing w:before="120" w:after="120"/>
        <w:jc w:val="both"/>
      </w:pPr>
      <w:r w:rsidRPr="000A5860">
        <w:rPr>
          <w:b/>
          <w:color w:val="000000"/>
        </w:rPr>
        <w:t>Article 178</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Un règlement d'administration complétera les di</w:t>
      </w:r>
      <w:r w:rsidRPr="00943C61">
        <w:rPr>
          <w:color w:val="000000"/>
        </w:rPr>
        <w:t>s</w:t>
      </w:r>
      <w:r w:rsidRPr="00943C61">
        <w:rPr>
          <w:color w:val="000000"/>
        </w:rPr>
        <w:t>positions ci-dessus.</w:t>
      </w:r>
    </w:p>
    <w:p w:rsidR="00394FE7" w:rsidRPr="00943C61" w:rsidRDefault="00394FE7" w:rsidP="00394FE7">
      <w:pPr>
        <w:spacing w:before="120" w:after="120"/>
        <w:jc w:val="both"/>
      </w:pPr>
      <w:r w:rsidRPr="000A5860">
        <w:rPr>
          <w:b/>
          <w:color w:val="000000"/>
        </w:rPr>
        <w:t>Article 179</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La servitude d</w:t>
      </w:r>
      <w:r>
        <w:rPr>
          <w:color w:val="000000"/>
        </w:rPr>
        <w:t>'écoulement ne pourra être im</w:t>
      </w:r>
      <w:r w:rsidRPr="00943C61">
        <w:rPr>
          <w:color w:val="000000"/>
        </w:rPr>
        <w:t>posée à un pâturage ou à un enclos d'animaux déjà constitué au moment de l'exécution des travaux, à moins que les drains ne soient souterrains ou gue le pâturage ne soit susceptible de division. Dans le dernier cas, le canal de drainage, devr</w:t>
      </w:r>
      <w:r>
        <w:rPr>
          <w:color w:val="000000"/>
        </w:rPr>
        <w:t>a être clôturé sur ses deux ber</w:t>
      </w:r>
      <w:r w:rsidRPr="00943C61">
        <w:rPr>
          <w:color w:val="000000"/>
        </w:rPr>
        <w:t>ges par</w:t>
      </w:r>
      <w:r>
        <w:rPr>
          <w:color w:val="000000"/>
        </w:rPr>
        <w:t xml:space="preserve"> </w:t>
      </w:r>
      <w:r w:rsidRPr="00943C61">
        <w:rPr>
          <w:color w:val="000000"/>
        </w:rPr>
        <w:t>les soins et aux frais de l'entrepreneur.</w:t>
      </w:r>
    </w:p>
    <w:p w:rsidR="00394FE7" w:rsidRPr="00943C61" w:rsidRDefault="00394FE7" w:rsidP="00394FE7">
      <w:pPr>
        <w:spacing w:before="120" w:after="120"/>
        <w:jc w:val="both"/>
      </w:pPr>
      <w:r w:rsidRPr="000A5860">
        <w:rPr>
          <w:b/>
          <w:color w:val="000000"/>
        </w:rPr>
        <w:t>Article 180</w:t>
      </w:r>
      <w:r>
        <w:rPr>
          <w:color w:val="000000"/>
        </w:rPr>
        <w:t>. — Le d</w:t>
      </w:r>
      <w:r w:rsidRPr="00943C61">
        <w:rPr>
          <w:color w:val="000000"/>
        </w:rPr>
        <w:t>rainage constituant une amélior</w:t>
      </w:r>
      <w:r>
        <w:rPr>
          <w:color w:val="000000"/>
        </w:rPr>
        <w:t>ation foncière, tout propriétaire</w:t>
      </w:r>
      <w:r w:rsidRPr="00943C61">
        <w:rPr>
          <w:color w:val="000000"/>
        </w:rPr>
        <w:t xml:space="preserve"> d'un fonds qui en bénéficie ou qui, par sa nature, sa situation et sa topographie, peut éventuellement en bénéficier, doit </w:t>
      </w:r>
      <w:hyperlink r:id="rId27" w:history="1">
        <w:r>
          <w:rPr>
            <w:color w:val="000000"/>
          </w:rPr>
          <w:t>assure</w:t>
        </w:r>
        <w:r w:rsidRPr="00943C61">
          <w:rPr>
            <w:color w:val="000000"/>
          </w:rPr>
          <w:t>r</w:t>
        </w:r>
      </w:hyperlink>
      <w:r w:rsidRPr="00943C61">
        <w:rPr>
          <w:color w:val="000000"/>
        </w:rPr>
        <w:t xml:space="preserve"> l'entretien </w:t>
      </w:r>
      <w:r w:rsidRPr="00455C41">
        <w:rPr>
          <w:iCs/>
          <w:color w:val="000000"/>
        </w:rPr>
        <w:t>d</w:t>
      </w:r>
      <w:r>
        <w:rPr>
          <w:iCs/>
          <w:color w:val="000000"/>
        </w:rPr>
        <w:t xml:space="preserve">es </w:t>
      </w:r>
      <w:r w:rsidRPr="00455C41">
        <w:rPr>
          <w:color w:val="000000"/>
        </w:rPr>
        <w:t>drains</w:t>
      </w:r>
      <w:r w:rsidRPr="00943C61">
        <w:rPr>
          <w:color w:val="000000"/>
        </w:rPr>
        <w:t xml:space="preserve"> secondaires desservant ses plantations..</w:t>
      </w:r>
    </w:p>
    <w:p w:rsidR="00394FE7" w:rsidRPr="00943C61" w:rsidRDefault="00394FE7" w:rsidP="00394FE7">
      <w:pPr>
        <w:spacing w:before="120" w:after="120"/>
        <w:jc w:val="both"/>
      </w:pPr>
      <w:r w:rsidRPr="000A5860">
        <w:rPr>
          <w:b/>
          <w:color w:val="000000"/>
        </w:rPr>
        <w:t xml:space="preserve">Article </w:t>
      </w:r>
      <w:r w:rsidRPr="000A5860">
        <w:rPr>
          <w:b/>
          <w:bCs/>
          <w:color w:val="000000"/>
        </w:rPr>
        <w:t>181</w:t>
      </w:r>
      <w:r w:rsidRPr="00943C61">
        <w:rPr>
          <w:bCs/>
          <w:color w:val="000000"/>
        </w:rPr>
        <w:t>.</w:t>
      </w:r>
      <w:r>
        <w:rPr>
          <w:bCs/>
          <w:color w:val="000000"/>
        </w:rPr>
        <w:t xml:space="preserve"> </w:t>
      </w:r>
      <w:r w:rsidRPr="00943C61">
        <w:rPr>
          <w:bCs/>
          <w:color w:val="000000"/>
        </w:rPr>
        <w:t>—</w:t>
      </w:r>
      <w:r>
        <w:rPr>
          <w:bCs/>
          <w:color w:val="000000"/>
        </w:rPr>
        <w:t xml:space="preserve"> </w:t>
      </w:r>
      <w:r>
        <w:rPr>
          <w:color w:val="000000"/>
        </w:rPr>
        <w:t>Le</w:t>
      </w:r>
      <w:r w:rsidRPr="00943C61">
        <w:rPr>
          <w:color w:val="000000"/>
        </w:rPr>
        <w:t xml:space="preserve"> propriétaire de tout fonds voisin </w:t>
      </w:r>
      <w:r w:rsidRPr="00455C41">
        <w:rPr>
          <w:iCs/>
          <w:color w:val="000000"/>
        </w:rPr>
        <w:t xml:space="preserve">d'un </w:t>
      </w:r>
      <w:r w:rsidRPr="00943C61">
        <w:rPr>
          <w:color w:val="000000"/>
        </w:rPr>
        <w:t xml:space="preserve">système de drainage ou traversé par un canal de drainage, aura la </w:t>
      </w:r>
      <w:r>
        <w:rPr>
          <w:color w:val="000000"/>
        </w:rPr>
        <w:t>faculté d'y d</w:t>
      </w:r>
      <w:r>
        <w:rPr>
          <w:color w:val="000000"/>
        </w:rPr>
        <w:t>é</w:t>
      </w:r>
      <w:r>
        <w:rPr>
          <w:color w:val="000000"/>
        </w:rPr>
        <w:t>verser les eaux d</w:t>
      </w:r>
      <w:r w:rsidRPr="00943C61">
        <w:rPr>
          <w:color w:val="000000"/>
        </w:rPr>
        <w:t xml:space="preserve">e drainage de son fonds, moyennant que les canaux qui desservent ces fonds soient bien entretenus par le </w:t>
      </w:r>
      <w:r w:rsidRPr="00455C41">
        <w:rPr>
          <w:color w:val="000000"/>
        </w:rPr>
        <w:t xml:space="preserve">ou </w:t>
      </w:r>
      <w:r w:rsidRPr="00455C41">
        <w:rPr>
          <w:iCs/>
          <w:color w:val="000000"/>
        </w:rPr>
        <w:t>les</w:t>
      </w:r>
      <w:r w:rsidRPr="00943C61">
        <w:rPr>
          <w:i/>
          <w:iCs/>
          <w:color w:val="000000"/>
        </w:rPr>
        <w:t xml:space="preserve"> </w:t>
      </w:r>
      <w:r w:rsidRPr="00943C61">
        <w:rPr>
          <w:color w:val="000000"/>
        </w:rPr>
        <w:t>propri</w:t>
      </w:r>
      <w:r w:rsidRPr="00943C61">
        <w:rPr>
          <w:color w:val="000000"/>
        </w:rPr>
        <w:t>é</w:t>
      </w:r>
      <w:r w:rsidRPr="00943C61">
        <w:rPr>
          <w:color w:val="000000"/>
        </w:rPr>
        <w:t>taires.</w:t>
      </w:r>
    </w:p>
    <w:p w:rsidR="00394FE7" w:rsidRDefault="00394FE7" w:rsidP="00394FE7">
      <w:pPr>
        <w:pStyle w:val="p"/>
      </w:pPr>
      <w:r>
        <w:br w:type="page"/>
        <w:t>[29]</w:t>
      </w:r>
    </w:p>
    <w:p w:rsidR="00394FE7" w:rsidRDefault="00394FE7" w:rsidP="00394FE7">
      <w:pPr>
        <w:jc w:val="both"/>
      </w:pPr>
    </w:p>
    <w:p w:rsidR="00394FE7" w:rsidRDefault="00394FE7" w:rsidP="00394FE7">
      <w:pPr>
        <w:jc w:val="both"/>
      </w:pPr>
    </w:p>
    <w:p w:rsidR="00394FE7" w:rsidRDefault="00394FE7" w:rsidP="00394FE7">
      <w:pPr>
        <w:jc w:val="both"/>
      </w:pPr>
    </w:p>
    <w:p w:rsidR="00394FE7" w:rsidRPr="00F40233" w:rsidRDefault="00394FE7" w:rsidP="00394FE7">
      <w:pPr>
        <w:spacing w:after="120"/>
        <w:ind w:firstLine="0"/>
        <w:jc w:val="center"/>
        <w:rPr>
          <w:b/>
        </w:rPr>
      </w:pPr>
      <w:bookmarkStart w:id="10" w:name="Code_rural_loi_no_VIII"/>
      <w:r w:rsidRPr="00F40233">
        <w:rPr>
          <w:b/>
        </w:rPr>
        <w:t>CODE RURAL (1962)</w:t>
      </w:r>
    </w:p>
    <w:p w:rsidR="00394FE7" w:rsidRPr="00B13DD6" w:rsidRDefault="00394FE7" w:rsidP="00394FE7">
      <w:pPr>
        <w:pStyle w:val="planchest"/>
      </w:pPr>
      <w:r>
        <w:t>Loi no VIII</w:t>
      </w:r>
      <w:r>
        <w:br/>
        <w:t>Des forêts</w:t>
      </w:r>
    </w:p>
    <w:bookmarkEnd w:id="10"/>
    <w:p w:rsidR="00394FE7" w:rsidRDefault="00394FE7" w:rsidP="00394FE7">
      <w:pPr>
        <w:jc w:val="both"/>
      </w:pPr>
    </w:p>
    <w:p w:rsidR="00394FE7" w:rsidRDefault="00394FE7" w:rsidP="00394FE7">
      <w:pPr>
        <w:pStyle w:val="planche"/>
      </w:pPr>
      <w:r>
        <w:t>CHAPITRE I</w:t>
      </w:r>
      <w:r>
        <w:br/>
      </w:r>
      <w:r w:rsidRPr="00943C61">
        <w:t>CLASSIFICATION</w:t>
      </w:r>
    </w:p>
    <w:p w:rsidR="00394FE7" w:rsidRDefault="00394FE7" w:rsidP="00394FE7">
      <w:pPr>
        <w:spacing w:before="120" w:after="120"/>
        <w:jc w:val="both"/>
        <w:rPr>
          <w:bCs/>
          <w:color w:val="000000"/>
          <w:szCs w:val="14"/>
        </w:rPr>
      </w:pPr>
    </w:p>
    <w:p w:rsidR="00394FE7" w:rsidRDefault="00394FE7" w:rsidP="00394FE7">
      <w:pPr>
        <w:ind w:right="90" w:firstLine="0"/>
        <w:jc w:val="both"/>
        <w:rPr>
          <w:sz w:val="20"/>
        </w:rPr>
      </w:pPr>
      <w:hyperlink w:anchor="tdm" w:history="1">
        <w:r>
          <w:rPr>
            <w:rStyle w:val="Lienhypertexte"/>
            <w:sz w:val="20"/>
          </w:rPr>
          <w:t>Retour à la table des matières</w:t>
        </w:r>
      </w:hyperlink>
    </w:p>
    <w:p w:rsidR="00394FE7" w:rsidRDefault="00394FE7" w:rsidP="00394FE7">
      <w:pPr>
        <w:spacing w:before="120" w:after="120"/>
        <w:jc w:val="both"/>
        <w:rPr>
          <w:color w:val="000000"/>
        </w:rPr>
      </w:pPr>
    </w:p>
    <w:p w:rsidR="00394FE7" w:rsidRPr="00943C61" w:rsidRDefault="00394FE7" w:rsidP="00394FE7">
      <w:pPr>
        <w:spacing w:before="120" w:after="120"/>
        <w:jc w:val="both"/>
      </w:pPr>
      <w:r w:rsidRPr="00943C61">
        <w:rPr>
          <w:color w:val="000000"/>
        </w:rPr>
        <w:t>Article 182.—</w:t>
      </w:r>
      <w:r>
        <w:rPr>
          <w:color w:val="000000"/>
        </w:rPr>
        <w:t xml:space="preserve"> Les fo</w:t>
      </w:r>
      <w:r w:rsidRPr="00943C61">
        <w:rPr>
          <w:color w:val="000000"/>
        </w:rPr>
        <w:t xml:space="preserve">rêts se divisent </w:t>
      </w:r>
      <w:r>
        <w:rPr>
          <w:color w:val="000000"/>
        </w:rPr>
        <w:t xml:space="preserve">en deux classes. La première </w:t>
      </w:r>
      <w:r w:rsidRPr="00943C61">
        <w:rPr>
          <w:color w:val="000000"/>
        </w:rPr>
        <w:t>co</w:t>
      </w:r>
      <w:r w:rsidRPr="00943C61">
        <w:rPr>
          <w:color w:val="000000"/>
        </w:rPr>
        <w:t>m</w:t>
      </w:r>
      <w:r w:rsidRPr="00943C61">
        <w:rPr>
          <w:color w:val="000000"/>
        </w:rPr>
        <w:t>prend</w:t>
      </w:r>
      <w:r>
        <w:rPr>
          <w:color w:val="000000"/>
        </w:rPr>
        <w:t> :</w:t>
      </w:r>
    </w:p>
    <w:p w:rsidR="00394FE7" w:rsidRDefault="00394FE7" w:rsidP="00394FE7">
      <w:pPr>
        <w:widowControl w:val="0"/>
        <w:autoSpaceDE w:val="0"/>
        <w:autoSpaceDN w:val="0"/>
        <w:adjustRightInd w:val="0"/>
        <w:spacing w:before="120" w:after="120"/>
        <w:ind w:left="720" w:hanging="360"/>
        <w:jc w:val="both"/>
        <w:rPr>
          <w:color w:val="000000"/>
        </w:rPr>
      </w:pPr>
      <w:r>
        <w:rPr>
          <w:color w:val="000000"/>
        </w:rPr>
        <w:t>1)</w:t>
      </w:r>
      <w:r>
        <w:rPr>
          <w:color w:val="000000"/>
        </w:rPr>
        <w:tab/>
        <w:t xml:space="preserve">Les forêts qui protègent les bassins d'alimentation des sources, les </w:t>
      </w:r>
      <w:r w:rsidRPr="006C0E1C">
        <w:rPr>
          <w:color w:val="000000"/>
        </w:rPr>
        <w:t>crêtes des montagn</w:t>
      </w:r>
      <w:r>
        <w:rPr>
          <w:color w:val="000000"/>
        </w:rPr>
        <w:t>es</w:t>
      </w:r>
      <w:r w:rsidRPr="006C0E1C">
        <w:rPr>
          <w:color w:val="000000"/>
        </w:rPr>
        <w:t xml:space="preserve">, </w:t>
      </w:r>
      <w:r>
        <w:rPr>
          <w:color w:val="000000"/>
        </w:rPr>
        <w:t xml:space="preserve">et leurs versants d’une </w:t>
      </w:r>
      <w:r w:rsidRPr="006C0E1C">
        <w:rPr>
          <w:bCs/>
          <w:color w:val="000000"/>
        </w:rPr>
        <w:t xml:space="preserve">déclivité </w:t>
      </w:r>
      <w:r w:rsidRPr="006C0E1C">
        <w:rPr>
          <w:color w:val="000000"/>
        </w:rPr>
        <w:t>sup</w:t>
      </w:r>
      <w:r w:rsidRPr="006C0E1C">
        <w:rPr>
          <w:color w:val="000000"/>
        </w:rPr>
        <w:t>é</w:t>
      </w:r>
      <w:r w:rsidRPr="006C0E1C">
        <w:rPr>
          <w:color w:val="000000"/>
        </w:rPr>
        <w:t>rie</w:t>
      </w:r>
      <w:r w:rsidRPr="006C0E1C">
        <w:rPr>
          <w:color w:val="000000"/>
        </w:rPr>
        <w:t>u</w:t>
      </w:r>
      <w:r>
        <w:rPr>
          <w:color w:val="000000"/>
        </w:rPr>
        <w:t xml:space="preserve">re à </w:t>
      </w:r>
      <w:r w:rsidRPr="006C0E1C">
        <w:rPr>
          <w:color w:val="000000"/>
        </w:rPr>
        <w:t>60 degrés</w:t>
      </w:r>
      <w:r>
        <w:rPr>
          <w:color w:val="000000"/>
        </w:rPr>
        <w:t>.</w:t>
      </w:r>
    </w:p>
    <w:p w:rsidR="00394FE7" w:rsidRPr="006C0E1C" w:rsidRDefault="00394FE7" w:rsidP="00394FE7">
      <w:pPr>
        <w:widowControl w:val="0"/>
        <w:autoSpaceDE w:val="0"/>
        <w:autoSpaceDN w:val="0"/>
        <w:adjustRightInd w:val="0"/>
        <w:spacing w:before="120" w:after="120"/>
        <w:ind w:left="720" w:hanging="360"/>
        <w:jc w:val="both"/>
        <w:rPr>
          <w:color w:val="000000"/>
        </w:rPr>
      </w:pPr>
      <w:r>
        <w:rPr>
          <w:color w:val="000000"/>
        </w:rPr>
        <w:t>2)</w:t>
      </w:r>
      <w:r>
        <w:rPr>
          <w:color w:val="000000"/>
        </w:rPr>
        <w:tab/>
      </w:r>
      <w:r w:rsidRPr="006C0E1C">
        <w:rPr>
          <w:color w:val="000000"/>
        </w:rPr>
        <w:t>Les parcs nationaux et commun</w:t>
      </w:r>
      <w:r>
        <w:rPr>
          <w:color w:val="000000"/>
        </w:rPr>
        <w:t>.</w:t>
      </w:r>
    </w:p>
    <w:p w:rsidR="00394FE7" w:rsidRDefault="00394FE7" w:rsidP="00394FE7">
      <w:pPr>
        <w:pStyle w:val="p"/>
      </w:pPr>
      <w:r>
        <w:t>[30]</w:t>
      </w:r>
    </w:p>
    <w:p w:rsidR="00394FE7" w:rsidRPr="00943C61" w:rsidRDefault="00394FE7" w:rsidP="00394FE7">
      <w:pPr>
        <w:spacing w:before="120" w:after="120"/>
        <w:ind w:left="720" w:hanging="360"/>
        <w:jc w:val="both"/>
        <w:rPr>
          <w:color w:val="000000"/>
          <w:szCs w:val="22"/>
        </w:rPr>
      </w:pPr>
      <w:r>
        <w:rPr>
          <w:color w:val="000000"/>
          <w:szCs w:val="22"/>
        </w:rPr>
        <w:t>3)</w:t>
      </w:r>
      <w:r>
        <w:rPr>
          <w:color w:val="000000"/>
          <w:szCs w:val="22"/>
        </w:rPr>
        <w:tab/>
      </w:r>
      <w:r w:rsidRPr="00943C61">
        <w:rPr>
          <w:color w:val="000000"/>
          <w:szCs w:val="22"/>
        </w:rPr>
        <w:t>Les peuplement d'essences rares ou ceux dont la conse</w:t>
      </w:r>
      <w:r w:rsidRPr="00943C61">
        <w:rPr>
          <w:color w:val="000000"/>
          <w:szCs w:val="22"/>
        </w:rPr>
        <w:t>r</w:t>
      </w:r>
      <w:r w:rsidRPr="00943C61">
        <w:rPr>
          <w:color w:val="000000"/>
          <w:szCs w:val="22"/>
        </w:rPr>
        <w:t>vation se recommande pour leur valeur esthétique</w:t>
      </w:r>
      <w:r>
        <w:rPr>
          <w:color w:val="000000"/>
          <w:szCs w:val="22"/>
        </w:rPr>
        <w:t xml:space="preserve"> ou </w:t>
      </w:r>
      <w:r w:rsidRPr="00943C61">
        <w:rPr>
          <w:color w:val="000000"/>
          <w:szCs w:val="22"/>
        </w:rPr>
        <w:t>scientif</w:t>
      </w:r>
      <w:r w:rsidRPr="00943C61">
        <w:rPr>
          <w:color w:val="000000"/>
          <w:szCs w:val="22"/>
        </w:rPr>
        <w:t>i</w:t>
      </w:r>
      <w:r w:rsidRPr="00943C61">
        <w:rPr>
          <w:color w:val="000000"/>
          <w:szCs w:val="22"/>
        </w:rPr>
        <w:t>que</w:t>
      </w:r>
    </w:p>
    <w:p w:rsidR="00394FE7" w:rsidRPr="00943C61" w:rsidRDefault="00394FE7" w:rsidP="00394FE7">
      <w:pPr>
        <w:spacing w:before="120" w:after="120"/>
        <w:ind w:left="720" w:hanging="360"/>
        <w:jc w:val="both"/>
        <w:rPr>
          <w:color w:val="000000"/>
          <w:szCs w:val="22"/>
        </w:rPr>
      </w:pPr>
      <w:r>
        <w:rPr>
          <w:color w:val="000000"/>
          <w:szCs w:val="22"/>
        </w:rPr>
        <w:t>4)</w:t>
      </w:r>
      <w:r>
        <w:rPr>
          <w:color w:val="000000"/>
          <w:szCs w:val="22"/>
        </w:rPr>
        <w:tab/>
        <w:t>Les peuplements de mangliers</w:t>
      </w:r>
    </w:p>
    <w:p w:rsidR="00394FE7" w:rsidRDefault="00394FE7" w:rsidP="00394FE7">
      <w:pPr>
        <w:spacing w:before="120" w:after="120"/>
        <w:jc w:val="both"/>
        <w:rPr>
          <w:color w:val="000000"/>
          <w:szCs w:val="22"/>
        </w:rPr>
      </w:pPr>
      <w:r w:rsidRPr="00943C61">
        <w:rPr>
          <w:color w:val="000000"/>
          <w:szCs w:val="22"/>
        </w:rPr>
        <w:t>La deuxième embrasse toutes autres forêts.</w:t>
      </w:r>
    </w:p>
    <w:p w:rsidR="00394FE7" w:rsidRPr="003E0BD6" w:rsidRDefault="00394FE7" w:rsidP="00394FE7">
      <w:pPr>
        <w:jc w:val="both"/>
      </w:pPr>
      <w:r>
        <w:br w:type="page"/>
        <w:t>[30]</w:t>
      </w:r>
    </w:p>
    <w:p w:rsidR="00394FE7" w:rsidRPr="003E0BD6" w:rsidRDefault="00394FE7" w:rsidP="00394FE7">
      <w:pPr>
        <w:jc w:val="both"/>
      </w:pPr>
    </w:p>
    <w:p w:rsidR="00394FE7" w:rsidRDefault="00394FE7" w:rsidP="00394FE7">
      <w:pPr>
        <w:pStyle w:val="planche"/>
      </w:pPr>
      <w:r w:rsidRPr="003E0BD6">
        <w:t>CHAPITRE</w:t>
      </w:r>
      <w:r>
        <w:t xml:space="preserve"> </w:t>
      </w:r>
      <w:r w:rsidRPr="003E0BD6">
        <w:t>II</w:t>
      </w:r>
      <w:r>
        <w:br/>
        <w:t>DES FORETS RESERVÉ</w:t>
      </w:r>
      <w:r w:rsidRPr="003E0BD6">
        <w:t>ES</w:t>
      </w:r>
    </w:p>
    <w:p w:rsidR="00394FE7" w:rsidRPr="003E0BD6" w:rsidRDefault="00394FE7" w:rsidP="00394FE7">
      <w:pPr>
        <w:jc w:val="both"/>
      </w:pPr>
    </w:p>
    <w:p w:rsidR="00394FE7" w:rsidRPr="00943C61" w:rsidRDefault="00394FE7" w:rsidP="00394FE7">
      <w:pPr>
        <w:spacing w:before="120" w:after="120"/>
        <w:jc w:val="both"/>
      </w:pPr>
      <w:r w:rsidRPr="00291C64">
        <w:rPr>
          <w:b/>
          <w:color w:val="000000"/>
          <w:szCs w:val="22"/>
        </w:rPr>
        <w:t>Article 183</w:t>
      </w:r>
      <w:r>
        <w:rPr>
          <w:color w:val="000000"/>
          <w:szCs w:val="22"/>
        </w:rPr>
        <w:t>. — T</w:t>
      </w:r>
      <w:r w:rsidRPr="00943C61">
        <w:rPr>
          <w:color w:val="000000"/>
          <w:szCs w:val="22"/>
        </w:rPr>
        <w:t>out</w:t>
      </w:r>
      <w:r>
        <w:rPr>
          <w:color w:val="000000"/>
          <w:szCs w:val="22"/>
        </w:rPr>
        <w:t xml:space="preserve">e forêt réservée appartenant à </w:t>
      </w:r>
      <w:r w:rsidRPr="00943C61">
        <w:rPr>
          <w:color w:val="000000"/>
          <w:szCs w:val="22"/>
        </w:rPr>
        <w:t>l'</w:t>
      </w:r>
      <w:r>
        <w:rPr>
          <w:color w:val="000000"/>
          <w:szCs w:val="22"/>
        </w:rPr>
        <w:t>État</w:t>
      </w:r>
      <w:r w:rsidRPr="00943C61">
        <w:rPr>
          <w:color w:val="000000"/>
          <w:szCs w:val="22"/>
        </w:rPr>
        <w:t xml:space="preserve"> sera a</w:t>
      </w:r>
      <w:r w:rsidRPr="00943C61">
        <w:rPr>
          <w:color w:val="000000"/>
          <w:szCs w:val="22"/>
        </w:rPr>
        <w:t>d</w:t>
      </w:r>
      <w:r w:rsidRPr="00943C61">
        <w:rPr>
          <w:color w:val="000000"/>
          <w:szCs w:val="22"/>
        </w:rPr>
        <w:t>ministrée par le Départeme</w:t>
      </w:r>
      <w:r>
        <w:rPr>
          <w:color w:val="000000"/>
          <w:szCs w:val="22"/>
        </w:rPr>
        <w:t xml:space="preserve">nt de l'Agriculture ou sous son </w:t>
      </w:r>
      <w:r w:rsidRPr="00943C61">
        <w:rPr>
          <w:color w:val="000000"/>
          <w:szCs w:val="22"/>
        </w:rPr>
        <w:t>contrôle.</w:t>
      </w:r>
    </w:p>
    <w:p w:rsidR="00394FE7" w:rsidRDefault="00394FE7" w:rsidP="00394FE7">
      <w:pPr>
        <w:spacing w:before="120" w:after="120"/>
        <w:jc w:val="both"/>
      </w:pPr>
      <w:r w:rsidRPr="00291C64">
        <w:rPr>
          <w:b/>
          <w:color w:val="000000"/>
          <w:szCs w:val="22"/>
        </w:rPr>
        <w:t>Article 184</w:t>
      </w:r>
      <w:r w:rsidRPr="00943C61">
        <w:rPr>
          <w:color w:val="000000"/>
          <w:szCs w:val="22"/>
        </w:rPr>
        <w:t>.</w:t>
      </w:r>
      <w:r>
        <w:rPr>
          <w:color w:val="000000"/>
          <w:szCs w:val="22"/>
        </w:rPr>
        <w:t xml:space="preserve"> —</w:t>
      </w:r>
      <w:r w:rsidRPr="00943C61">
        <w:rPr>
          <w:color w:val="000000"/>
          <w:szCs w:val="22"/>
        </w:rPr>
        <w:t xml:space="preserve"> Une forêt sera déclaré</w:t>
      </w:r>
      <w:r>
        <w:rPr>
          <w:color w:val="000000"/>
          <w:szCs w:val="22"/>
        </w:rPr>
        <w:t>e</w:t>
      </w:r>
      <w:r w:rsidRPr="00943C61">
        <w:rPr>
          <w:color w:val="000000"/>
          <w:szCs w:val="22"/>
        </w:rPr>
        <w:t xml:space="preserve"> zone réservée si elle prot</w:t>
      </w:r>
      <w:r w:rsidRPr="00943C61">
        <w:rPr>
          <w:color w:val="000000"/>
          <w:szCs w:val="22"/>
        </w:rPr>
        <w:t>è</w:t>
      </w:r>
      <w:r w:rsidRPr="00943C61">
        <w:rPr>
          <w:color w:val="000000"/>
          <w:szCs w:val="22"/>
        </w:rPr>
        <w:t>ge les bassins</w:t>
      </w:r>
      <w:r>
        <w:t xml:space="preserve"> </w:t>
      </w:r>
      <w:r w:rsidRPr="00943C61">
        <w:rPr>
          <w:color w:val="000000"/>
          <w:szCs w:val="22"/>
        </w:rPr>
        <w:t>d'alimentation des sources,</w:t>
      </w:r>
      <w:r>
        <w:rPr>
          <w:color w:val="000000"/>
          <w:szCs w:val="22"/>
        </w:rPr>
        <w:t xml:space="preserve"> </w:t>
      </w:r>
      <w:r w:rsidRPr="00943C61">
        <w:rPr>
          <w:color w:val="000000"/>
          <w:szCs w:val="22"/>
        </w:rPr>
        <w:t>les</w:t>
      </w:r>
      <w:r>
        <w:rPr>
          <w:color w:val="000000"/>
          <w:szCs w:val="22"/>
        </w:rPr>
        <w:t xml:space="preserve"> </w:t>
      </w:r>
      <w:r w:rsidRPr="00943C61">
        <w:rPr>
          <w:color w:val="000000"/>
          <w:szCs w:val="22"/>
        </w:rPr>
        <w:t>crêtes de montagne</w:t>
      </w:r>
      <w:r>
        <w:rPr>
          <w:color w:val="000000"/>
          <w:szCs w:val="22"/>
        </w:rPr>
        <w:t xml:space="preserve"> et leurs versants</w:t>
      </w:r>
      <w:r w:rsidRPr="00943C61">
        <w:rPr>
          <w:color w:val="000000"/>
          <w:szCs w:val="22"/>
        </w:rPr>
        <w:t xml:space="preserve"> d'une</w:t>
      </w:r>
      <w:r>
        <w:t xml:space="preserve"> </w:t>
      </w:r>
      <w:r w:rsidRPr="00943C61">
        <w:rPr>
          <w:color w:val="000000"/>
          <w:szCs w:val="22"/>
        </w:rPr>
        <w:t xml:space="preserve">déclivité supérieure </w:t>
      </w:r>
      <w:r w:rsidRPr="00135804">
        <w:rPr>
          <w:color w:val="000000"/>
          <w:szCs w:val="22"/>
        </w:rPr>
        <w:t>à 60</w:t>
      </w:r>
      <w:r w:rsidRPr="00943C61">
        <w:rPr>
          <w:color w:val="000000"/>
          <w:szCs w:val="22"/>
        </w:rPr>
        <w:t xml:space="preserve"> degrés.</w:t>
      </w:r>
    </w:p>
    <w:p w:rsidR="00394FE7" w:rsidRPr="00943C61" w:rsidRDefault="00394FE7" w:rsidP="00394FE7">
      <w:pPr>
        <w:spacing w:before="120" w:after="120"/>
        <w:jc w:val="both"/>
      </w:pPr>
      <w:r>
        <w:rPr>
          <w:color w:val="000000"/>
          <w:szCs w:val="22"/>
        </w:rPr>
        <w:t>Lorsque les dits bassins d’alimentation,</w:t>
      </w:r>
      <w:r w:rsidRPr="00943C61">
        <w:rPr>
          <w:color w:val="000000"/>
          <w:szCs w:val="22"/>
        </w:rPr>
        <w:t xml:space="preserve"> Crêtes</w:t>
      </w:r>
      <w:r>
        <w:rPr>
          <w:color w:val="000000"/>
          <w:szCs w:val="22"/>
        </w:rPr>
        <w:t xml:space="preserve"> de montagne et leur </w:t>
      </w:r>
      <w:r w:rsidRPr="00943C61">
        <w:rPr>
          <w:color w:val="000000"/>
          <w:szCs w:val="22"/>
        </w:rPr>
        <w:t>versants</w:t>
      </w:r>
      <w:r>
        <w:rPr>
          <w:color w:val="000000"/>
          <w:szCs w:val="22"/>
        </w:rPr>
        <w:t xml:space="preserve"> </w:t>
      </w:r>
      <w:r w:rsidRPr="00943C61">
        <w:rPr>
          <w:color w:val="000000"/>
          <w:szCs w:val="22"/>
        </w:rPr>
        <w:t>sont en totalité ou</w:t>
      </w:r>
      <w:r>
        <w:rPr>
          <w:color w:val="000000"/>
          <w:szCs w:val="22"/>
        </w:rPr>
        <w:t xml:space="preserve"> en partie dénudés, ils seront administres par le Département </w:t>
      </w:r>
      <w:r w:rsidRPr="00943C61">
        <w:rPr>
          <w:color w:val="000000"/>
          <w:szCs w:val="22"/>
        </w:rPr>
        <w:t>de l'Agriculture ou tout autre organisme comp</w:t>
      </w:r>
      <w:r w:rsidRPr="00943C61">
        <w:rPr>
          <w:color w:val="000000"/>
          <w:szCs w:val="22"/>
        </w:rPr>
        <w:t>é</w:t>
      </w:r>
      <w:r w:rsidRPr="00943C61">
        <w:rPr>
          <w:color w:val="000000"/>
          <w:szCs w:val="22"/>
        </w:rPr>
        <w:t>tent.</w:t>
      </w:r>
    </w:p>
    <w:p w:rsidR="00394FE7" w:rsidRPr="00943C61" w:rsidRDefault="00394FE7" w:rsidP="00394FE7">
      <w:pPr>
        <w:spacing w:before="120" w:after="120"/>
        <w:jc w:val="both"/>
      </w:pPr>
      <w:r w:rsidRPr="00291C64">
        <w:rPr>
          <w:b/>
          <w:color w:val="000000"/>
          <w:szCs w:val="22"/>
        </w:rPr>
        <w:t>Article 185</w:t>
      </w:r>
      <w:r>
        <w:rPr>
          <w:color w:val="000000"/>
          <w:szCs w:val="22"/>
        </w:rPr>
        <w:t xml:space="preserve">. — </w:t>
      </w:r>
      <w:r w:rsidRPr="00943C61">
        <w:rPr>
          <w:color w:val="000000"/>
          <w:szCs w:val="22"/>
        </w:rPr>
        <w:t xml:space="preserve">Les forêts et les zones réservées </w:t>
      </w:r>
      <w:r>
        <w:rPr>
          <w:color w:val="000000"/>
          <w:szCs w:val="22"/>
        </w:rPr>
        <w:t>seront désignées par arrêté, du président de la République. Les particuliers qui</w:t>
      </w:r>
      <w:r w:rsidRPr="00943C61">
        <w:rPr>
          <w:color w:val="000000"/>
          <w:szCs w:val="22"/>
        </w:rPr>
        <w:t xml:space="preserve"> y</w:t>
      </w:r>
      <w:r>
        <w:rPr>
          <w:color w:val="000000"/>
          <w:szCs w:val="22"/>
        </w:rPr>
        <w:t xml:space="preserve"> auront des terres enclavées ne </w:t>
      </w:r>
      <w:r w:rsidRPr="00943C61">
        <w:rPr>
          <w:color w:val="000000"/>
          <w:szCs w:val="22"/>
        </w:rPr>
        <w:t xml:space="preserve">pourront </w:t>
      </w:r>
      <w:r w:rsidRPr="007547EA">
        <w:rPr>
          <w:iCs/>
          <w:color w:val="000000"/>
          <w:szCs w:val="22"/>
        </w:rPr>
        <w:t>être</w:t>
      </w:r>
      <w:r>
        <w:rPr>
          <w:iCs/>
          <w:color w:val="000000"/>
          <w:szCs w:val="22"/>
        </w:rPr>
        <w:t xml:space="preserve"> </w:t>
      </w:r>
      <w:r w:rsidRPr="007547EA">
        <w:rPr>
          <w:color w:val="000000"/>
          <w:szCs w:val="22"/>
        </w:rPr>
        <w:t>expropriés</w:t>
      </w:r>
      <w:r>
        <w:rPr>
          <w:color w:val="000000"/>
          <w:szCs w:val="22"/>
        </w:rPr>
        <w:t xml:space="preserve"> moyennant le pai</w:t>
      </w:r>
      <w:r>
        <w:rPr>
          <w:color w:val="000000"/>
          <w:szCs w:val="22"/>
        </w:rPr>
        <w:t>e</w:t>
      </w:r>
      <w:r>
        <w:rPr>
          <w:color w:val="000000"/>
          <w:szCs w:val="22"/>
        </w:rPr>
        <w:t xml:space="preserve">ment ou la consignation à leurs </w:t>
      </w:r>
      <w:r w:rsidRPr="00943C61">
        <w:rPr>
          <w:color w:val="000000"/>
          <w:szCs w:val="22"/>
        </w:rPr>
        <w:t>ordres d'une juste et préalable inde</w:t>
      </w:r>
      <w:r w:rsidRPr="00943C61">
        <w:rPr>
          <w:color w:val="000000"/>
          <w:szCs w:val="22"/>
        </w:rPr>
        <w:t>m</w:t>
      </w:r>
      <w:r w:rsidRPr="00943C61">
        <w:rPr>
          <w:color w:val="000000"/>
          <w:szCs w:val="22"/>
        </w:rPr>
        <w:t>nité.</w:t>
      </w:r>
    </w:p>
    <w:p w:rsidR="00394FE7" w:rsidRPr="00943C61" w:rsidRDefault="00394FE7" w:rsidP="00394FE7">
      <w:pPr>
        <w:spacing w:before="120" w:after="120"/>
        <w:jc w:val="both"/>
      </w:pPr>
      <w:r w:rsidRPr="00291C64">
        <w:rPr>
          <w:b/>
          <w:color w:val="000000"/>
          <w:szCs w:val="22"/>
        </w:rPr>
        <w:t>Article 186</w:t>
      </w:r>
      <w:r>
        <w:rPr>
          <w:color w:val="000000"/>
          <w:szCs w:val="22"/>
        </w:rPr>
        <w:t>. —</w:t>
      </w:r>
      <w:r w:rsidRPr="00943C61">
        <w:rPr>
          <w:color w:val="000000"/>
          <w:szCs w:val="22"/>
        </w:rPr>
        <w:t xml:space="preserve"> Si la forêt ou la zone réservée appartient en maje</w:t>
      </w:r>
      <w:r w:rsidRPr="00943C61">
        <w:rPr>
          <w:color w:val="000000"/>
          <w:szCs w:val="22"/>
        </w:rPr>
        <w:t>u</w:t>
      </w:r>
      <w:r w:rsidRPr="00943C61">
        <w:rPr>
          <w:color w:val="000000"/>
          <w:szCs w:val="22"/>
        </w:rPr>
        <w:t>re</w:t>
      </w:r>
      <w:r>
        <w:rPr>
          <w:color w:val="000000"/>
          <w:szCs w:val="22"/>
        </w:rPr>
        <w:t xml:space="preserve"> partie ou </w:t>
      </w:r>
      <w:r w:rsidRPr="00943C61">
        <w:rPr>
          <w:color w:val="000000"/>
          <w:szCs w:val="22"/>
        </w:rPr>
        <w:t xml:space="preserve">en totalité à des particuliers ceux-ci et leurs ayants cause, ou leurs </w:t>
      </w:r>
      <w:r w:rsidRPr="00AA7973">
        <w:rPr>
          <w:color w:val="000000"/>
          <w:szCs w:val="28"/>
        </w:rPr>
        <w:t>représentants devront reboiser leurs propriétés et les exploités suivant un pla</w:t>
      </w:r>
      <w:r w:rsidRPr="00943C61">
        <w:rPr>
          <w:color w:val="000000"/>
          <w:szCs w:val="22"/>
        </w:rPr>
        <w:t>n arrêté d'accor</w:t>
      </w:r>
      <w:r>
        <w:rPr>
          <w:color w:val="000000"/>
          <w:szCs w:val="22"/>
        </w:rPr>
        <w:t>d avec le Département de l'Agriculture ou de</w:t>
      </w:r>
      <w:r w:rsidRPr="00943C61">
        <w:rPr>
          <w:color w:val="000000"/>
          <w:szCs w:val="22"/>
        </w:rPr>
        <w:t xml:space="preserve"> </w:t>
      </w:r>
      <w:r>
        <w:rPr>
          <w:color w:val="000000"/>
          <w:szCs w:val="22"/>
        </w:rPr>
        <w:t>tout autre organisme compétent. Le reboisement et l'exploit</w:t>
      </w:r>
      <w:r>
        <w:rPr>
          <w:color w:val="000000"/>
          <w:szCs w:val="22"/>
        </w:rPr>
        <w:t>a</w:t>
      </w:r>
      <w:r>
        <w:rPr>
          <w:color w:val="000000"/>
          <w:szCs w:val="22"/>
        </w:rPr>
        <w:t>tion pourront</w:t>
      </w:r>
      <w:r w:rsidRPr="00943C61">
        <w:rPr>
          <w:color w:val="000000"/>
          <w:szCs w:val="22"/>
        </w:rPr>
        <w:t xml:space="preserve"> avoir lieu sous un</w:t>
      </w:r>
      <w:r>
        <w:rPr>
          <w:color w:val="000000"/>
          <w:szCs w:val="22"/>
        </w:rPr>
        <w:t>e forme coopérative avec le dit Départ</w:t>
      </w:r>
      <w:r>
        <w:rPr>
          <w:color w:val="000000"/>
          <w:szCs w:val="22"/>
        </w:rPr>
        <w:t>e</w:t>
      </w:r>
      <w:r>
        <w:rPr>
          <w:color w:val="000000"/>
          <w:szCs w:val="22"/>
        </w:rPr>
        <w:t>ment ou</w:t>
      </w:r>
      <w:r w:rsidRPr="00943C61">
        <w:rPr>
          <w:color w:val="000000"/>
          <w:szCs w:val="22"/>
        </w:rPr>
        <w:t xml:space="preserve"> le</w:t>
      </w:r>
      <w:r>
        <w:rPr>
          <w:color w:val="000000"/>
          <w:szCs w:val="22"/>
        </w:rPr>
        <w:t xml:space="preserve"> </w:t>
      </w:r>
      <w:r w:rsidRPr="00943C61">
        <w:rPr>
          <w:color w:val="000000"/>
          <w:szCs w:val="22"/>
        </w:rPr>
        <w:t>dit organisme.</w:t>
      </w:r>
    </w:p>
    <w:p w:rsidR="00394FE7" w:rsidRPr="00943C61" w:rsidRDefault="00394FE7" w:rsidP="00394FE7">
      <w:pPr>
        <w:spacing w:before="120" w:after="120"/>
        <w:jc w:val="both"/>
      </w:pPr>
      <w:r w:rsidRPr="00291C64">
        <w:rPr>
          <w:b/>
          <w:color w:val="000000"/>
          <w:szCs w:val="22"/>
        </w:rPr>
        <w:t>Article 187</w:t>
      </w:r>
      <w:r w:rsidRPr="00943C61">
        <w:rPr>
          <w:color w:val="000000"/>
          <w:szCs w:val="22"/>
        </w:rPr>
        <w:t>.</w:t>
      </w:r>
      <w:r>
        <w:rPr>
          <w:color w:val="000000"/>
          <w:szCs w:val="22"/>
        </w:rPr>
        <w:t xml:space="preserve"> — </w:t>
      </w:r>
      <w:r w:rsidRPr="00943C61">
        <w:rPr>
          <w:color w:val="000000"/>
          <w:szCs w:val="22"/>
        </w:rPr>
        <w:t xml:space="preserve">Dans </w:t>
      </w:r>
      <w:r>
        <w:rPr>
          <w:color w:val="000000"/>
          <w:szCs w:val="22"/>
        </w:rPr>
        <w:t>l</w:t>
      </w:r>
      <w:r w:rsidRPr="00943C61">
        <w:rPr>
          <w:color w:val="000000"/>
          <w:szCs w:val="22"/>
        </w:rPr>
        <w:t>e cas prévu à l'article précédent</w:t>
      </w:r>
      <w:r>
        <w:rPr>
          <w:color w:val="000000"/>
          <w:szCs w:val="22"/>
        </w:rPr>
        <w:t>,</w:t>
      </w:r>
      <w:r w:rsidRPr="00943C61">
        <w:rPr>
          <w:color w:val="000000"/>
          <w:szCs w:val="22"/>
        </w:rPr>
        <w:t xml:space="preserve"> si la zone ou la forêt est exploitée par toute autre per</w:t>
      </w:r>
      <w:r>
        <w:rPr>
          <w:color w:val="000000"/>
          <w:szCs w:val="22"/>
        </w:rPr>
        <w:t>sonne que le propriétaire, il sera donné à celui-ci par l</w:t>
      </w:r>
      <w:r w:rsidRPr="00943C61">
        <w:rPr>
          <w:color w:val="000000"/>
          <w:szCs w:val="22"/>
        </w:rPr>
        <w:t>e service compétent notification des cond</w:t>
      </w:r>
      <w:r w:rsidRPr="00943C61">
        <w:rPr>
          <w:color w:val="000000"/>
          <w:szCs w:val="22"/>
        </w:rPr>
        <w:t>i</w:t>
      </w:r>
      <w:r w:rsidRPr="00943C61">
        <w:rPr>
          <w:color w:val="000000"/>
          <w:szCs w:val="22"/>
        </w:rPr>
        <w:t>tions imposées à l'exploitant.</w:t>
      </w:r>
    </w:p>
    <w:p w:rsidR="00394FE7" w:rsidRPr="00943C61" w:rsidRDefault="00394FE7" w:rsidP="00394FE7">
      <w:pPr>
        <w:spacing w:before="120" w:after="120"/>
        <w:jc w:val="both"/>
      </w:pPr>
      <w:r w:rsidRPr="00291C64">
        <w:rPr>
          <w:b/>
          <w:color w:val="000000"/>
          <w:szCs w:val="22"/>
        </w:rPr>
        <w:t>Article 188</w:t>
      </w:r>
      <w:r>
        <w:rPr>
          <w:color w:val="000000"/>
          <w:szCs w:val="22"/>
        </w:rPr>
        <w:t xml:space="preserve">. </w:t>
      </w:r>
      <w:r w:rsidRPr="00943C61">
        <w:rPr>
          <w:color w:val="000000"/>
          <w:szCs w:val="22"/>
        </w:rPr>
        <w:t>—</w:t>
      </w:r>
      <w:r>
        <w:rPr>
          <w:color w:val="000000"/>
          <w:szCs w:val="22"/>
        </w:rPr>
        <w:t xml:space="preserve"> </w:t>
      </w:r>
      <w:r w:rsidRPr="00943C61">
        <w:rPr>
          <w:color w:val="000000"/>
          <w:szCs w:val="22"/>
        </w:rPr>
        <w:t>En cas de refus de la part d'un propriétaire ou du bénéficiaire de l</w:t>
      </w:r>
      <w:r>
        <w:rPr>
          <w:color w:val="000000"/>
          <w:szCs w:val="22"/>
        </w:rPr>
        <w:t>a jouissance de la forêt ou zone</w:t>
      </w:r>
      <w:r w:rsidRPr="00943C61">
        <w:rPr>
          <w:color w:val="000000"/>
          <w:szCs w:val="22"/>
        </w:rPr>
        <w:t xml:space="preserve"> </w:t>
      </w:r>
      <w:r>
        <w:rPr>
          <w:color w:val="000000"/>
          <w:szCs w:val="22"/>
        </w:rPr>
        <w:t xml:space="preserve">réservée d'exécuter les travaux </w:t>
      </w:r>
      <w:r w:rsidRPr="00943C61">
        <w:rPr>
          <w:color w:val="000000"/>
          <w:szCs w:val="22"/>
        </w:rPr>
        <w:t>requis, 1e département de l'Agriculture ou tout autre organi</w:t>
      </w:r>
      <w:r w:rsidRPr="00943C61">
        <w:rPr>
          <w:color w:val="000000"/>
          <w:szCs w:val="22"/>
        </w:rPr>
        <w:t>s</w:t>
      </w:r>
      <w:r w:rsidRPr="00943C61">
        <w:rPr>
          <w:color w:val="000000"/>
          <w:szCs w:val="22"/>
        </w:rPr>
        <w:t>me compétent y .p</w:t>
      </w:r>
      <w:r>
        <w:rPr>
          <w:color w:val="000000"/>
          <w:szCs w:val="22"/>
        </w:rPr>
        <w:t xml:space="preserve">ourvoira et le remboursement de [31] </w:t>
      </w:r>
      <w:r>
        <w:rPr>
          <w:color w:val="000000"/>
        </w:rPr>
        <w:t>s</w:t>
      </w:r>
      <w:r w:rsidRPr="00943C61">
        <w:rPr>
          <w:color w:val="000000"/>
        </w:rPr>
        <w:t>es frais s</w:t>
      </w:r>
      <w:r>
        <w:rPr>
          <w:color w:val="000000"/>
        </w:rPr>
        <w:t>era poursuivi par toupies voies</w:t>
      </w:r>
      <w:r w:rsidRPr="00943C61">
        <w:rPr>
          <w:color w:val="000000"/>
        </w:rPr>
        <w:t xml:space="preserve"> de droit contre </w:t>
      </w:r>
      <w:r w:rsidRPr="002351A6">
        <w:rPr>
          <w:color w:val="000000"/>
        </w:rPr>
        <w:t xml:space="preserve">le </w:t>
      </w:r>
      <w:r w:rsidRPr="002351A6">
        <w:rPr>
          <w:iCs/>
          <w:color w:val="000000"/>
        </w:rPr>
        <w:t>dit</w:t>
      </w:r>
      <w:r>
        <w:rPr>
          <w:i/>
          <w:iCs/>
          <w:color w:val="000000"/>
        </w:rPr>
        <w:t xml:space="preserve"> </w:t>
      </w:r>
      <w:r w:rsidRPr="00943C61">
        <w:rPr>
          <w:color w:val="000000"/>
        </w:rPr>
        <w:t>pr</w:t>
      </w:r>
      <w:r w:rsidRPr="00943C61">
        <w:rPr>
          <w:color w:val="000000"/>
        </w:rPr>
        <w:t>o</w:t>
      </w:r>
      <w:r w:rsidRPr="00943C61">
        <w:rPr>
          <w:color w:val="000000"/>
        </w:rPr>
        <w:t>priétaire pourvu que celui-ci ait reçu la notification pr</w:t>
      </w:r>
      <w:r>
        <w:rPr>
          <w:color w:val="000000"/>
        </w:rPr>
        <w:t>escrite à l'article précédent, l</w:t>
      </w:r>
      <w:r w:rsidRPr="00943C61">
        <w:rPr>
          <w:color w:val="000000"/>
        </w:rPr>
        <w:t>e remboursement</w:t>
      </w:r>
      <w:r>
        <w:rPr>
          <w:color w:val="000000"/>
        </w:rPr>
        <w:t xml:space="preserve"> peut être garanti par une </w:t>
      </w:r>
      <w:r w:rsidRPr="00943C61">
        <w:rPr>
          <w:color w:val="000000"/>
        </w:rPr>
        <w:t>partie de la récolte et le r</w:t>
      </w:r>
      <w:r w:rsidRPr="00943C61">
        <w:rPr>
          <w:color w:val="000000"/>
        </w:rPr>
        <w:t>e</w:t>
      </w:r>
      <w:r w:rsidRPr="00943C61">
        <w:rPr>
          <w:color w:val="000000"/>
        </w:rPr>
        <w:t>cou</w:t>
      </w:r>
      <w:r>
        <w:rPr>
          <w:color w:val="000000"/>
        </w:rPr>
        <w:t xml:space="preserve">vrement, se fera au moyen d'une contrainte délivrée </w:t>
      </w:r>
      <w:r w:rsidRPr="00943C61">
        <w:rPr>
          <w:color w:val="000000"/>
        </w:rPr>
        <w:t>par le service compétent e</w:t>
      </w:r>
      <w:r>
        <w:rPr>
          <w:color w:val="000000"/>
        </w:rPr>
        <w:t>t rendue exécutoire par le Juge de Paix.</w:t>
      </w:r>
    </w:p>
    <w:p w:rsidR="00394FE7" w:rsidRPr="00943C61" w:rsidRDefault="00394FE7" w:rsidP="00394FE7">
      <w:pPr>
        <w:spacing w:before="120" w:after="120"/>
        <w:jc w:val="both"/>
      </w:pPr>
      <w:r w:rsidRPr="00291C64">
        <w:rPr>
          <w:b/>
          <w:color w:val="000000"/>
        </w:rPr>
        <w:t>Article 189</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Les contrats signés par les</w:t>
      </w:r>
      <w:r>
        <w:rPr>
          <w:color w:val="000000"/>
        </w:rPr>
        <w:t xml:space="preserve"> propriétaires seront de nulle </w:t>
      </w:r>
      <w:r w:rsidRPr="00943C61">
        <w:rPr>
          <w:color w:val="000000"/>
        </w:rPr>
        <w:t>valeur en tout ce qu'ils auront de contraire aux systèmes et m</w:t>
      </w:r>
      <w:r w:rsidRPr="00943C61">
        <w:rPr>
          <w:color w:val="000000"/>
        </w:rPr>
        <w:t>é</w:t>
      </w:r>
      <w:r w:rsidRPr="00943C61">
        <w:rPr>
          <w:color w:val="000000"/>
        </w:rPr>
        <w:t>thodes d'e</w:t>
      </w:r>
      <w:r>
        <w:rPr>
          <w:color w:val="000000"/>
        </w:rPr>
        <w:t xml:space="preserve">xploitation du Département de </w:t>
      </w:r>
      <w:r w:rsidRPr="00943C61">
        <w:rPr>
          <w:color w:val="000000"/>
        </w:rPr>
        <w:t>l'Agriculture ou de tout autre organisme compétent</w:t>
      </w:r>
      <w:r>
        <w:rPr>
          <w:color w:val="000000"/>
        </w:rPr>
        <w:t xml:space="preserve"> pourvu que les dits </w:t>
      </w:r>
      <w:r w:rsidRPr="00943C61">
        <w:rPr>
          <w:color w:val="000000"/>
        </w:rPr>
        <w:t>systèmes et méthodes aient été portés à leur connaissance.</w:t>
      </w:r>
    </w:p>
    <w:p w:rsidR="00394FE7" w:rsidRDefault="00394FE7" w:rsidP="00394FE7">
      <w:pPr>
        <w:spacing w:before="120" w:after="120"/>
        <w:jc w:val="both"/>
        <w:rPr>
          <w:color w:val="000000"/>
        </w:rPr>
      </w:pPr>
      <w:r w:rsidRPr="00291C64">
        <w:rPr>
          <w:b/>
          <w:color w:val="000000"/>
        </w:rPr>
        <w:t>Article 190</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En cas d'expropriation de particuliers, propriétaires de forêts et zones réservées, compte sera tenu des frais faits par le D</w:t>
      </w:r>
      <w:r w:rsidRPr="00943C61">
        <w:rPr>
          <w:color w:val="000000"/>
        </w:rPr>
        <w:t>é</w:t>
      </w:r>
      <w:r>
        <w:rPr>
          <w:color w:val="000000"/>
        </w:rPr>
        <w:t xml:space="preserve">partement de l'Agriculture </w:t>
      </w:r>
      <w:r w:rsidRPr="00943C61">
        <w:rPr>
          <w:color w:val="000000"/>
        </w:rPr>
        <w:t xml:space="preserve">ou tout </w:t>
      </w:r>
      <w:r w:rsidRPr="00884EE3">
        <w:rPr>
          <w:iCs/>
          <w:color w:val="000000"/>
        </w:rPr>
        <w:t>autre</w:t>
      </w:r>
      <w:r w:rsidRPr="00943C61">
        <w:rPr>
          <w:i/>
          <w:iCs/>
          <w:color w:val="000000"/>
        </w:rPr>
        <w:t xml:space="preserve"> </w:t>
      </w:r>
      <w:r>
        <w:rPr>
          <w:color w:val="000000"/>
        </w:rPr>
        <w:t>organism</w:t>
      </w:r>
      <w:r w:rsidRPr="00943C61">
        <w:rPr>
          <w:color w:val="000000"/>
        </w:rPr>
        <w:t xml:space="preserve">e compétent pour le </w:t>
      </w:r>
      <w:r>
        <w:rPr>
          <w:color w:val="000000"/>
        </w:rPr>
        <w:t>reboisement des dites zones ou pour l’amél</w:t>
      </w:r>
      <w:r w:rsidRPr="00943C61">
        <w:rPr>
          <w:color w:val="000000"/>
        </w:rPr>
        <w:t>ioration des dites forêts. Dans ce cas</w:t>
      </w:r>
      <w:r>
        <w:rPr>
          <w:color w:val="000000"/>
        </w:rPr>
        <w:t xml:space="preserve"> l’État par le truchement </w:t>
      </w:r>
      <w:r w:rsidRPr="00943C61">
        <w:rPr>
          <w:color w:val="000000"/>
        </w:rPr>
        <w:t>des Départements, des Finances, de l'Agriculture et de - la Population, devra me</w:t>
      </w:r>
      <w:r>
        <w:rPr>
          <w:color w:val="000000"/>
        </w:rPr>
        <w:t>ttre d'autres terres à la</w:t>
      </w:r>
      <w:r w:rsidRPr="00943C61">
        <w:rPr>
          <w:color w:val="000000"/>
        </w:rPr>
        <w:t xml:space="preserve"> disposition des familles paysannes expropriées</w:t>
      </w:r>
      <w:r>
        <w:rPr>
          <w:color w:val="000000"/>
        </w:rPr>
        <w:t>.</w:t>
      </w:r>
    </w:p>
    <w:p w:rsidR="00394FE7" w:rsidRPr="00943C61" w:rsidRDefault="00394FE7" w:rsidP="00394FE7">
      <w:pPr>
        <w:spacing w:before="120" w:after="120"/>
        <w:jc w:val="both"/>
      </w:pPr>
    </w:p>
    <w:p w:rsidR="00394FE7" w:rsidRPr="00943C61" w:rsidRDefault="00394FE7" w:rsidP="00394FE7">
      <w:pPr>
        <w:pStyle w:val="planche"/>
      </w:pPr>
      <w:r w:rsidRPr="00884EE3">
        <w:t>CES CHAPITRE III</w:t>
      </w:r>
      <w:r>
        <w:br/>
      </w:r>
      <w:r w:rsidRPr="00884EE3">
        <w:t>DE L'EXPLOITATION FORETS</w:t>
      </w:r>
    </w:p>
    <w:p w:rsidR="00394FE7" w:rsidRDefault="00394FE7" w:rsidP="00394FE7">
      <w:pPr>
        <w:spacing w:before="120" w:after="120"/>
        <w:jc w:val="both"/>
        <w:rPr>
          <w:color w:val="000000"/>
        </w:rPr>
      </w:pPr>
    </w:p>
    <w:p w:rsidR="00394FE7" w:rsidRPr="00943C61" w:rsidRDefault="00394FE7" w:rsidP="00394FE7">
      <w:pPr>
        <w:spacing w:before="120" w:after="120"/>
        <w:jc w:val="both"/>
      </w:pPr>
      <w:r w:rsidRPr="00291C64">
        <w:rPr>
          <w:b/>
          <w:color w:val="000000"/>
        </w:rPr>
        <w:t>Article 191</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Aucune exploitation</w:t>
      </w:r>
      <w:r>
        <w:rPr>
          <w:color w:val="000000"/>
        </w:rPr>
        <w:t xml:space="preserve"> de forêt de l’État</w:t>
      </w:r>
      <w:r w:rsidRPr="00943C61">
        <w:rPr>
          <w:color w:val="000000"/>
        </w:rPr>
        <w:t xml:space="preserve"> soit pour co</w:t>
      </w:r>
      <w:r>
        <w:rPr>
          <w:color w:val="000000"/>
        </w:rPr>
        <w:t>u</w:t>
      </w:r>
      <w:r>
        <w:rPr>
          <w:color w:val="000000"/>
        </w:rPr>
        <w:t>pe, soit pour écorçage, soit pou</w:t>
      </w:r>
      <w:r w:rsidRPr="00943C61">
        <w:rPr>
          <w:color w:val="000000"/>
        </w:rPr>
        <w:t>r</w:t>
      </w:r>
      <w:r>
        <w:rPr>
          <w:color w:val="000000"/>
        </w:rPr>
        <w:t xml:space="preserve"> l’</w:t>
      </w:r>
      <w:r w:rsidRPr="00943C61">
        <w:rPr>
          <w:color w:val="000000"/>
        </w:rPr>
        <w:t>extraction de résine, de gomme ou de l</w:t>
      </w:r>
      <w:r>
        <w:rPr>
          <w:color w:val="000000"/>
        </w:rPr>
        <w:t xml:space="preserve">atex ne pourra </w:t>
      </w:r>
      <w:r w:rsidRPr="00943C61">
        <w:rPr>
          <w:color w:val="000000"/>
        </w:rPr>
        <w:t>être</w:t>
      </w:r>
      <w:r>
        <w:rPr>
          <w:color w:val="000000"/>
        </w:rPr>
        <w:t xml:space="preserve"> concédée à un particulier o</w:t>
      </w:r>
      <w:r w:rsidRPr="00943C61">
        <w:rPr>
          <w:color w:val="000000"/>
        </w:rPr>
        <w:t xml:space="preserve">u </w:t>
      </w:r>
      <w:r w:rsidRPr="00884EE3">
        <w:rPr>
          <w:color w:val="000000"/>
        </w:rPr>
        <w:t xml:space="preserve">à </w:t>
      </w:r>
      <w:r w:rsidRPr="00884EE3">
        <w:rPr>
          <w:iCs/>
          <w:color w:val="000000"/>
        </w:rPr>
        <w:t>une</w:t>
      </w:r>
      <w:r w:rsidRPr="00943C61">
        <w:rPr>
          <w:i/>
          <w:iCs/>
          <w:color w:val="000000"/>
        </w:rPr>
        <w:t xml:space="preserve"> </w:t>
      </w:r>
      <w:r>
        <w:rPr>
          <w:color w:val="000000"/>
        </w:rPr>
        <w:t xml:space="preserve">société qu'en vertu d'une </w:t>
      </w:r>
      <w:r w:rsidRPr="00943C61">
        <w:rPr>
          <w:color w:val="000000"/>
        </w:rPr>
        <w:t>décision du Conseil des Secrétaires d'</w:t>
      </w:r>
      <w:r>
        <w:rPr>
          <w:color w:val="000000"/>
        </w:rPr>
        <w:t>État</w:t>
      </w:r>
      <w:r w:rsidRPr="00943C61">
        <w:rPr>
          <w:color w:val="000000"/>
        </w:rPr>
        <w:t xml:space="preserve"> et sur c</w:t>
      </w:r>
      <w:r w:rsidRPr="00943C61">
        <w:rPr>
          <w:color w:val="000000"/>
        </w:rPr>
        <w:t>a</w:t>
      </w:r>
      <w:r w:rsidRPr="00943C61">
        <w:rPr>
          <w:color w:val="000000"/>
        </w:rPr>
        <w:t xml:space="preserve">hier </w:t>
      </w:r>
      <w:r w:rsidRPr="00884EE3">
        <w:rPr>
          <w:iCs/>
          <w:color w:val="000000"/>
        </w:rPr>
        <w:t>des</w:t>
      </w:r>
      <w:r w:rsidRPr="00943C61">
        <w:rPr>
          <w:i/>
          <w:iCs/>
          <w:color w:val="000000"/>
        </w:rPr>
        <w:t xml:space="preserve"> </w:t>
      </w:r>
      <w:r w:rsidRPr="00943C61">
        <w:rPr>
          <w:color w:val="000000"/>
        </w:rPr>
        <w:t>charges dressé</w:t>
      </w:r>
      <w:r>
        <w:rPr>
          <w:color w:val="000000"/>
        </w:rPr>
        <w:t xml:space="preserve">es par le Département de </w:t>
      </w:r>
      <w:r w:rsidRPr="00943C61">
        <w:rPr>
          <w:color w:val="000000"/>
        </w:rPr>
        <w:t>l'Agriculture, des Ressources Naturelles et du Développement Rural, le tout soumis à la sanction du Parlement sous forme</w:t>
      </w:r>
      <w:r>
        <w:rPr>
          <w:color w:val="000000"/>
        </w:rPr>
        <w:t xml:space="preserve"> </w:t>
      </w:r>
      <w:r w:rsidRPr="00943C61">
        <w:rPr>
          <w:color w:val="000000"/>
        </w:rPr>
        <w:t>de contrat.</w:t>
      </w:r>
    </w:p>
    <w:p w:rsidR="00394FE7" w:rsidRDefault="00394FE7" w:rsidP="00394FE7">
      <w:pPr>
        <w:spacing w:before="120" w:after="120"/>
        <w:jc w:val="both"/>
        <w:rPr>
          <w:color w:val="000000"/>
        </w:rPr>
      </w:pPr>
      <w:r w:rsidRPr="00291C64">
        <w:rPr>
          <w:b/>
          <w:color w:val="000000"/>
        </w:rPr>
        <w:t>Article 192</w:t>
      </w:r>
      <w:r>
        <w:rPr>
          <w:color w:val="000000"/>
        </w:rPr>
        <w:t>. — Aucune forêt exploitable</w:t>
      </w:r>
      <w:r w:rsidRPr="00943C61">
        <w:rPr>
          <w:color w:val="000000"/>
        </w:rPr>
        <w:t xml:space="preserve"> privée située sur des</w:t>
      </w:r>
      <w:r>
        <w:rPr>
          <w:color w:val="000000"/>
        </w:rPr>
        <w:t xml:space="preserve"> </w:t>
      </w:r>
      <w:r w:rsidRPr="00943C61">
        <w:rPr>
          <w:color w:val="000000"/>
        </w:rPr>
        <w:t>te</w:t>
      </w:r>
      <w:r w:rsidRPr="00943C61">
        <w:rPr>
          <w:color w:val="000000"/>
        </w:rPr>
        <w:t>r</w:t>
      </w:r>
      <w:r w:rsidRPr="00943C61">
        <w:rPr>
          <w:color w:val="000000"/>
        </w:rPr>
        <w:t>res d'une déclivité supérieure à 30 degrés</w:t>
      </w:r>
      <w:r>
        <w:rPr>
          <w:color w:val="000000"/>
        </w:rPr>
        <w:t xml:space="preserve"> </w:t>
      </w:r>
      <w:r w:rsidRPr="00943C61">
        <w:rPr>
          <w:color w:val="000000"/>
        </w:rPr>
        <w:t>dans les zones arides,</w:t>
      </w:r>
      <w:r>
        <w:rPr>
          <w:color w:val="000000"/>
        </w:rPr>
        <w:t xml:space="preserve"> 40 degrés dans les zones</w:t>
      </w:r>
      <w:r w:rsidRPr="00943C61">
        <w:rPr>
          <w:color w:val="000000"/>
        </w:rPr>
        <w:t xml:space="preserve"> semi</w:t>
      </w:r>
      <w:r>
        <w:rPr>
          <w:color w:val="000000"/>
        </w:rPr>
        <w:t>-</w:t>
      </w:r>
      <w:r w:rsidRPr="00943C61">
        <w:rPr>
          <w:color w:val="000000"/>
        </w:rPr>
        <w:t>arides et 50 degrés dans les zones</w:t>
      </w:r>
      <w:r>
        <w:rPr>
          <w:color w:val="000000"/>
        </w:rPr>
        <w:t xml:space="preserve"> </w:t>
      </w:r>
      <w:r w:rsidRPr="00943C61">
        <w:rPr>
          <w:color w:val="000000"/>
        </w:rPr>
        <w:t>pluvie</w:t>
      </w:r>
      <w:r w:rsidRPr="00943C61">
        <w:rPr>
          <w:color w:val="000000"/>
        </w:rPr>
        <w:t>u</w:t>
      </w:r>
      <w:r w:rsidRPr="00943C61">
        <w:rPr>
          <w:color w:val="000000"/>
        </w:rPr>
        <w:t>ses, aucun bosquet</w:t>
      </w:r>
      <w:r>
        <w:rPr>
          <w:color w:val="000000"/>
        </w:rPr>
        <w:t xml:space="preserve"> ; </w:t>
      </w:r>
      <w:r w:rsidRPr="00943C61">
        <w:rPr>
          <w:color w:val="000000"/>
        </w:rPr>
        <w:t>servant</w:t>
      </w:r>
      <w:r>
        <w:rPr>
          <w:color w:val="000000"/>
        </w:rPr>
        <w:t xml:space="preserve"> </w:t>
      </w:r>
      <w:r w:rsidRPr="00943C61">
        <w:rPr>
          <w:color w:val="000000"/>
        </w:rPr>
        <w:t>de brise-vent, ne pourront être</w:t>
      </w:r>
      <w:r>
        <w:rPr>
          <w:color w:val="000000"/>
        </w:rPr>
        <w:t xml:space="preserve"> </w:t>
      </w:r>
      <w:r w:rsidRPr="00943C61">
        <w:rPr>
          <w:color w:val="000000"/>
        </w:rPr>
        <w:t>exploités sans une autorisation préalable du Département de</w:t>
      </w:r>
      <w:r>
        <w:rPr>
          <w:color w:val="000000"/>
        </w:rPr>
        <w:t xml:space="preserve"> l’</w:t>
      </w:r>
      <w:r w:rsidRPr="00943C61">
        <w:rPr>
          <w:color w:val="000000"/>
        </w:rPr>
        <w:t>Agr</w:t>
      </w:r>
      <w:r>
        <w:rPr>
          <w:color w:val="000000"/>
        </w:rPr>
        <w:t>i</w:t>
      </w:r>
      <w:r w:rsidRPr="00943C61">
        <w:rPr>
          <w:color w:val="000000"/>
        </w:rPr>
        <w:t>culture l</w:t>
      </w:r>
      <w:r w:rsidRPr="00943C61">
        <w:rPr>
          <w:color w:val="000000"/>
        </w:rPr>
        <w:t>a</w:t>
      </w:r>
      <w:r w:rsidRPr="00943C61">
        <w:rPr>
          <w:color w:val="000000"/>
        </w:rPr>
        <w:t>quelle déterminera les conditions sous lesquelles pourra</w:t>
      </w:r>
      <w:r>
        <w:rPr>
          <w:color w:val="000000"/>
        </w:rPr>
        <w:t xml:space="preserve"> </w:t>
      </w:r>
      <w:r w:rsidRPr="00943C61">
        <w:rPr>
          <w:color w:val="000000"/>
        </w:rPr>
        <w:t xml:space="preserve">se faire cette </w:t>
      </w:r>
      <w:r>
        <w:rPr>
          <w:color w:val="000000"/>
        </w:rPr>
        <w:t>exploitation</w:t>
      </w:r>
      <w:r w:rsidRPr="00943C61">
        <w:rPr>
          <w:color w:val="000000"/>
        </w:rPr>
        <w:t>.</w:t>
      </w:r>
    </w:p>
    <w:p w:rsidR="00394FE7" w:rsidRDefault="00394FE7" w:rsidP="00394FE7">
      <w:pPr>
        <w:spacing w:before="120" w:after="120"/>
        <w:jc w:val="both"/>
        <w:rPr>
          <w:rFonts w:cs="Arial"/>
          <w:bCs/>
          <w:color w:val="000000"/>
          <w:szCs w:val="18"/>
        </w:rPr>
      </w:pPr>
      <w:r w:rsidRPr="00943C61">
        <w:rPr>
          <w:color w:val="000000"/>
        </w:rPr>
        <w:t xml:space="preserve">L'autorisation délivrée par le Département de </w:t>
      </w:r>
      <w:r>
        <w:rPr>
          <w:color w:val="000000"/>
        </w:rPr>
        <w:t>l’Agriculture n’engagera</w:t>
      </w:r>
      <w:r w:rsidRPr="00943C61">
        <w:rPr>
          <w:color w:val="000000"/>
        </w:rPr>
        <w:t xml:space="preserve"> nullement l</w:t>
      </w:r>
      <w:r>
        <w:rPr>
          <w:color w:val="000000"/>
        </w:rPr>
        <w:t>a</w:t>
      </w:r>
      <w:r w:rsidRPr="00943C61">
        <w:rPr>
          <w:color w:val="000000"/>
        </w:rPr>
        <w:t xml:space="preserve"> responsabilité du dit service</w:t>
      </w:r>
      <w:r>
        <w:rPr>
          <w:color w:val="000000"/>
        </w:rPr>
        <w:t>,</w:t>
      </w:r>
      <w:r w:rsidRPr="00943C61">
        <w:rPr>
          <w:color w:val="000000"/>
        </w:rPr>
        <w:t xml:space="preserve"> ni celle de </w:t>
      </w:r>
      <w:r>
        <w:rPr>
          <w:color w:val="000000"/>
        </w:rPr>
        <w:t xml:space="preserve">l’État, </w:t>
      </w:r>
      <w:r w:rsidRPr="00943C61">
        <w:rPr>
          <w:color w:val="000000"/>
        </w:rPr>
        <w:t xml:space="preserve">dans le cas où un exploitant </w:t>
      </w:r>
      <w:r>
        <w:rPr>
          <w:color w:val="000000"/>
        </w:rPr>
        <w:t>aurait usurpé les droits du vérit</w:t>
      </w:r>
      <w:r>
        <w:rPr>
          <w:color w:val="000000"/>
        </w:rPr>
        <w:t>a</w:t>
      </w:r>
      <w:r>
        <w:rPr>
          <w:color w:val="000000"/>
        </w:rPr>
        <w:t>ble propriétaire.</w:t>
      </w:r>
    </w:p>
    <w:p w:rsidR="00394FE7" w:rsidRDefault="00394FE7" w:rsidP="00394FE7">
      <w:pPr>
        <w:spacing w:before="120" w:after="120"/>
        <w:jc w:val="both"/>
      </w:pPr>
      <w:r>
        <w:t>[32]</w:t>
      </w:r>
    </w:p>
    <w:p w:rsidR="00394FE7" w:rsidRPr="00943C61" w:rsidRDefault="00394FE7" w:rsidP="00394FE7">
      <w:pPr>
        <w:spacing w:before="120" w:after="120"/>
        <w:jc w:val="both"/>
      </w:pPr>
    </w:p>
    <w:p w:rsidR="00394FE7" w:rsidRPr="00515430" w:rsidRDefault="00394FE7" w:rsidP="00394FE7">
      <w:pPr>
        <w:pStyle w:val="planche"/>
      </w:pPr>
      <w:r w:rsidRPr="00515430">
        <w:t>CHAPITRE IV</w:t>
      </w:r>
      <w:r>
        <w:br/>
      </w:r>
      <w:r w:rsidRPr="00515430">
        <w:t>DE LA PROTECTION DES FORÊTS</w:t>
      </w:r>
    </w:p>
    <w:p w:rsidR="00394FE7" w:rsidRDefault="00394FE7" w:rsidP="00394FE7">
      <w:pPr>
        <w:spacing w:before="120" w:after="120"/>
        <w:jc w:val="both"/>
        <w:rPr>
          <w:color w:val="000000"/>
        </w:rPr>
      </w:pPr>
    </w:p>
    <w:p w:rsidR="00394FE7" w:rsidRPr="00943C61" w:rsidRDefault="00394FE7" w:rsidP="00394FE7">
      <w:pPr>
        <w:spacing w:before="120" w:after="120"/>
        <w:jc w:val="both"/>
      </w:pPr>
      <w:r w:rsidRPr="00291C64">
        <w:rPr>
          <w:b/>
          <w:color w:val="000000"/>
        </w:rPr>
        <w:t>Article 193</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Il ne sera</w:t>
      </w:r>
      <w:r>
        <w:rPr>
          <w:color w:val="000000"/>
        </w:rPr>
        <w:t xml:space="preserve"> d’allumer </w:t>
      </w:r>
      <w:r w:rsidRPr="00943C61">
        <w:rPr>
          <w:color w:val="000000"/>
        </w:rPr>
        <w:t>des</w:t>
      </w:r>
      <w:r>
        <w:rPr>
          <w:color w:val="000000"/>
        </w:rPr>
        <w:t xml:space="preserve"> </w:t>
      </w:r>
      <w:r w:rsidRPr="00943C61">
        <w:rPr>
          <w:color w:val="000000"/>
        </w:rPr>
        <w:t>boucans à l'intérieur ou à la lisière des forêts, sans une autorisation écrite d'un représentant qu</w:t>
      </w:r>
      <w:r w:rsidRPr="00943C61">
        <w:rPr>
          <w:color w:val="000000"/>
        </w:rPr>
        <w:t>a</w:t>
      </w:r>
      <w:r w:rsidRPr="00943C61">
        <w:rPr>
          <w:color w:val="000000"/>
        </w:rPr>
        <w:t>lifié du Département de l'Agriculture ou de tout autre, organisme comp</w:t>
      </w:r>
      <w:r w:rsidRPr="00943C61">
        <w:rPr>
          <w:color w:val="000000"/>
        </w:rPr>
        <w:t>é</w:t>
      </w:r>
      <w:r w:rsidRPr="00943C61">
        <w:rPr>
          <w:color w:val="000000"/>
        </w:rPr>
        <w:t>tent.</w:t>
      </w:r>
    </w:p>
    <w:p w:rsidR="00394FE7" w:rsidRPr="00943C61" w:rsidRDefault="00394FE7" w:rsidP="00394FE7">
      <w:pPr>
        <w:spacing w:before="120" w:after="120"/>
        <w:jc w:val="both"/>
      </w:pPr>
      <w:r w:rsidRPr="00291C64">
        <w:rPr>
          <w:b/>
          <w:color w:val="000000"/>
        </w:rPr>
        <w:t>Article 194</w:t>
      </w:r>
      <w:r>
        <w:rPr>
          <w:color w:val="000000"/>
        </w:rPr>
        <w:t xml:space="preserve">.— </w:t>
      </w:r>
      <w:r w:rsidRPr="00943C61">
        <w:rPr>
          <w:color w:val="000000"/>
        </w:rPr>
        <w:t xml:space="preserve">Les </w:t>
      </w:r>
      <w:hyperlink r:id="rId28" w:history="1">
        <w:r w:rsidRPr="00943C61">
          <w:rPr>
            <w:color w:val="000000"/>
          </w:rPr>
          <w:t>feux</w:t>
        </w:r>
        <w:r>
          <w:rPr>
            <w:color w:val="000000"/>
          </w:rPr>
          <w:t xml:space="preserve"> </w:t>
        </w:r>
        <w:r w:rsidRPr="00943C61">
          <w:rPr>
            <w:color w:val="000000"/>
          </w:rPr>
          <w:t>de</w:t>
        </w:r>
      </w:hyperlink>
      <w:r w:rsidRPr="00943C61">
        <w:rPr>
          <w:color w:val="000000"/>
        </w:rPr>
        <w:t xml:space="preserve"> campement ne pourront </w:t>
      </w:r>
      <w:r>
        <w:rPr>
          <w:color w:val="000000"/>
        </w:rPr>
        <w:t>être</w:t>
      </w:r>
      <w:r w:rsidRPr="00943C61">
        <w:rPr>
          <w:color w:val="000000"/>
        </w:rPr>
        <w:t xml:space="preserve"> allumés que dans les clairières</w:t>
      </w:r>
      <w:r>
        <w:rPr>
          <w:color w:val="000000"/>
        </w:rPr>
        <w:t>,</w:t>
      </w:r>
      <w:r w:rsidRPr="00943C61">
        <w:rPr>
          <w:color w:val="000000"/>
        </w:rPr>
        <w:t xml:space="preserve"> et</w:t>
      </w:r>
      <w:r>
        <w:rPr>
          <w:color w:val="000000"/>
        </w:rPr>
        <w:t xml:space="preserve"> </w:t>
      </w:r>
      <w:r w:rsidRPr="00943C61">
        <w:rPr>
          <w:color w:val="000000"/>
        </w:rPr>
        <w:t>dans de petites excavations aménagées sur une aire nue d'où les brindilles, fouilles et aiguilles auront été soigne</w:t>
      </w:r>
      <w:r w:rsidRPr="00943C61">
        <w:rPr>
          <w:color w:val="000000"/>
        </w:rPr>
        <w:t>u</w:t>
      </w:r>
      <w:r w:rsidRPr="00943C61">
        <w:rPr>
          <w:color w:val="000000"/>
        </w:rPr>
        <w:t>s</w:t>
      </w:r>
      <w:r w:rsidRPr="00943C61">
        <w:rPr>
          <w:color w:val="000000"/>
        </w:rPr>
        <w:t>e</w:t>
      </w:r>
      <w:r w:rsidRPr="00943C61">
        <w:rPr>
          <w:color w:val="000000"/>
        </w:rPr>
        <w:t>ment enlevées sur un rayon d'un mètre au moins. Ces feux seront</w:t>
      </w:r>
      <w:r>
        <w:rPr>
          <w:color w:val="000000"/>
        </w:rPr>
        <w:t xml:space="preserve"> </w:t>
      </w:r>
      <w:r w:rsidRPr="00943C61">
        <w:rPr>
          <w:color w:val="000000"/>
        </w:rPr>
        <w:t>éteints avec précaution après usage.</w:t>
      </w:r>
    </w:p>
    <w:p w:rsidR="00394FE7" w:rsidRPr="00943C61" w:rsidRDefault="00394FE7" w:rsidP="00394FE7">
      <w:pPr>
        <w:spacing w:before="120" w:after="120"/>
        <w:jc w:val="both"/>
      </w:pPr>
      <w:r w:rsidRPr="00291C64">
        <w:rPr>
          <w:b/>
          <w:color w:val="000000"/>
        </w:rPr>
        <w:t>Article 195</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 xml:space="preserve">Il est interdit de jeter des allumettes ou des bouts de cigarettes allumées dans </w:t>
      </w:r>
      <w:r w:rsidRPr="0075241F">
        <w:rPr>
          <w:iCs/>
          <w:color w:val="000000"/>
        </w:rPr>
        <w:t>les</w:t>
      </w:r>
      <w:r w:rsidRPr="00943C61">
        <w:rPr>
          <w:i/>
          <w:iCs/>
          <w:color w:val="000000"/>
        </w:rPr>
        <w:t xml:space="preserve"> </w:t>
      </w:r>
      <w:r w:rsidRPr="00943C61">
        <w:rPr>
          <w:color w:val="000000"/>
        </w:rPr>
        <w:t>forêts et taillis.</w:t>
      </w:r>
    </w:p>
    <w:p w:rsidR="00394FE7" w:rsidRPr="00943C61" w:rsidRDefault="00394FE7" w:rsidP="00394FE7">
      <w:pPr>
        <w:spacing w:before="120" w:after="120"/>
        <w:jc w:val="both"/>
      </w:pPr>
      <w:r w:rsidRPr="00291C64">
        <w:rPr>
          <w:b/>
          <w:color w:val="000000"/>
        </w:rPr>
        <w:t>Article 196</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 xml:space="preserve">Il est interdit de fumer dans toute forêt pendant </w:t>
      </w:r>
      <w:r w:rsidRPr="0075241F">
        <w:rPr>
          <w:iCs/>
          <w:color w:val="000000"/>
        </w:rPr>
        <w:t>les</w:t>
      </w:r>
      <w:r w:rsidRPr="00943C61">
        <w:rPr>
          <w:i/>
          <w:iCs/>
          <w:color w:val="000000"/>
        </w:rPr>
        <w:t xml:space="preserve"> </w:t>
      </w:r>
      <w:r w:rsidRPr="00943C61">
        <w:rPr>
          <w:color w:val="000000"/>
        </w:rPr>
        <w:t>périodes de sécheresse.</w:t>
      </w:r>
    </w:p>
    <w:p w:rsidR="00394FE7" w:rsidRPr="00943C61" w:rsidRDefault="00394FE7" w:rsidP="00394FE7">
      <w:pPr>
        <w:spacing w:before="120" w:after="120"/>
        <w:jc w:val="both"/>
      </w:pPr>
      <w:r w:rsidRPr="00291C64">
        <w:rPr>
          <w:b/>
          <w:color w:val="000000"/>
        </w:rPr>
        <w:t>Article 197</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Il est interdit de fumer dans les t</w:t>
      </w:r>
      <w:r>
        <w:rPr>
          <w:color w:val="000000"/>
        </w:rPr>
        <w:t>aillis et sous les peuplements d</w:t>
      </w:r>
      <w:r w:rsidRPr="00943C61">
        <w:rPr>
          <w:color w:val="000000"/>
        </w:rPr>
        <w:t>rus en toute saison.</w:t>
      </w:r>
    </w:p>
    <w:p w:rsidR="00394FE7" w:rsidRPr="00943C61" w:rsidRDefault="00394FE7" w:rsidP="00394FE7">
      <w:pPr>
        <w:spacing w:before="120" w:after="120"/>
        <w:jc w:val="both"/>
      </w:pPr>
      <w:r w:rsidRPr="00291C64">
        <w:rPr>
          <w:b/>
          <w:color w:val="000000"/>
        </w:rPr>
        <w:t>Article 198</w:t>
      </w:r>
      <w:r>
        <w:rPr>
          <w:color w:val="000000"/>
        </w:rPr>
        <w:t>. — I</w:t>
      </w:r>
      <w:r w:rsidRPr="00943C61">
        <w:rPr>
          <w:color w:val="000000"/>
        </w:rPr>
        <w:t>l est interdit de circuler dans les forêts avec des to</w:t>
      </w:r>
      <w:r w:rsidRPr="00943C61">
        <w:rPr>
          <w:color w:val="000000"/>
        </w:rPr>
        <w:t>r</w:t>
      </w:r>
      <w:r w:rsidRPr="00943C61">
        <w:rPr>
          <w:color w:val="000000"/>
        </w:rPr>
        <w:t>ches ou</w:t>
      </w:r>
      <w:r>
        <w:rPr>
          <w:color w:val="000000"/>
        </w:rPr>
        <w:t xml:space="preserve"> </w:t>
      </w:r>
      <w:r w:rsidRPr="00943C61">
        <w:rPr>
          <w:color w:val="000000"/>
        </w:rPr>
        <w:t>des</w:t>
      </w:r>
      <w:r>
        <w:rPr>
          <w:color w:val="000000"/>
        </w:rPr>
        <w:t xml:space="preserve"> « </w:t>
      </w:r>
      <w:r w:rsidRPr="00943C61">
        <w:rPr>
          <w:color w:val="000000"/>
        </w:rPr>
        <w:t>bois pins</w:t>
      </w:r>
      <w:r>
        <w:rPr>
          <w:color w:val="000000"/>
        </w:rPr>
        <w:t xml:space="preserve"> » </w:t>
      </w:r>
      <w:r w:rsidRPr="00943C61">
        <w:rPr>
          <w:color w:val="000000"/>
        </w:rPr>
        <w:t>allumés.</w:t>
      </w:r>
    </w:p>
    <w:p w:rsidR="00394FE7" w:rsidRPr="00943C61" w:rsidRDefault="00394FE7" w:rsidP="00394FE7">
      <w:pPr>
        <w:spacing w:before="120" w:after="120"/>
        <w:jc w:val="both"/>
      </w:pPr>
      <w:r w:rsidRPr="00291C64">
        <w:rPr>
          <w:b/>
          <w:color w:val="000000"/>
        </w:rPr>
        <w:t>Article 199</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Dans toute forêt, des allées coupe-feux seront à la diligence du Département de l'Agriculture ou de tout autre organisme compétent, aménagées de section en section, dans une direction pe</w:t>
      </w:r>
      <w:r w:rsidRPr="00943C61">
        <w:rPr>
          <w:color w:val="000000"/>
        </w:rPr>
        <w:t>r</w:t>
      </w:r>
      <w:r w:rsidRPr="00943C61">
        <w:rPr>
          <w:color w:val="000000"/>
        </w:rPr>
        <w:t>pendiculaire à celle des vents dominants dans la région. Ces allées auront au moins deux mètres de large.</w:t>
      </w:r>
    </w:p>
    <w:p w:rsidR="00394FE7" w:rsidRPr="00943C61" w:rsidRDefault="00394FE7" w:rsidP="00394FE7">
      <w:pPr>
        <w:spacing w:before="120" w:after="120"/>
        <w:jc w:val="both"/>
      </w:pPr>
      <w:r w:rsidRPr="00291C64">
        <w:rPr>
          <w:b/>
          <w:color w:val="000000"/>
        </w:rPr>
        <w:t>Article 200</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L'élevage libre en forêt est interdit. L'élevage à l'a</w:t>
      </w:r>
      <w:r w:rsidRPr="00943C61">
        <w:rPr>
          <w:color w:val="000000"/>
        </w:rPr>
        <w:t>t</w:t>
      </w:r>
      <w:r w:rsidRPr="00943C61">
        <w:rPr>
          <w:color w:val="000000"/>
        </w:rPr>
        <w:t>tache ou en enclos dans les forêts, n'est toléré que sur autorisation du Département de l'Agriculture ou de tout autre organisme comp</w:t>
      </w:r>
      <w:r w:rsidRPr="00943C61">
        <w:rPr>
          <w:color w:val="000000"/>
        </w:rPr>
        <w:t>é</w:t>
      </w:r>
      <w:r w:rsidRPr="00943C61">
        <w:rPr>
          <w:color w:val="000000"/>
        </w:rPr>
        <w:t>tent, laquelle</w:t>
      </w:r>
      <w:r>
        <w:rPr>
          <w:color w:val="000000"/>
        </w:rPr>
        <w:t xml:space="preserve"> </w:t>
      </w:r>
      <w:r w:rsidRPr="00943C61">
        <w:rPr>
          <w:color w:val="000000"/>
        </w:rPr>
        <w:t>ind</w:t>
      </w:r>
      <w:r w:rsidRPr="00943C61">
        <w:rPr>
          <w:color w:val="000000"/>
        </w:rPr>
        <w:t>i</w:t>
      </w:r>
      <w:r w:rsidRPr="00943C61">
        <w:rPr>
          <w:color w:val="000000"/>
        </w:rPr>
        <w:t>quera les conditions à remplir.</w:t>
      </w:r>
    </w:p>
    <w:p w:rsidR="00394FE7" w:rsidRPr="00943C61" w:rsidRDefault="00394FE7" w:rsidP="00394FE7">
      <w:pPr>
        <w:spacing w:before="120" w:after="120"/>
        <w:jc w:val="both"/>
      </w:pPr>
      <w:r w:rsidRPr="00291C64">
        <w:rPr>
          <w:b/>
          <w:color w:val="000000"/>
        </w:rPr>
        <w:t>Article 201</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Sur des terres à déclivité supérieure à 30 degrés dans les zones arides, à 40 degré</w:t>
      </w:r>
      <w:r>
        <w:rPr>
          <w:color w:val="000000"/>
        </w:rPr>
        <w:t>s dans les zones semi-arides, à 50 d</w:t>
      </w:r>
      <w:r>
        <w:rPr>
          <w:color w:val="000000"/>
        </w:rPr>
        <w:t>e</w:t>
      </w:r>
      <w:r w:rsidRPr="00943C61">
        <w:rPr>
          <w:color w:val="000000"/>
        </w:rPr>
        <w:t>grés dans les zones pluvieuses, le recépage des taillis est interdit à moins qu'il ne s'agisse de taillis sous futaie, auquel cas, le recépage pourra se faire sur autorisation du Département de l'Agriculture ou de tout autre organisme compétent.</w:t>
      </w:r>
    </w:p>
    <w:p w:rsidR="00394FE7" w:rsidRDefault="00394FE7" w:rsidP="00394FE7">
      <w:pPr>
        <w:spacing w:before="120" w:after="120"/>
        <w:rPr>
          <w:color w:val="000000"/>
        </w:rPr>
      </w:pPr>
    </w:p>
    <w:p w:rsidR="00394FE7" w:rsidRDefault="00394FE7" w:rsidP="00394FE7">
      <w:pPr>
        <w:pStyle w:val="planche"/>
      </w:pPr>
      <w:r w:rsidRPr="00943C61">
        <w:t>CHAPITRE V</w:t>
      </w:r>
      <w:r>
        <w:br/>
      </w:r>
      <w:r w:rsidRPr="00943C61">
        <w:t>DE LA PROTECTION DES ARBRES</w:t>
      </w:r>
    </w:p>
    <w:p w:rsidR="00394FE7" w:rsidRDefault="00394FE7" w:rsidP="00394FE7">
      <w:pPr>
        <w:spacing w:before="120" w:after="120"/>
        <w:jc w:val="both"/>
        <w:rPr>
          <w:color w:val="000000"/>
        </w:rPr>
      </w:pPr>
    </w:p>
    <w:p w:rsidR="00394FE7" w:rsidRDefault="00394FE7" w:rsidP="00394FE7">
      <w:pPr>
        <w:spacing w:before="120" w:after="120"/>
        <w:jc w:val="both"/>
        <w:rPr>
          <w:color w:val="000000"/>
        </w:rPr>
      </w:pPr>
      <w:r w:rsidRPr="00291C64">
        <w:rPr>
          <w:b/>
          <w:color w:val="000000"/>
        </w:rPr>
        <w:t>Article 202</w:t>
      </w:r>
      <w:r>
        <w:rPr>
          <w:color w:val="000000"/>
        </w:rPr>
        <w:t xml:space="preserve">. </w:t>
      </w:r>
      <w:r w:rsidRPr="00943C61">
        <w:rPr>
          <w:color w:val="000000"/>
        </w:rPr>
        <w:t>—</w:t>
      </w:r>
      <w:r>
        <w:rPr>
          <w:color w:val="000000"/>
        </w:rPr>
        <w:t xml:space="preserve"> </w:t>
      </w:r>
      <w:r w:rsidRPr="00943C61">
        <w:rPr>
          <w:color w:val="000000"/>
        </w:rPr>
        <w:t>Il est interdit d'abattre, d'écorcer ou de saigner des arbres sans une autorisation préalable d'un représentant qualifie du Département de l'Agriculture ou de tout autre organisme compétent.</w:t>
      </w:r>
    </w:p>
    <w:p w:rsidR="00394FE7" w:rsidRPr="00943C61" w:rsidRDefault="00394FE7" w:rsidP="00394FE7">
      <w:pPr>
        <w:spacing w:before="120" w:after="120"/>
        <w:jc w:val="both"/>
      </w:pPr>
      <w:r>
        <w:rPr>
          <w:color w:val="000000"/>
        </w:rPr>
        <w:t>[33]</w:t>
      </w:r>
    </w:p>
    <w:p w:rsidR="00394FE7" w:rsidRPr="00943C61" w:rsidRDefault="00394FE7" w:rsidP="00394FE7">
      <w:pPr>
        <w:spacing w:before="120" w:after="120"/>
        <w:jc w:val="both"/>
      </w:pPr>
      <w:r w:rsidRPr="00291C64">
        <w:rPr>
          <w:b/>
          <w:color w:val="000000"/>
        </w:rPr>
        <w:t>Article 203</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Il</w:t>
      </w:r>
      <w:r>
        <w:rPr>
          <w:color w:val="000000"/>
        </w:rPr>
        <w:t xml:space="preserve"> est interdit d'abattre, sur les</w:t>
      </w:r>
      <w:r w:rsidRPr="00943C61">
        <w:rPr>
          <w:color w:val="000000"/>
        </w:rPr>
        <w:t xml:space="preserve"> fonds ruraux et le long des</w:t>
      </w:r>
      <w:r>
        <w:rPr>
          <w:color w:val="000000"/>
        </w:rPr>
        <w:t xml:space="preserve"> </w:t>
      </w:r>
      <w:r w:rsidRPr="00943C61">
        <w:rPr>
          <w:color w:val="000000"/>
        </w:rPr>
        <w:t>voies publiques, les essences dites précieuses, telles que</w:t>
      </w:r>
      <w:r>
        <w:rPr>
          <w:color w:val="000000"/>
        </w:rPr>
        <w:t> :</w:t>
      </w:r>
      <w:r w:rsidRPr="00943C61">
        <w:rPr>
          <w:color w:val="000000"/>
        </w:rPr>
        <w:t xml:space="preserve"> ébène, acajou, chêne, tavernon, amandier</w:t>
      </w:r>
      <w:r>
        <w:rPr>
          <w:color w:val="000000"/>
        </w:rPr>
        <w:t xml:space="preserve"> </w:t>
      </w:r>
      <w:r w:rsidRPr="00943C61">
        <w:rPr>
          <w:color w:val="000000"/>
        </w:rPr>
        <w:t>à</w:t>
      </w:r>
      <w:r>
        <w:rPr>
          <w:color w:val="000000"/>
        </w:rPr>
        <w:t xml:space="preserve"> pe</w:t>
      </w:r>
      <w:r w:rsidRPr="00943C61">
        <w:rPr>
          <w:color w:val="000000"/>
        </w:rPr>
        <w:t>tites feuilles, bois ma</w:t>
      </w:r>
      <w:r w:rsidRPr="00943C61">
        <w:rPr>
          <w:color w:val="000000"/>
        </w:rPr>
        <w:t>r</w:t>
      </w:r>
      <w:r w:rsidRPr="00943C61">
        <w:rPr>
          <w:color w:val="000000"/>
        </w:rPr>
        <w:t>bré,</w:t>
      </w:r>
      <w:r>
        <w:rPr>
          <w:color w:val="000000"/>
        </w:rPr>
        <w:t xml:space="preserve"> </w:t>
      </w:r>
      <w:r w:rsidRPr="00943C61">
        <w:rPr>
          <w:color w:val="000000"/>
        </w:rPr>
        <w:t>la</w:t>
      </w:r>
      <w:r w:rsidRPr="00943C61">
        <w:rPr>
          <w:color w:val="000000"/>
        </w:rPr>
        <w:t>u</w:t>
      </w:r>
      <w:r w:rsidRPr="00943C61">
        <w:rPr>
          <w:color w:val="000000"/>
        </w:rPr>
        <w:t>rier, gaïac et toutes autres espèces qui seront déterminées dans la suite par le service compétent, sans une autorisati</w:t>
      </w:r>
      <w:r>
        <w:rPr>
          <w:color w:val="000000"/>
        </w:rPr>
        <w:t>on préalable du Départ</w:t>
      </w:r>
      <w:r>
        <w:rPr>
          <w:color w:val="000000"/>
        </w:rPr>
        <w:t>e</w:t>
      </w:r>
      <w:r>
        <w:rPr>
          <w:color w:val="000000"/>
        </w:rPr>
        <w:t>ment de l’</w:t>
      </w:r>
      <w:r w:rsidRPr="00943C61">
        <w:rPr>
          <w:color w:val="000000"/>
        </w:rPr>
        <w:t>Agri</w:t>
      </w:r>
      <w:r>
        <w:rPr>
          <w:color w:val="000000"/>
        </w:rPr>
        <w:t>c</w:t>
      </w:r>
      <w:r w:rsidRPr="00943C61">
        <w:rPr>
          <w:color w:val="000000"/>
        </w:rPr>
        <w:t>ulture ou de tout autre org</w:t>
      </w:r>
      <w:r>
        <w:rPr>
          <w:color w:val="000000"/>
        </w:rPr>
        <w:t>anisme compétent, laquelle stipu</w:t>
      </w:r>
      <w:r w:rsidRPr="00943C61">
        <w:rPr>
          <w:color w:val="000000"/>
        </w:rPr>
        <w:t>lera</w:t>
      </w:r>
      <w:r>
        <w:rPr>
          <w:color w:val="000000"/>
        </w:rPr>
        <w:t xml:space="preserve"> les </w:t>
      </w:r>
      <w:r w:rsidRPr="00943C61">
        <w:rPr>
          <w:color w:val="000000"/>
        </w:rPr>
        <w:t>conditions sous lesquelles se fera l'abattage.</w:t>
      </w:r>
    </w:p>
    <w:p w:rsidR="00394FE7" w:rsidRPr="00943C61" w:rsidRDefault="00394FE7" w:rsidP="00394FE7">
      <w:pPr>
        <w:spacing w:before="120" w:after="120"/>
        <w:jc w:val="both"/>
      </w:pPr>
      <w:r w:rsidRPr="00291C64">
        <w:rPr>
          <w:b/>
          <w:color w:val="000000"/>
        </w:rPr>
        <w:t>Article 204</w:t>
      </w:r>
      <w:r>
        <w:rPr>
          <w:color w:val="000000"/>
        </w:rPr>
        <w:t xml:space="preserve">. </w:t>
      </w:r>
      <w:r w:rsidRPr="00943C61">
        <w:rPr>
          <w:color w:val="000000"/>
        </w:rPr>
        <w:t>—</w:t>
      </w:r>
      <w:r>
        <w:rPr>
          <w:color w:val="000000"/>
        </w:rPr>
        <w:t xml:space="preserve"> </w:t>
      </w:r>
      <w:r w:rsidRPr="00943C61">
        <w:rPr>
          <w:color w:val="000000"/>
        </w:rPr>
        <w:t xml:space="preserve">Il est interdit de détruire par le feu, ou autrement, ou de mutiler </w:t>
      </w:r>
      <w:r w:rsidRPr="00180789">
        <w:rPr>
          <w:iCs/>
          <w:color w:val="000000"/>
        </w:rPr>
        <w:t>les</w:t>
      </w:r>
      <w:r>
        <w:rPr>
          <w:color w:val="000000"/>
        </w:rPr>
        <w:t xml:space="preserve"> c</w:t>
      </w:r>
      <w:r w:rsidRPr="00943C61">
        <w:rPr>
          <w:color w:val="000000"/>
        </w:rPr>
        <w:t>ouches des essences qui rejettent, sauf dans les cas de défrichement.</w:t>
      </w:r>
    </w:p>
    <w:p w:rsidR="00394FE7" w:rsidRPr="00943C61" w:rsidRDefault="00394FE7" w:rsidP="00394FE7">
      <w:pPr>
        <w:spacing w:before="120" w:after="120"/>
        <w:jc w:val="both"/>
      </w:pPr>
      <w:r w:rsidRPr="00291C64">
        <w:rPr>
          <w:b/>
          <w:color w:val="000000"/>
        </w:rPr>
        <w:t>Article 205</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Il est interdit d'abattre, pour la préparation des po</w:t>
      </w:r>
      <w:r w:rsidRPr="00943C61">
        <w:rPr>
          <w:color w:val="000000"/>
        </w:rPr>
        <w:t>u</w:t>
      </w:r>
      <w:r w:rsidRPr="00943C61">
        <w:rPr>
          <w:color w:val="000000"/>
        </w:rPr>
        <w:t>tres, poteaux et traverses, des arbres</w:t>
      </w:r>
      <w:r>
        <w:rPr>
          <w:color w:val="000000"/>
        </w:rPr>
        <w:t xml:space="preserve"> </w:t>
      </w:r>
      <w:r w:rsidRPr="00943C61">
        <w:rPr>
          <w:color w:val="000000"/>
        </w:rPr>
        <w:t>d'un, diamètre</w:t>
      </w:r>
      <w:r>
        <w:rPr>
          <w:color w:val="000000"/>
        </w:rPr>
        <w:t xml:space="preserve"> </w:t>
      </w:r>
      <w:r w:rsidRPr="00943C61">
        <w:rPr>
          <w:color w:val="000000"/>
        </w:rPr>
        <w:t>inf</w:t>
      </w:r>
      <w:r>
        <w:rPr>
          <w:color w:val="000000"/>
        </w:rPr>
        <w:t>é</w:t>
      </w:r>
      <w:r w:rsidRPr="00943C61">
        <w:rPr>
          <w:color w:val="000000"/>
        </w:rPr>
        <w:t>ri</w:t>
      </w:r>
      <w:r>
        <w:rPr>
          <w:color w:val="000000"/>
        </w:rPr>
        <w:t>e</w:t>
      </w:r>
      <w:r w:rsidRPr="00943C61">
        <w:rPr>
          <w:color w:val="000000"/>
        </w:rPr>
        <w:t>ur à 20cm</w:t>
      </w:r>
      <w:r>
        <w:rPr>
          <w:color w:val="000000"/>
        </w:rPr>
        <w:t xml:space="preserve"> </w:t>
      </w:r>
      <w:r w:rsidRPr="00943C61">
        <w:rPr>
          <w:color w:val="000000"/>
        </w:rPr>
        <w:t>mesurés à la hauteur de 1 mètre 35 du sol.</w:t>
      </w:r>
    </w:p>
    <w:p w:rsidR="00394FE7" w:rsidRPr="00943C61" w:rsidRDefault="00394FE7" w:rsidP="00394FE7">
      <w:pPr>
        <w:spacing w:before="120" w:after="120"/>
        <w:jc w:val="both"/>
      </w:pPr>
      <w:r w:rsidRPr="00291C64">
        <w:rPr>
          <w:b/>
          <w:color w:val="000000"/>
        </w:rPr>
        <w:t>Article 206</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 xml:space="preserve">Il est </w:t>
      </w:r>
      <w:hyperlink r:id="rId29" w:history="1">
        <w:r>
          <w:rPr>
            <w:color w:val="000000"/>
          </w:rPr>
          <w:t>interdit</w:t>
        </w:r>
      </w:hyperlink>
      <w:r w:rsidRPr="00943C61">
        <w:rPr>
          <w:color w:val="000000"/>
        </w:rPr>
        <w:t xml:space="preserve"> d'écorcer les essences tannifères et les plantes médicinales sur plus d'un sixième de leu</w:t>
      </w:r>
      <w:r>
        <w:rPr>
          <w:color w:val="000000"/>
        </w:rPr>
        <w:t>r circonférence en une année. Le</w:t>
      </w:r>
      <w:r w:rsidRPr="00943C61">
        <w:rPr>
          <w:color w:val="000000"/>
        </w:rPr>
        <w:t>s lanières enlevées ne devront pas avoir plus de 10 ce</w:t>
      </w:r>
      <w:r w:rsidRPr="00943C61">
        <w:rPr>
          <w:color w:val="000000"/>
        </w:rPr>
        <w:t>n</w:t>
      </w:r>
      <w:r w:rsidRPr="00943C61">
        <w:rPr>
          <w:color w:val="000000"/>
        </w:rPr>
        <w:t>tim</w:t>
      </w:r>
      <w:r w:rsidRPr="00943C61">
        <w:rPr>
          <w:color w:val="000000"/>
        </w:rPr>
        <w:t>è</w:t>
      </w:r>
      <w:r w:rsidRPr="00943C61">
        <w:rPr>
          <w:color w:val="000000"/>
        </w:rPr>
        <w:t>tres de large. L'éc</w:t>
      </w:r>
      <w:r>
        <w:rPr>
          <w:color w:val="000000"/>
        </w:rPr>
        <w:t>orçage d'un même arbre ne pourra</w:t>
      </w:r>
      <w:r w:rsidRPr="00943C61">
        <w:rPr>
          <w:color w:val="000000"/>
        </w:rPr>
        <w:t xml:space="preserve"> se faire que tous les trois ans.</w:t>
      </w:r>
    </w:p>
    <w:p w:rsidR="00394FE7" w:rsidRDefault="00394FE7" w:rsidP="00394FE7">
      <w:pPr>
        <w:spacing w:before="120" w:after="120"/>
        <w:jc w:val="both"/>
        <w:rPr>
          <w:color w:val="000000"/>
        </w:rPr>
      </w:pPr>
      <w:r w:rsidRPr="00291C64">
        <w:rPr>
          <w:b/>
          <w:color w:val="000000"/>
        </w:rPr>
        <w:t>Article 207</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Il est interdit d'abattre les arbres fruitiers et les a</w:t>
      </w:r>
      <w:r w:rsidRPr="00943C61">
        <w:rPr>
          <w:color w:val="000000"/>
        </w:rPr>
        <w:t>r</w:t>
      </w:r>
      <w:r w:rsidRPr="00943C61">
        <w:rPr>
          <w:color w:val="000000"/>
        </w:rPr>
        <w:t>bres de bois d'œuvre pour la production de bois de chauffage, à moins qu'ils ne soient morts sur pieds</w:t>
      </w:r>
      <w:r>
        <w:rPr>
          <w:color w:val="000000"/>
        </w:rPr>
        <w:t>.</w:t>
      </w:r>
    </w:p>
    <w:p w:rsidR="00394FE7" w:rsidRDefault="00394FE7" w:rsidP="00394FE7">
      <w:pPr>
        <w:pStyle w:val="p"/>
      </w:pPr>
      <w:r>
        <w:t>[33]</w:t>
      </w:r>
    </w:p>
    <w:p w:rsidR="00394FE7" w:rsidRDefault="00394FE7" w:rsidP="00394FE7">
      <w:pPr>
        <w:jc w:val="both"/>
      </w:pPr>
    </w:p>
    <w:p w:rsidR="00394FE7" w:rsidRDefault="00394FE7" w:rsidP="00394FE7">
      <w:pPr>
        <w:jc w:val="both"/>
      </w:pPr>
    </w:p>
    <w:p w:rsidR="00394FE7" w:rsidRDefault="00394FE7" w:rsidP="00394FE7">
      <w:pPr>
        <w:jc w:val="both"/>
      </w:pPr>
    </w:p>
    <w:p w:rsidR="00394FE7" w:rsidRPr="00F40233" w:rsidRDefault="00394FE7" w:rsidP="00394FE7">
      <w:pPr>
        <w:spacing w:after="120"/>
        <w:ind w:firstLine="0"/>
        <w:jc w:val="center"/>
        <w:rPr>
          <w:b/>
        </w:rPr>
      </w:pPr>
      <w:bookmarkStart w:id="11" w:name="Code_rural_loi_no_IX"/>
      <w:r w:rsidRPr="00F40233">
        <w:rPr>
          <w:b/>
        </w:rPr>
        <w:t>CODE RURAL (1962)</w:t>
      </w:r>
    </w:p>
    <w:p w:rsidR="00394FE7" w:rsidRPr="00B13DD6" w:rsidRDefault="00394FE7" w:rsidP="00394FE7">
      <w:pPr>
        <w:pStyle w:val="planchest"/>
      </w:pPr>
      <w:r>
        <w:t>Loi no IX</w:t>
      </w:r>
      <w:r>
        <w:br/>
        <w:t>De la chasse et de la pêche</w:t>
      </w:r>
    </w:p>
    <w:bookmarkEnd w:id="11"/>
    <w:p w:rsidR="00394FE7" w:rsidRDefault="00394FE7" w:rsidP="00394FE7">
      <w:pPr>
        <w:jc w:val="both"/>
      </w:pPr>
    </w:p>
    <w:p w:rsidR="00394FE7" w:rsidRDefault="00394FE7" w:rsidP="00394FE7">
      <w:pPr>
        <w:spacing w:before="120" w:after="120"/>
        <w:jc w:val="both"/>
        <w:rPr>
          <w:bCs/>
          <w:color w:val="000000"/>
          <w:szCs w:val="14"/>
        </w:rPr>
      </w:pPr>
    </w:p>
    <w:p w:rsidR="00394FE7" w:rsidRPr="00943C61" w:rsidRDefault="00394FE7" w:rsidP="00394FE7">
      <w:pPr>
        <w:pStyle w:val="planche"/>
      </w:pPr>
      <w:r w:rsidRPr="00943C61">
        <w:t>CHAPITRE. I</w:t>
      </w:r>
      <w:r>
        <w:br/>
      </w:r>
      <w:r w:rsidRPr="00943C61">
        <w:t>DE LA CHASSE</w:t>
      </w:r>
    </w:p>
    <w:p w:rsidR="00394FE7" w:rsidRDefault="00394FE7" w:rsidP="00394FE7">
      <w:pPr>
        <w:spacing w:before="120" w:after="120"/>
        <w:jc w:val="both"/>
        <w:rPr>
          <w:color w:val="000000"/>
        </w:rPr>
      </w:pPr>
    </w:p>
    <w:p w:rsidR="00394FE7" w:rsidRDefault="00394FE7" w:rsidP="00394FE7">
      <w:pPr>
        <w:ind w:right="90" w:firstLine="0"/>
        <w:jc w:val="both"/>
        <w:rPr>
          <w:sz w:val="20"/>
        </w:rPr>
      </w:pPr>
      <w:hyperlink w:anchor="tdm" w:history="1">
        <w:r>
          <w:rPr>
            <w:rStyle w:val="Lienhypertexte"/>
            <w:sz w:val="20"/>
          </w:rPr>
          <w:t>Retour à la table des matières</w:t>
        </w:r>
      </w:hyperlink>
    </w:p>
    <w:p w:rsidR="00394FE7" w:rsidRDefault="00394FE7" w:rsidP="00394FE7">
      <w:pPr>
        <w:spacing w:before="120" w:after="120"/>
        <w:jc w:val="both"/>
        <w:rPr>
          <w:color w:val="000000"/>
        </w:rPr>
      </w:pPr>
    </w:p>
    <w:p w:rsidR="00394FE7" w:rsidRPr="00943C61" w:rsidRDefault="00394FE7" w:rsidP="00394FE7">
      <w:pPr>
        <w:spacing w:before="120" w:after="120"/>
        <w:jc w:val="both"/>
      </w:pPr>
      <w:r w:rsidRPr="00291C64">
        <w:rPr>
          <w:b/>
          <w:color w:val="000000"/>
        </w:rPr>
        <w:t>Article 208</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Il est permis de chasser sur tout le territoire de la République pourvu qu'on</w:t>
      </w:r>
      <w:r>
        <w:rPr>
          <w:color w:val="000000"/>
        </w:rPr>
        <w:t xml:space="preserve"> se</w:t>
      </w:r>
      <w:r w:rsidRPr="00943C61">
        <w:rPr>
          <w:i/>
          <w:iCs/>
          <w:color w:val="000000"/>
        </w:rPr>
        <w:t xml:space="preserve"> </w:t>
      </w:r>
      <w:r w:rsidRPr="00943C61">
        <w:rPr>
          <w:color w:val="000000"/>
        </w:rPr>
        <w:t>conforme aux règlements de police et aux lois fiscales sur la détention et l'usage des armes à feu</w:t>
      </w:r>
      <w:r>
        <w:rPr>
          <w:color w:val="000000"/>
        </w:rPr>
        <w:t xml:space="preserve"> </w:t>
      </w:r>
      <w:r w:rsidRPr="00943C61">
        <w:rPr>
          <w:color w:val="000000"/>
        </w:rPr>
        <w:t>et sans préjud</w:t>
      </w:r>
      <w:r w:rsidRPr="00943C61">
        <w:rPr>
          <w:color w:val="000000"/>
        </w:rPr>
        <w:t>i</w:t>
      </w:r>
      <w:r w:rsidRPr="00943C61">
        <w:rPr>
          <w:color w:val="000000"/>
        </w:rPr>
        <w:t>ce du</w:t>
      </w:r>
      <w:r>
        <w:rPr>
          <w:color w:val="000000"/>
        </w:rPr>
        <w:t xml:space="preserve"> droit de </w:t>
      </w:r>
      <w:r w:rsidRPr="00943C61">
        <w:rPr>
          <w:color w:val="000000"/>
        </w:rPr>
        <w:t>propriété d'autrui.</w:t>
      </w:r>
    </w:p>
    <w:p w:rsidR="00394FE7" w:rsidRPr="00943C61" w:rsidRDefault="00394FE7" w:rsidP="00394FE7">
      <w:pPr>
        <w:spacing w:before="120" w:after="120"/>
        <w:jc w:val="both"/>
      </w:pPr>
      <w:r w:rsidRPr="00291C64">
        <w:rPr>
          <w:b/>
          <w:color w:val="000000"/>
        </w:rPr>
        <w:t>Article 209</w:t>
      </w:r>
      <w:r w:rsidRPr="00943C61">
        <w:rPr>
          <w:color w:val="000000"/>
        </w:rPr>
        <w:t>.</w:t>
      </w:r>
      <w:r>
        <w:rPr>
          <w:color w:val="000000"/>
        </w:rPr>
        <w:t xml:space="preserve"> </w:t>
      </w:r>
      <w:r w:rsidRPr="00943C61">
        <w:rPr>
          <w:color w:val="000000"/>
        </w:rPr>
        <w:t>—</w:t>
      </w:r>
      <w:r>
        <w:rPr>
          <w:color w:val="000000"/>
        </w:rPr>
        <w:t xml:space="preserve"> À</w:t>
      </w:r>
      <w:r w:rsidRPr="00943C61">
        <w:rPr>
          <w:color w:val="000000"/>
        </w:rPr>
        <w:t xml:space="preserve"> l'époque de la ponte des oiseau</w:t>
      </w:r>
      <w:r>
        <w:rPr>
          <w:color w:val="000000"/>
        </w:rPr>
        <w:t xml:space="preserve">x </w:t>
      </w:r>
      <w:r w:rsidRPr="00943C61">
        <w:rPr>
          <w:color w:val="000000"/>
        </w:rPr>
        <w:t>à déterminer pour chaque région par l'autorité compétente, la chasse est interdite.</w:t>
      </w:r>
    </w:p>
    <w:p w:rsidR="00394FE7" w:rsidRPr="00943C61" w:rsidRDefault="00394FE7" w:rsidP="00394FE7">
      <w:pPr>
        <w:spacing w:before="120" w:after="120"/>
        <w:jc w:val="both"/>
      </w:pPr>
      <w:r w:rsidRPr="00291C64">
        <w:rPr>
          <w:b/>
          <w:color w:val="000000"/>
        </w:rPr>
        <w:t>Article 210</w:t>
      </w:r>
      <w:r>
        <w:rPr>
          <w:color w:val="000000"/>
        </w:rPr>
        <w:t xml:space="preserve">. </w:t>
      </w:r>
      <w:r w:rsidRPr="00943C61">
        <w:rPr>
          <w:color w:val="000000"/>
        </w:rPr>
        <w:t>—</w:t>
      </w:r>
      <w:r>
        <w:rPr>
          <w:color w:val="000000"/>
        </w:rPr>
        <w:t xml:space="preserve"> </w:t>
      </w:r>
      <w:r w:rsidRPr="00943C61">
        <w:rPr>
          <w:color w:val="000000"/>
        </w:rPr>
        <w:t>Est interdite à toute époque-là</w:t>
      </w:r>
      <w:r>
        <w:rPr>
          <w:color w:val="000000"/>
        </w:rPr>
        <w:t xml:space="preserve"> chasse d'oiseaux tels que c</w:t>
      </w:r>
      <w:r w:rsidRPr="00943C61">
        <w:rPr>
          <w:color w:val="000000"/>
        </w:rPr>
        <w:t>hou-fleu</w:t>
      </w:r>
      <w:r>
        <w:rPr>
          <w:color w:val="000000"/>
        </w:rPr>
        <w:t>r</w:t>
      </w:r>
      <w:r w:rsidRPr="00943C61">
        <w:rPr>
          <w:color w:val="000000"/>
        </w:rPr>
        <w:t>, colibri, rossignol qui ne rentrent pas dans la catégorie du gibier proprement dit.</w:t>
      </w:r>
    </w:p>
    <w:p w:rsidR="00394FE7" w:rsidRDefault="00394FE7" w:rsidP="00394FE7">
      <w:pPr>
        <w:spacing w:before="120" w:after="120"/>
        <w:jc w:val="both"/>
        <w:rPr>
          <w:color w:val="000000"/>
        </w:rPr>
      </w:pPr>
      <w:r w:rsidRPr="00291C64">
        <w:rPr>
          <w:b/>
          <w:color w:val="000000"/>
        </w:rPr>
        <w:t>Article 211</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Le Conseil d'Administration de chaque Section Rurale désignera un, de ses membres pour le contrôle de la chasse.</w:t>
      </w:r>
    </w:p>
    <w:p w:rsidR="00394FE7" w:rsidRPr="00943C61" w:rsidRDefault="00394FE7" w:rsidP="00394FE7">
      <w:pPr>
        <w:spacing w:before="120" w:after="120"/>
        <w:jc w:val="both"/>
      </w:pPr>
      <w:r>
        <w:t>[34]</w:t>
      </w:r>
    </w:p>
    <w:p w:rsidR="00394FE7" w:rsidRPr="00943C61" w:rsidRDefault="00F20612" w:rsidP="00394FE7">
      <w:pPr>
        <w:pStyle w:val="planche"/>
      </w:pPr>
      <w:r w:rsidRPr="00943C61">
        <w:rPr>
          <w:noProof/>
        </w:rPr>
        <mc:AlternateContent>
          <mc:Choice Requires="wps">
            <w:drawing>
              <wp:anchor distT="0" distB="0" distL="114300" distR="114300" simplePos="0" relativeHeight="251659264" behindDoc="0" locked="0" layoutInCell="0" allowOverlap="1">
                <wp:simplePos x="0" y="0"/>
                <wp:positionH relativeFrom="margin">
                  <wp:posOffset>8709660</wp:posOffset>
                </wp:positionH>
                <wp:positionV relativeFrom="paragraph">
                  <wp:posOffset>3517265</wp:posOffset>
                </wp:positionV>
                <wp:extent cx="0" cy="509270"/>
                <wp:effectExtent l="0" t="0" r="0"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0927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2E1D08" id="Line 8"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85.8pt,276.95pt" to="685.8pt,317.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" o:allowincell="f" strokeweight=".25pt">
                <o:lock v:ext="edit" shapetype="f"/>
                <w10:wrap anchorx="margin"/>
              </v:line>
            </w:pict>
          </mc:Fallback>
        </mc:AlternateContent>
      </w:r>
      <w:r w:rsidR="00394FE7">
        <w:t>DE LA PÊ</w:t>
      </w:r>
      <w:r w:rsidR="00394FE7" w:rsidRPr="00943C61">
        <w:t>CHE</w:t>
      </w:r>
    </w:p>
    <w:p w:rsidR="00394FE7" w:rsidRDefault="00394FE7" w:rsidP="00394FE7">
      <w:pPr>
        <w:spacing w:before="120" w:after="120"/>
        <w:jc w:val="both"/>
        <w:rPr>
          <w:color w:val="000000"/>
        </w:rPr>
      </w:pPr>
    </w:p>
    <w:p w:rsidR="00394FE7" w:rsidRPr="00943C61" w:rsidRDefault="00394FE7" w:rsidP="00394FE7">
      <w:pPr>
        <w:spacing w:before="120" w:after="120"/>
        <w:jc w:val="both"/>
      </w:pPr>
      <w:r w:rsidRPr="00291C64">
        <w:rPr>
          <w:b/>
          <w:color w:val="000000"/>
        </w:rPr>
        <w:t>Article 212</w:t>
      </w:r>
      <w:r>
        <w:rPr>
          <w:color w:val="000000"/>
        </w:rPr>
        <w:t xml:space="preserve"> — La pêche est libre dans les mers, les lacs les </w:t>
      </w:r>
      <w:r w:rsidRPr="00943C61">
        <w:rPr>
          <w:color w:val="000000"/>
        </w:rPr>
        <w:t xml:space="preserve">étangs ainsi que dans </w:t>
      </w:r>
      <w:r w:rsidRPr="00CD2DC5">
        <w:rPr>
          <w:iCs/>
          <w:color w:val="000000"/>
        </w:rPr>
        <w:t xml:space="preserve">les </w:t>
      </w:r>
      <w:r w:rsidRPr="00943C61">
        <w:rPr>
          <w:color w:val="000000"/>
        </w:rPr>
        <w:t xml:space="preserve">fleuves, </w:t>
      </w:r>
      <w:r>
        <w:rPr>
          <w:color w:val="000000"/>
        </w:rPr>
        <w:t xml:space="preserve">rivières et autres cours d'eau </w:t>
      </w:r>
      <w:r w:rsidRPr="00943C61">
        <w:rPr>
          <w:color w:val="000000"/>
        </w:rPr>
        <w:t>faisant partie du domaine public.</w:t>
      </w:r>
    </w:p>
    <w:p w:rsidR="00394FE7" w:rsidRPr="00943C61" w:rsidRDefault="00394FE7" w:rsidP="00394FE7">
      <w:pPr>
        <w:spacing w:before="120" w:after="120"/>
        <w:jc w:val="both"/>
      </w:pPr>
      <w:r w:rsidRPr="00291C64">
        <w:rPr>
          <w:b/>
          <w:color w:val="000000"/>
        </w:rPr>
        <w:t>Article 213</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 xml:space="preserve">Il </w:t>
      </w:r>
      <w:r w:rsidRPr="00CD2DC5">
        <w:rPr>
          <w:iCs/>
          <w:color w:val="000000"/>
        </w:rPr>
        <w:t>est</w:t>
      </w:r>
      <w:r w:rsidRPr="00943C61">
        <w:rPr>
          <w:i/>
          <w:iCs/>
          <w:color w:val="000000"/>
        </w:rPr>
        <w:t xml:space="preserve"> </w:t>
      </w:r>
      <w:r w:rsidRPr="00943C61">
        <w:rPr>
          <w:color w:val="000000"/>
        </w:rPr>
        <w:t>défendu</w:t>
      </w:r>
      <w:r>
        <w:rPr>
          <w:color w:val="000000"/>
        </w:rPr>
        <w:t xml:space="preserve"> </w:t>
      </w:r>
      <w:r w:rsidRPr="00943C61">
        <w:rPr>
          <w:color w:val="000000"/>
        </w:rPr>
        <w:t>de creuser des galeries dans les be</w:t>
      </w:r>
      <w:r w:rsidRPr="00943C61">
        <w:rPr>
          <w:color w:val="000000"/>
        </w:rPr>
        <w:t>r</w:t>
      </w:r>
      <w:r w:rsidRPr="00943C61">
        <w:rPr>
          <w:color w:val="000000"/>
        </w:rPr>
        <w:t>ges ou d'y mettre les racines des végétaux rencontrés sur les</w:t>
      </w:r>
      <w:r>
        <w:rPr>
          <w:color w:val="000000"/>
        </w:rPr>
        <w:t xml:space="preserve"> </w:t>
      </w:r>
      <w:r w:rsidRPr="00943C61">
        <w:rPr>
          <w:color w:val="000000"/>
        </w:rPr>
        <w:t>rives, soit pour pêcher, soit pour recueillir des appâts, soit pour toute autre cause.</w:t>
      </w:r>
    </w:p>
    <w:p w:rsidR="00394FE7" w:rsidRPr="00943C61" w:rsidRDefault="00394FE7" w:rsidP="00394FE7">
      <w:pPr>
        <w:spacing w:before="120" w:after="120"/>
        <w:jc w:val="both"/>
      </w:pPr>
      <w:r w:rsidRPr="00291C64">
        <w:rPr>
          <w:b/>
          <w:color w:val="000000"/>
        </w:rPr>
        <w:t>Article 214</w:t>
      </w:r>
      <w:r w:rsidRPr="00943C61">
        <w:rPr>
          <w:color w:val="000000"/>
        </w:rPr>
        <w:t>.—</w:t>
      </w:r>
      <w:r>
        <w:rPr>
          <w:color w:val="000000"/>
        </w:rPr>
        <w:t xml:space="preserve"> </w:t>
      </w:r>
      <w:r w:rsidRPr="00943C61">
        <w:rPr>
          <w:color w:val="000000"/>
        </w:rPr>
        <w:t>Il est également défendu de pêch</w:t>
      </w:r>
      <w:r>
        <w:rPr>
          <w:color w:val="000000"/>
        </w:rPr>
        <w:t xml:space="preserve">er dans les lacs au réservoirs </w:t>
      </w:r>
      <w:r w:rsidRPr="00943C61">
        <w:rPr>
          <w:color w:val="000000"/>
        </w:rPr>
        <w:t>dans les cours d'eau ou à leur embouchure à l'époque du frai.</w:t>
      </w:r>
    </w:p>
    <w:p w:rsidR="00394FE7" w:rsidRDefault="00394FE7" w:rsidP="00394FE7">
      <w:pPr>
        <w:spacing w:before="120" w:after="120"/>
        <w:jc w:val="both"/>
        <w:rPr>
          <w:color w:val="000000"/>
        </w:rPr>
      </w:pPr>
      <w:r w:rsidRPr="00291C64">
        <w:rPr>
          <w:b/>
          <w:color w:val="000000"/>
        </w:rPr>
        <w:t>Article 215</w:t>
      </w:r>
      <w:r w:rsidRPr="00943C61">
        <w:rPr>
          <w:color w:val="000000"/>
        </w:rPr>
        <w:t>.—Il est interdit de placer dans les cours d'eau ou à leur embouchure aucun barrage, appareil ou dispositif quel</w:t>
      </w:r>
      <w:r>
        <w:rPr>
          <w:color w:val="000000"/>
        </w:rPr>
        <w:t xml:space="preserve">conque </w:t>
      </w:r>
      <w:r w:rsidRPr="00943C61">
        <w:rPr>
          <w:color w:val="000000"/>
        </w:rPr>
        <w:t>ayant pour but d'empêcher le passage des poissons</w:t>
      </w:r>
      <w:r>
        <w:rPr>
          <w:color w:val="000000"/>
        </w:rPr>
        <w:t xml:space="preserve"> </w:t>
      </w:r>
      <w:r w:rsidRPr="00943C61">
        <w:rPr>
          <w:color w:val="000000"/>
        </w:rPr>
        <w:t>du frai, ou des alevins, de se servir soit de produit chimi</w:t>
      </w:r>
      <w:r>
        <w:rPr>
          <w:color w:val="000000"/>
        </w:rPr>
        <w:t>q</w:t>
      </w:r>
      <w:r w:rsidRPr="00943C61">
        <w:rPr>
          <w:color w:val="000000"/>
        </w:rPr>
        <w:t>ue, soit de stupéfiant ou d'explosif pour pêcher.</w:t>
      </w:r>
    </w:p>
    <w:p w:rsidR="00394FE7" w:rsidRDefault="00394FE7" w:rsidP="00394FE7">
      <w:pPr>
        <w:pStyle w:val="p"/>
      </w:pPr>
      <w:r>
        <w:br w:type="page"/>
        <w:t>[34]</w:t>
      </w:r>
    </w:p>
    <w:p w:rsidR="00394FE7" w:rsidRDefault="00394FE7" w:rsidP="00394FE7">
      <w:pPr>
        <w:jc w:val="both"/>
      </w:pPr>
    </w:p>
    <w:p w:rsidR="00394FE7" w:rsidRDefault="00394FE7" w:rsidP="00394FE7">
      <w:pPr>
        <w:jc w:val="both"/>
      </w:pPr>
    </w:p>
    <w:p w:rsidR="00394FE7" w:rsidRDefault="00394FE7" w:rsidP="00394FE7">
      <w:pPr>
        <w:jc w:val="both"/>
      </w:pPr>
    </w:p>
    <w:p w:rsidR="00394FE7" w:rsidRPr="00F40233" w:rsidRDefault="00394FE7" w:rsidP="00394FE7">
      <w:pPr>
        <w:spacing w:after="120"/>
        <w:ind w:firstLine="0"/>
        <w:jc w:val="center"/>
        <w:rPr>
          <w:b/>
        </w:rPr>
      </w:pPr>
      <w:bookmarkStart w:id="12" w:name="Code_rural_loi_no_X"/>
      <w:r w:rsidRPr="00F40233">
        <w:rPr>
          <w:b/>
        </w:rPr>
        <w:t>CODE RURAL (1962)</w:t>
      </w:r>
    </w:p>
    <w:p w:rsidR="00394FE7" w:rsidRPr="00B13DD6" w:rsidRDefault="00394FE7" w:rsidP="00394FE7">
      <w:pPr>
        <w:pStyle w:val="planchest"/>
      </w:pPr>
      <w:r>
        <w:t>Loi no X</w:t>
      </w:r>
      <w:r>
        <w:br/>
        <w:t>De l’apiculture</w:t>
      </w:r>
    </w:p>
    <w:bookmarkEnd w:id="12"/>
    <w:p w:rsidR="00394FE7" w:rsidRDefault="00394FE7" w:rsidP="00394FE7">
      <w:pPr>
        <w:jc w:val="both"/>
      </w:pPr>
    </w:p>
    <w:p w:rsidR="00394FE7" w:rsidRDefault="00394FE7" w:rsidP="00394FE7">
      <w:pPr>
        <w:spacing w:before="120" w:after="120"/>
        <w:jc w:val="both"/>
        <w:rPr>
          <w:bCs/>
          <w:color w:val="000000"/>
          <w:szCs w:val="14"/>
        </w:rPr>
      </w:pPr>
    </w:p>
    <w:p w:rsidR="00394FE7" w:rsidRDefault="00394FE7" w:rsidP="00394FE7">
      <w:pPr>
        <w:spacing w:before="120" w:after="120"/>
        <w:jc w:val="both"/>
        <w:rPr>
          <w:bCs/>
          <w:color w:val="000000"/>
          <w:szCs w:val="14"/>
        </w:rPr>
      </w:pPr>
    </w:p>
    <w:p w:rsidR="00394FE7" w:rsidRDefault="00394FE7" w:rsidP="00394FE7">
      <w:pPr>
        <w:ind w:right="90" w:firstLine="0"/>
        <w:jc w:val="both"/>
        <w:rPr>
          <w:sz w:val="20"/>
        </w:rPr>
      </w:pPr>
      <w:hyperlink w:anchor="tdm" w:history="1">
        <w:r>
          <w:rPr>
            <w:rStyle w:val="Lienhypertexte"/>
            <w:sz w:val="20"/>
          </w:rPr>
          <w:t>Retour à la table des matières</w:t>
        </w:r>
      </w:hyperlink>
    </w:p>
    <w:p w:rsidR="00394FE7" w:rsidRPr="00943C61" w:rsidRDefault="00394FE7" w:rsidP="00394FE7">
      <w:pPr>
        <w:spacing w:before="120" w:after="120"/>
        <w:jc w:val="both"/>
      </w:pPr>
    </w:p>
    <w:p w:rsidR="00394FE7" w:rsidRPr="00943C61" w:rsidRDefault="00394FE7" w:rsidP="00394FE7">
      <w:pPr>
        <w:spacing w:before="120" w:after="120"/>
        <w:jc w:val="both"/>
      </w:pPr>
      <w:r w:rsidRPr="006673A2">
        <w:rPr>
          <w:b/>
          <w:color w:val="000000"/>
        </w:rPr>
        <w:t>Article 216</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L'Apiculture en vue de la production de la cire</w:t>
      </w:r>
      <w:r>
        <w:rPr>
          <w:color w:val="000000"/>
        </w:rPr>
        <w:t xml:space="preserve"> </w:t>
      </w:r>
      <w:r w:rsidRPr="00943C61">
        <w:rPr>
          <w:color w:val="000000"/>
        </w:rPr>
        <w:t>et du miel doit être conforme aux indications des agents qualifiés du Serv</w:t>
      </w:r>
      <w:r w:rsidRPr="00943C61">
        <w:rPr>
          <w:color w:val="000000"/>
        </w:rPr>
        <w:t>i</w:t>
      </w:r>
      <w:r w:rsidRPr="00943C61">
        <w:rPr>
          <w:color w:val="000000"/>
        </w:rPr>
        <w:t>ce compétent.</w:t>
      </w:r>
    </w:p>
    <w:p w:rsidR="00394FE7" w:rsidRPr="00943C61" w:rsidRDefault="00394FE7" w:rsidP="00394FE7">
      <w:pPr>
        <w:spacing w:before="120" w:after="120"/>
        <w:jc w:val="both"/>
      </w:pPr>
      <w:r w:rsidRPr="006673A2">
        <w:rPr>
          <w:b/>
          <w:color w:val="000000"/>
        </w:rPr>
        <w:t>Article 217</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Les ruches ne pourront point être placées à moins de 100 mètres des routes publiques et des chemins vicinaux..</w:t>
      </w:r>
    </w:p>
    <w:p w:rsidR="00394FE7" w:rsidRPr="00943C61" w:rsidRDefault="00394FE7" w:rsidP="00394FE7">
      <w:pPr>
        <w:spacing w:before="120" w:after="120"/>
        <w:jc w:val="both"/>
      </w:pPr>
      <w:r w:rsidRPr="006673A2">
        <w:rPr>
          <w:b/>
          <w:color w:val="000000"/>
        </w:rPr>
        <w:t>Article 218</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La récolte du miel doit être effectuée de manière à assurer une propreté complète</w:t>
      </w:r>
      <w:r>
        <w:rPr>
          <w:color w:val="000000"/>
        </w:rPr>
        <w:t xml:space="preserve"> du produit. L'Apiculteur aura soin </w:t>
      </w:r>
      <w:r w:rsidRPr="00943C61">
        <w:rPr>
          <w:color w:val="000000"/>
        </w:rPr>
        <w:t>d</w:t>
      </w:r>
      <w:r>
        <w:rPr>
          <w:color w:val="000000"/>
        </w:rPr>
        <w:t>’é</w:t>
      </w:r>
      <w:r w:rsidRPr="00943C61">
        <w:rPr>
          <w:color w:val="000000"/>
        </w:rPr>
        <w:t>viter, en particulier,</w:t>
      </w:r>
      <w:r>
        <w:rPr>
          <w:color w:val="000000"/>
        </w:rPr>
        <w:t xml:space="preserve"> </w:t>
      </w:r>
      <w:r w:rsidRPr="00943C61">
        <w:rPr>
          <w:color w:val="000000"/>
        </w:rPr>
        <w:t>qu'il s'y mêle de la poussière,</w:t>
      </w:r>
      <w:r>
        <w:rPr>
          <w:color w:val="000000"/>
        </w:rPr>
        <w:t xml:space="preserve"> </w:t>
      </w:r>
      <w:r w:rsidRPr="00943C61">
        <w:rPr>
          <w:color w:val="000000"/>
        </w:rPr>
        <w:t xml:space="preserve">des </w:t>
      </w:r>
      <w:r>
        <w:rPr>
          <w:color w:val="000000"/>
        </w:rPr>
        <w:t>cadavres</w:t>
      </w:r>
      <w:r w:rsidRPr="00943C61">
        <w:rPr>
          <w:color w:val="000000"/>
        </w:rPr>
        <w:t xml:space="preserve"> d'abeilles, de mouches ou autres insectes.</w:t>
      </w:r>
    </w:p>
    <w:p w:rsidR="00394FE7" w:rsidRPr="00943C61" w:rsidRDefault="00394FE7" w:rsidP="00394FE7">
      <w:pPr>
        <w:spacing w:before="120" w:after="120"/>
        <w:jc w:val="both"/>
      </w:pPr>
      <w:r w:rsidRPr="006673A2">
        <w:rPr>
          <w:b/>
          <w:bCs/>
          <w:color w:val="000000"/>
        </w:rPr>
        <w:t xml:space="preserve">Article </w:t>
      </w:r>
      <w:r w:rsidRPr="006673A2">
        <w:rPr>
          <w:b/>
          <w:color w:val="000000"/>
        </w:rPr>
        <w:t>219</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L'extraction du miel vert n'est pas, en principe, i</w:t>
      </w:r>
      <w:r w:rsidRPr="00943C61">
        <w:rPr>
          <w:color w:val="000000"/>
        </w:rPr>
        <w:t>n</w:t>
      </w:r>
      <w:r w:rsidRPr="00943C61">
        <w:rPr>
          <w:color w:val="000000"/>
        </w:rPr>
        <w:t>terdite</w:t>
      </w:r>
      <w:r>
        <w:rPr>
          <w:color w:val="000000"/>
        </w:rPr>
        <w:t> ;</w:t>
      </w:r>
      <w:r w:rsidRPr="00943C61">
        <w:rPr>
          <w:color w:val="000000"/>
        </w:rPr>
        <w:t xml:space="preserve"> mais la plus grande partie de la récolte doit consister en miel mûr, complètement operculé.</w:t>
      </w:r>
    </w:p>
    <w:p w:rsidR="00394FE7" w:rsidRPr="00943C61" w:rsidRDefault="00394FE7" w:rsidP="00394FE7">
      <w:pPr>
        <w:spacing w:before="120" w:after="120"/>
        <w:jc w:val="both"/>
      </w:pPr>
      <w:r w:rsidRPr="006673A2">
        <w:rPr>
          <w:b/>
          <w:color w:val="000000"/>
        </w:rPr>
        <w:t>Article 220</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Pour que le</w:t>
      </w:r>
      <w:r>
        <w:rPr>
          <w:color w:val="000000"/>
        </w:rPr>
        <w:t xml:space="preserve"> miel n'ait ni odeur, ni saveur </w:t>
      </w:r>
      <w:r w:rsidRPr="00943C61">
        <w:rPr>
          <w:color w:val="000000"/>
        </w:rPr>
        <w:t>désagré</w:t>
      </w:r>
      <w:r w:rsidRPr="00943C61">
        <w:rPr>
          <w:color w:val="000000"/>
        </w:rPr>
        <w:t>a</w:t>
      </w:r>
      <w:r w:rsidRPr="00943C61">
        <w:rPr>
          <w:color w:val="000000"/>
        </w:rPr>
        <w:t>ble, l</w:t>
      </w:r>
      <w:r>
        <w:rPr>
          <w:color w:val="000000"/>
        </w:rPr>
        <w:t>'extraction doit e</w:t>
      </w:r>
      <w:r w:rsidRPr="00943C61">
        <w:rPr>
          <w:color w:val="000000"/>
        </w:rPr>
        <w:t>n être faite à l'abri de toute contamination de substances étrangères telles que gazoline, kérosine, huiles, salaisons</w:t>
      </w:r>
    </w:p>
    <w:p w:rsidR="00394FE7" w:rsidRPr="00943C61" w:rsidRDefault="00394FE7" w:rsidP="00394FE7">
      <w:pPr>
        <w:spacing w:before="120" w:after="120"/>
        <w:jc w:val="both"/>
      </w:pPr>
      <w:r w:rsidRPr="006673A2">
        <w:rPr>
          <w:b/>
          <w:bCs/>
          <w:color w:val="000000"/>
        </w:rPr>
        <w:t>Article 221</w:t>
      </w:r>
      <w:r>
        <w:rPr>
          <w:bCs/>
          <w:color w:val="000000"/>
        </w:rPr>
        <w:t xml:space="preserve">. — </w:t>
      </w:r>
      <w:r w:rsidRPr="00943C61">
        <w:rPr>
          <w:color w:val="000000"/>
        </w:rPr>
        <w:t>L'Apiculteur doit veiller à ce que la cire produite soit propre, pure, exempte de toute "contamination de substance</w:t>
      </w:r>
      <w:r>
        <w:rPr>
          <w:color w:val="000000"/>
        </w:rPr>
        <w:t xml:space="preserve">s </w:t>
      </w:r>
      <w:r w:rsidRPr="00943C61">
        <w:rPr>
          <w:color w:val="000000"/>
        </w:rPr>
        <w:t>étrang</w:t>
      </w:r>
      <w:r w:rsidRPr="00943C61">
        <w:rPr>
          <w:color w:val="000000"/>
        </w:rPr>
        <w:t>è</w:t>
      </w:r>
      <w:r w:rsidRPr="00943C61">
        <w:rPr>
          <w:color w:val="000000"/>
        </w:rPr>
        <w:t>res.</w:t>
      </w:r>
    </w:p>
    <w:p w:rsidR="00394FE7" w:rsidRDefault="00394FE7" w:rsidP="00394FE7">
      <w:pPr>
        <w:pStyle w:val="p"/>
      </w:pPr>
      <w:r>
        <w:br w:type="page"/>
        <w:t>[35]</w:t>
      </w:r>
    </w:p>
    <w:p w:rsidR="00394FE7" w:rsidRDefault="00394FE7" w:rsidP="00394FE7">
      <w:pPr>
        <w:jc w:val="both"/>
      </w:pPr>
    </w:p>
    <w:p w:rsidR="00394FE7" w:rsidRDefault="00394FE7" w:rsidP="00394FE7">
      <w:pPr>
        <w:jc w:val="both"/>
      </w:pPr>
    </w:p>
    <w:p w:rsidR="00394FE7" w:rsidRDefault="00394FE7" w:rsidP="00394FE7">
      <w:pPr>
        <w:jc w:val="both"/>
      </w:pPr>
    </w:p>
    <w:p w:rsidR="00394FE7" w:rsidRPr="00F40233" w:rsidRDefault="00394FE7" w:rsidP="00394FE7">
      <w:pPr>
        <w:spacing w:after="120"/>
        <w:ind w:firstLine="0"/>
        <w:jc w:val="center"/>
        <w:rPr>
          <w:b/>
        </w:rPr>
      </w:pPr>
      <w:bookmarkStart w:id="13" w:name="Code_rural_loi_no_XI"/>
      <w:r w:rsidRPr="00F40233">
        <w:rPr>
          <w:b/>
        </w:rPr>
        <w:t>CODE RURAL (1962)</w:t>
      </w:r>
    </w:p>
    <w:p w:rsidR="00394FE7" w:rsidRPr="00B13DD6" w:rsidRDefault="00394FE7" w:rsidP="00394FE7">
      <w:pPr>
        <w:pStyle w:val="planchest"/>
      </w:pPr>
      <w:r>
        <w:t>Loi no XI</w:t>
      </w:r>
      <w:r>
        <w:br/>
        <w:t>Des industries rurales</w:t>
      </w:r>
    </w:p>
    <w:bookmarkEnd w:id="13"/>
    <w:p w:rsidR="00394FE7" w:rsidRDefault="00394FE7" w:rsidP="00394FE7"/>
    <w:p w:rsidR="00394FE7" w:rsidRPr="00762FFE" w:rsidRDefault="00394FE7" w:rsidP="00394FE7"/>
    <w:p w:rsidR="00394FE7" w:rsidRPr="00762FFE" w:rsidRDefault="00394FE7" w:rsidP="00394FE7">
      <w:pPr>
        <w:pStyle w:val="planche"/>
      </w:pPr>
      <w:r w:rsidRPr="00762FFE">
        <w:t>CHAPITRE I</w:t>
      </w:r>
      <w:r>
        <w:br/>
      </w:r>
      <w:r w:rsidRPr="00762FFE">
        <w:t>DES SCIERIES</w:t>
      </w:r>
      <w:r>
        <w:t>, FOURS À CHARBON ET À CHA</w:t>
      </w:r>
      <w:r w:rsidRPr="00762FFE">
        <w:t>UX</w:t>
      </w:r>
    </w:p>
    <w:p w:rsidR="00394FE7" w:rsidRDefault="00394FE7" w:rsidP="00394FE7">
      <w:pPr>
        <w:jc w:val="both"/>
      </w:pPr>
    </w:p>
    <w:p w:rsidR="00394FE7" w:rsidRDefault="00394FE7" w:rsidP="00394FE7">
      <w:pPr>
        <w:jc w:val="both"/>
      </w:pPr>
    </w:p>
    <w:p w:rsidR="00394FE7" w:rsidRDefault="00394FE7" w:rsidP="00394FE7">
      <w:pPr>
        <w:ind w:right="90" w:firstLine="0"/>
        <w:jc w:val="both"/>
        <w:rPr>
          <w:sz w:val="20"/>
        </w:rPr>
      </w:pPr>
      <w:hyperlink w:anchor="tdm" w:history="1">
        <w:r>
          <w:rPr>
            <w:rStyle w:val="Lienhypertexte"/>
            <w:sz w:val="20"/>
          </w:rPr>
          <w:t>Retour à la table des matières</w:t>
        </w:r>
      </w:hyperlink>
    </w:p>
    <w:p w:rsidR="00394FE7" w:rsidRDefault="00394FE7" w:rsidP="00394FE7">
      <w:pPr>
        <w:spacing w:before="120" w:after="120"/>
        <w:jc w:val="both"/>
        <w:rPr>
          <w:color w:val="000000"/>
          <w:szCs w:val="22"/>
        </w:rPr>
      </w:pPr>
    </w:p>
    <w:p w:rsidR="00394FE7" w:rsidRPr="00943C61" w:rsidRDefault="00394FE7" w:rsidP="00394FE7">
      <w:pPr>
        <w:spacing w:before="120" w:after="120"/>
        <w:jc w:val="both"/>
      </w:pPr>
      <w:r w:rsidRPr="006673A2">
        <w:rPr>
          <w:b/>
          <w:color w:val="000000"/>
          <w:szCs w:val="22"/>
        </w:rPr>
        <w:t>Article 222</w:t>
      </w:r>
      <w:r>
        <w:rPr>
          <w:color w:val="000000"/>
          <w:szCs w:val="22"/>
        </w:rPr>
        <w:t>. —</w:t>
      </w:r>
      <w:r w:rsidRPr="00943C61">
        <w:rPr>
          <w:color w:val="000000"/>
          <w:szCs w:val="22"/>
        </w:rPr>
        <w:t xml:space="preserve"> Aucune Scierie </w:t>
      </w:r>
      <w:r>
        <w:rPr>
          <w:color w:val="000000"/>
          <w:szCs w:val="22"/>
        </w:rPr>
        <w:t xml:space="preserve">mécanique ne pourra s'établir ni </w:t>
      </w:r>
      <w:r w:rsidRPr="00943C61">
        <w:rPr>
          <w:color w:val="000000"/>
          <w:szCs w:val="22"/>
        </w:rPr>
        <w:t>fon</w:t>
      </w:r>
      <w:r>
        <w:rPr>
          <w:color w:val="000000"/>
          <w:szCs w:val="22"/>
        </w:rPr>
        <w:t>c</w:t>
      </w:r>
      <w:r w:rsidRPr="00943C61">
        <w:rPr>
          <w:color w:val="000000"/>
          <w:szCs w:val="22"/>
        </w:rPr>
        <w:t>tio</w:t>
      </w:r>
      <w:r>
        <w:rPr>
          <w:color w:val="000000"/>
          <w:szCs w:val="22"/>
        </w:rPr>
        <w:t>n</w:t>
      </w:r>
      <w:r w:rsidRPr="00943C61">
        <w:rPr>
          <w:color w:val="000000"/>
          <w:szCs w:val="22"/>
        </w:rPr>
        <w:t>ner sans autorisatio</w:t>
      </w:r>
      <w:r>
        <w:rPr>
          <w:color w:val="000000"/>
          <w:szCs w:val="22"/>
        </w:rPr>
        <w:t>n préalable du Département de l’</w:t>
      </w:r>
      <w:r w:rsidRPr="00943C61">
        <w:rPr>
          <w:color w:val="000000"/>
          <w:szCs w:val="22"/>
        </w:rPr>
        <w:t>Agriculture.</w:t>
      </w:r>
      <w:r>
        <w:rPr>
          <w:color w:val="000000"/>
          <w:szCs w:val="22"/>
        </w:rPr>
        <w:t xml:space="preserve"> À toute demande d'autorisation </w:t>
      </w:r>
      <w:r w:rsidRPr="00943C61">
        <w:rPr>
          <w:color w:val="000000"/>
          <w:szCs w:val="22"/>
        </w:rPr>
        <w:t>se</w:t>
      </w:r>
      <w:r>
        <w:rPr>
          <w:color w:val="000000"/>
          <w:szCs w:val="22"/>
        </w:rPr>
        <w:t>ront annexées, une liste et une descri</w:t>
      </w:r>
      <w:r>
        <w:rPr>
          <w:color w:val="000000"/>
          <w:szCs w:val="22"/>
        </w:rPr>
        <w:t>p</w:t>
      </w:r>
      <w:r>
        <w:rPr>
          <w:color w:val="000000"/>
          <w:szCs w:val="22"/>
        </w:rPr>
        <w:t xml:space="preserve">tion du </w:t>
      </w:r>
      <w:r w:rsidRPr="00943C61">
        <w:rPr>
          <w:color w:val="000000"/>
          <w:szCs w:val="22"/>
        </w:rPr>
        <w:t>matériel de la scierie</w:t>
      </w:r>
      <w:r>
        <w:rPr>
          <w:color w:val="000000"/>
          <w:szCs w:val="22"/>
        </w:rPr>
        <w:t xml:space="preserve">. </w:t>
      </w:r>
      <w:r w:rsidRPr="00943C61">
        <w:rPr>
          <w:color w:val="000000"/>
          <w:szCs w:val="22"/>
        </w:rPr>
        <w:t xml:space="preserve">Le lieu </w:t>
      </w:r>
      <w:r>
        <w:rPr>
          <w:color w:val="000000"/>
          <w:szCs w:val="22"/>
        </w:rPr>
        <w:t>o</w:t>
      </w:r>
      <w:r w:rsidRPr="00943C61">
        <w:rPr>
          <w:color w:val="000000"/>
          <w:szCs w:val="22"/>
        </w:rPr>
        <w:t>ù elle sera où est installée</w:t>
      </w:r>
      <w:r>
        <w:rPr>
          <w:color w:val="000000"/>
          <w:szCs w:val="22"/>
        </w:rPr>
        <w:t xml:space="preserve"> </w:t>
      </w:r>
      <w:r w:rsidRPr="00943C61">
        <w:rPr>
          <w:color w:val="000000"/>
          <w:szCs w:val="22"/>
        </w:rPr>
        <w:t>les noms et</w:t>
      </w:r>
      <w:r>
        <w:rPr>
          <w:color w:val="000000"/>
          <w:szCs w:val="22"/>
        </w:rPr>
        <w:t xml:space="preserve"> prénom du </w:t>
      </w:r>
      <w:r w:rsidRPr="00943C61">
        <w:rPr>
          <w:color w:val="000000"/>
          <w:szCs w:val="22"/>
        </w:rPr>
        <w:t>Directeur</w:t>
      </w:r>
      <w:r>
        <w:rPr>
          <w:color w:val="000000"/>
          <w:szCs w:val="22"/>
        </w:rPr>
        <w:t xml:space="preserve"> </w:t>
      </w:r>
      <w:r w:rsidRPr="00943C61">
        <w:rPr>
          <w:color w:val="000000"/>
          <w:szCs w:val="22"/>
        </w:rPr>
        <w:t>responsable</w:t>
      </w:r>
      <w:r>
        <w:rPr>
          <w:color w:val="000000"/>
          <w:szCs w:val="22"/>
        </w:rPr>
        <w:t xml:space="preserve"> </w:t>
      </w:r>
      <w:r w:rsidRPr="00943C61">
        <w:rPr>
          <w:color w:val="000000"/>
          <w:szCs w:val="22"/>
        </w:rPr>
        <w:t>le</w:t>
      </w:r>
      <w:r>
        <w:rPr>
          <w:color w:val="000000"/>
          <w:szCs w:val="22"/>
        </w:rPr>
        <w:t xml:space="preserve"> </w:t>
      </w:r>
      <w:r w:rsidRPr="00943C61">
        <w:rPr>
          <w:color w:val="000000"/>
          <w:szCs w:val="22"/>
        </w:rPr>
        <w:t>montant du capital de</w:t>
      </w:r>
      <w:r>
        <w:rPr>
          <w:color w:val="000000"/>
          <w:szCs w:val="22"/>
        </w:rPr>
        <w:t xml:space="preserve"> l'entreprise, les s</w:t>
      </w:r>
      <w:r w:rsidRPr="00943C61">
        <w:rPr>
          <w:color w:val="000000"/>
          <w:szCs w:val="22"/>
        </w:rPr>
        <w:t>ources d'approvisionn</w:t>
      </w:r>
      <w:r>
        <w:rPr>
          <w:color w:val="000000"/>
          <w:szCs w:val="22"/>
        </w:rPr>
        <w:t xml:space="preserve">ement en </w:t>
      </w:r>
      <w:r w:rsidRPr="00943C61">
        <w:rPr>
          <w:color w:val="000000"/>
          <w:szCs w:val="22"/>
        </w:rPr>
        <w:t>bois</w:t>
      </w:r>
      <w:r>
        <w:rPr>
          <w:color w:val="000000"/>
          <w:szCs w:val="22"/>
        </w:rPr>
        <w:t xml:space="preserve"> de</w:t>
      </w:r>
      <w:r w:rsidRPr="00943C61">
        <w:rPr>
          <w:color w:val="000000"/>
          <w:szCs w:val="22"/>
        </w:rPr>
        <w:t xml:space="preserve"> chauffage</w:t>
      </w:r>
      <w:r>
        <w:rPr>
          <w:color w:val="000000"/>
          <w:szCs w:val="22"/>
        </w:rPr>
        <w:t xml:space="preserve"> </w:t>
      </w:r>
      <w:r w:rsidRPr="00943C61">
        <w:rPr>
          <w:color w:val="000000"/>
          <w:szCs w:val="22"/>
        </w:rPr>
        <w:t>s</w:t>
      </w:r>
      <w:r w:rsidRPr="00943C61">
        <w:rPr>
          <w:color w:val="000000"/>
          <w:szCs w:val="22"/>
        </w:rPr>
        <w:t>e</w:t>
      </w:r>
      <w:r w:rsidRPr="00943C61">
        <w:rPr>
          <w:color w:val="000000"/>
          <w:szCs w:val="22"/>
        </w:rPr>
        <w:t>ront indiqués dans la requête.</w:t>
      </w:r>
    </w:p>
    <w:p w:rsidR="00394FE7" w:rsidRPr="00943C61" w:rsidRDefault="00394FE7" w:rsidP="00394FE7">
      <w:pPr>
        <w:spacing w:before="120" w:after="120"/>
        <w:jc w:val="both"/>
      </w:pPr>
      <w:r w:rsidRPr="006673A2">
        <w:rPr>
          <w:b/>
          <w:color w:val="000000"/>
          <w:szCs w:val="22"/>
        </w:rPr>
        <w:t>Article 223</w:t>
      </w:r>
      <w:r>
        <w:rPr>
          <w:color w:val="000000"/>
          <w:szCs w:val="22"/>
        </w:rPr>
        <w:t>. —</w:t>
      </w:r>
      <w:r w:rsidRPr="00943C61">
        <w:rPr>
          <w:i/>
          <w:iCs/>
          <w:color w:val="000000"/>
          <w:szCs w:val="22"/>
        </w:rPr>
        <w:t xml:space="preserve"> </w:t>
      </w:r>
      <w:r w:rsidRPr="00943C61">
        <w:rPr>
          <w:color w:val="000000"/>
          <w:szCs w:val="22"/>
        </w:rPr>
        <w:t>Toute scierie à vapeur sera entourée d'une a</w:t>
      </w:r>
      <w:r>
        <w:rPr>
          <w:color w:val="000000"/>
          <w:szCs w:val="22"/>
        </w:rPr>
        <w:t>irenue de mille mètres carrés au</w:t>
      </w:r>
      <w:r w:rsidRPr="00943C61">
        <w:rPr>
          <w:color w:val="000000"/>
          <w:szCs w:val="22"/>
        </w:rPr>
        <w:t xml:space="preserve"> moins</w:t>
      </w:r>
      <w:r>
        <w:rPr>
          <w:color w:val="000000"/>
          <w:szCs w:val="22"/>
        </w:rPr>
        <w:t xml:space="preserve">. </w:t>
      </w:r>
      <w:r w:rsidRPr="00943C61">
        <w:rPr>
          <w:color w:val="000000"/>
          <w:szCs w:val="22"/>
        </w:rPr>
        <w:t>De</w:t>
      </w:r>
      <w:r>
        <w:rPr>
          <w:color w:val="000000"/>
          <w:szCs w:val="22"/>
        </w:rPr>
        <w:t xml:space="preserve"> </w:t>
      </w:r>
      <w:r w:rsidRPr="00943C61">
        <w:rPr>
          <w:color w:val="000000"/>
          <w:szCs w:val="22"/>
        </w:rPr>
        <w:t>plus, les cheminées en seront</w:t>
      </w:r>
      <w:r>
        <w:rPr>
          <w:color w:val="000000"/>
          <w:szCs w:val="22"/>
        </w:rPr>
        <w:t xml:space="preserve"> </w:t>
      </w:r>
      <w:r w:rsidRPr="00943C61">
        <w:rPr>
          <w:color w:val="000000"/>
          <w:szCs w:val="22"/>
        </w:rPr>
        <w:t>reco</w:t>
      </w:r>
      <w:r w:rsidRPr="00943C61">
        <w:rPr>
          <w:color w:val="000000"/>
          <w:szCs w:val="22"/>
        </w:rPr>
        <w:t>u</w:t>
      </w:r>
      <w:r w:rsidRPr="00943C61">
        <w:rPr>
          <w:color w:val="000000"/>
          <w:szCs w:val="22"/>
        </w:rPr>
        <w:t>vertes d'un capuchon.</w:t>
      </w:r>
    </w:p>
    <w:p w:rsidR="00394FE7" w:rsidRPr="00943C61" w:rsidRDefault="00394FE7" w:rsidP="00394FE7">
      <w:pPr>
        <w:spacing w:before="120" w:after="120"/>
        <w:jc w:val="both"/>
      </w:pPr>
      <w:r w:rsidRPr="006673A2">
        <w:rPr>
          <w:b/>
          <w:color w:val="000000"/>
          <w:szCs w:val="22"/>
        </w:rPr>
        <w:t>Article 224</w:t>
      </w:r>
      <w:r>
        <w:rPr>
          <w:color w:val="000000"/>
          <w:szCs w:val="22"/>
        </w:rPr>
        <w:t>. —</w:t>
      </w:r>
      <w:r w:rsidRPr="00943C61">
        <w:rPr>
          <w:color w:val="000000"/>
          <w:szCs w:val="22"/>
        </w:rPr>
        <w:t xml:space="preserve"> Aucun scieur</w:t>
      </w:r>
      <w:r>
        <w:rPr>
          <w:color w:val="000000"/>
          <w:szCs w:val="22"/>
        </w:rPr>
        <w:t xml:space="preserve"> de long ne pou</w:t>
      </w:r>
      <w:r w:rsidRPr="00943C61">
        <w:rPr>
          <w:color w:val="000000"/>
          <w:szCs w:val="22"/>
        </w:rPr>
        <w:t>rra exercer s</w:t>
      </w:r>
      <w:r>
        <w:rPr>
          <w:color w:val="000000"/>
          <w:szCs w:val="22"/>
        </w:rPr>
        <w:t>o</w:t>
      </w:r>
      <w:r w:rsidRPr="00943C61">
        <w:rPr>
          <w:color w:val="000000"/>
          <w:szCs w:val="22"/>
        </w:rPr>
        <w:t>n métier sans une autorisation du Département de l'Agriculture.</w:t>
      </w:r>
    </w:p>
    <w:p w:rsidR="00394FE7" w:rsidRPr="00943C61" w:rsidRDefault="00394FE7" w:rsidP="00394FE7">
      <w:pPr>
        <w:spacing w:before="120" w:after="120"/>
        <w:jc w:val="both"/>
      </w:pPr>
      <w:r w:rsidRPr="006673A2">
        <w:rPr>
          <w:b/>
          <w:color w:val="000000"/>
          <w:szCs w:val="22"/>
        </w:rPr>
        <w:t>Article 225</w:t>
      </w:r>
      <w:r>
        <w:rPr>
          <w:color w:val="000000"/>
          <w:szCs w:val="22"/>
        </w:rPr>
        <w:t>. —</w:t>
      </w:r>
      <w:r w:rsidRPr="00943C61">
        <w:rPr>
          <w:color w:val="000000"/>
          <w:szCs w:val="22"/>
        </w:rPr>
        <w:t xml:space="preserve"> Aucun Four à </w:t>
      </w:r>
      <w:r>
        <w:rPr>
          <w:color w:val="000000"/>
          <w:szCs w:val="22"/>
        </w:rPr>
        <w:t xml:space="preserve">chaux, aucun Four à charbon ne pourra être construit </w:t>
      </w:r>
      <w:r w:rsidRPr="00943C61">
        <w:rPr>
          <w:color w:val="000000"/>
          <w:szCs w:val="22"/>
        </w:rPr>
        <w:t>représentant qualifié du</w:t>
      </w:r>
      <w:r>
        <w:rPr>
          <w:color w:val="000000"/>
          <w:szCs w:val="22"/>
        </w:rPr>
        <w:t xml:space="preserve"> Département de l’Agriculture.</w:t>
      </w:r>
    </w:p>
    <w:p w:rsidR="00394FE7" w:rsidRPr="00943C61" w:rsidRDefault="00394FE7" w:rsidP="00394FE7">
      <w:pPr>
        <w:spacing w:before="120" w:after="120"/>
        <w:jc w:val="both"/>
      </w:pPr>
      <w:r>
        <w:rPr>
          <w:color w:val="000000"/>
          <w:szCs w:val="22"/>
        </w:rPr>
        <w:t xml:space="preserve">La demande </w:t>
      </w:r>
      <w:r w:rsidRPr="00943C61">
        <w:rPr>
          <w:color w:val="000000"/>
          <w:szCs w:val="22"/>
        </w:rPr>
        <w:t>d'autorisation</w:t>
      </w:r>
      <w:r>
        <w:rPr>
          <w:color w:val="000000"/>
          <w:szCs w:val="22"/>
        </w:rPr>
        <w:t xml:space="preserve"> </w:t>
      </w:r>
      <w:r w:rsidRPr="00943C61">
        <w:rPr>
          <w:color w:val="000000"/>
          <w:szCs w:val="22"/>
        </w:rPr>
        <w:t>i</w:t>
      </w:r>
      <w:r>
        <w:rPr>
          <w:color w:val="000000"/>
          <w:szCs w:val="22"/>
        </w:rPr>
        <w:t>ndiquera la source d'ap</w:t>
      </w:r>
      <w:r w:rsidRPr="00943C61">
        <w:rPr>
          <w:color w:val="000000"/>
          <w:szCs w:val="22"/>
        </w:rPr>
        <w:t>pr</w:t>
      </w:r>
      <w:r>
        <w:rPr>
          <w:color w:val="000000"/>
          <w:szCs w:val="22"/>
        </w:rPr>
        <w:t>ovisionn</w:t>
      </w:r>
      <w:r>
        <w:rPr>
          <w:color w:val="000000"/>
          <w:szCs w:val="22"/>
        </w:rPr>
        <w:t>e</w:t>
      </w:r>
      <w:r>
        <w:rPr>
          <w:color w:val="000000"/>
          <w:szCs w:val="22"/>
        </w:rPr>
        <w:t xml:space="preserve">ment en </w:t>
      </w:r>
      <w:r w:rsidRPr="00943C61">
        <w:rPr>
          <w:color w:val="000000"/>
          <w:szCs w:val="22"/>
        </w:rPr>
        <w:t>bois de chauffage et en</w:t>
      </w:r>
      <w:r>
        <w:rPr>
          <w:color w:val="000000"/>
          <w:szCs w:val="22"/>
        </w:rPr>
        <w:t xml:space="preserve"> outre, pour</w:t>
      </w:r>
      <w:r w:rsidRPr="00943C61">
        <w:rPr>
          <w:color w:val="000000"/>
          <w:szCs w:val="22"/>
        </w:rPr>
        <w:t xml:space="preserve"> </w:t>
      </w:r>
      <w:r>
        <w:rPr>
          <w:color w:val="000000"/>
          <w:szCs w:val="22"/>
        </w:rPr>
        <w:t>les fours à</w:t>
      </w:r>
      <w:r w:rsidRPr="00943C61">
        <w:rPr>
          <w:color w:val="000000"/>
          <w:szCs w:val="22"/>
        </w:rPr>
        <w:t xml:space="preserve"> chaux</w:t>
      </w:r>
      <w:r>
        <w:rPr>
          <w:color w:val="000000"/>
          <w:szCs w:val="22"/>
        </w:rPr>
        <w:t xml:space="preserve"> la </w:t>
      </w:r>
      <w:r w:rsidRPr="00943C61">
        <w:rPr>
          <w:color w:val="000000"/>
          <w:szCs w:val="22"/>
        </w:rPr>
        <w:t>source</w:t>
      </w:r>
      <w:r>
        <w:rPr>
          <w:color w:val="000000"/>
          <w:szCs w:val="22"/>
        </w:rPr>
        <w:t xml:space="preserve"> </w:t>
      </w:r>
      <w:r w:rsidRPr="00943C61">
        <w:rPr>
          <w:color w:val="000000"/>
          <w:szCs w:val="22"/>
        </w:rPr>
        <w:t>d'a</w:t>
      </w:r>
      <w:r w:rsidRPr="00943C61">
        <w:rPr>
          <w:color w:val="000000"/>
          <w:szCs w:val="22"/>
        </w:rPr>
        <w:t>p</w:t>
      </w:r>
      <w:r w:rsidRPr="00943C61">
        <w:rPr>
          <w:color w:val="000000"/>
          <w:szCs w:val="22"/>
        </w:rPr>
        <w:t>provisionnement en roches calcaires</w:t>
      </w:r>
      <w:r>
        <w:rPr>
          <w:color w:val="000000"/>
          <w:szCs w:val="22"/>
        </w:rPr>
        <w:t>.</w:t>
      </w:r>
      <w:r w:rsidRPr="00943C61">
        <w:rPr>
          <w:color w:val="000000"/>
          <w:szCs w:val="22"/>
        </w:rPr>
        <w:t xml:space="preserve"> </w:t>
      </w:r>
      <w:r>
        <w:rPr>
          <w:color w:val="000000"/>
          <w:szCs w:val="22"/>
        </w:rPr>
        <w:t>L’</w:t>
      </w:r>
      <w:r w:rsidRPr="00943C61">
        <w:rPr>
          <w:color w:val="000000"/>
          <w:szCs w:val="22"/>
        </w:rPr>
        <w:t>autorisation sera délivré</w:t>
      </w:r>
      <w:r>
        <w:rPr>
          <w:color w:val="000000"/>
          <w:szCs w:val="22"/>
        </w:rPr>
        <w:t xml:space="preserve"> </w:t>
      </w:r>
      <w:r w:rsidRPr="00943C61">
        <w:rPr>
          <w:color w:val="000000"/>
          <w:szCs w:val="22"/>
        </w:rPr>
        <w:t>sans</w:t>
      </w:r>
      <w:r>
        <w:rPr>
          <w:color w:val="000000"/>
          <w:szCs w:val="22"/>
        </w:rPr>
        <w:t xml:space="preserve"> frais à l</w:t>
      </w:r>
      <w:r w:rsidRPr="00943C61">
        <w:rPr>
          <w:color w:val="000000"/>
          <w:szCs w:val="22"/>
        </w:rPr>
        <w:t>'intéress</w:t>
      </w:r>
      <w:r>
        <w:rPr>
          <w:color w:val="000000"/>
          <w:szCs w:val="22"/>
        </w:rPr>
        <w:t>é.</w:t>
      </w:r>
    </w:p>
    <w:p w:rsidR="00394FE7" w:rsidRDefault="00394FE7" w:rsidP="00394FE7">
      <w:pPr>
        <w:spacing w:before="120" w:after="120"/>
        <w:jc w:val="both"/>
        <w:rPr>
          <w:color w:val="000000"/>
          <w:szCs w:val="22"/>
        </w:rPr>
      </w:pPr>
      <w:r w:rsidRPr="00DF42C3">
        <w:rPr>
          <w:b/>
          <w:color w:val="000000"/>
          <w:szCs w:val="22"/>
        </w:rPr>
        <w:t>Article 226</w:t>
      </w:r>
      <w:r>
        <w:rPr>
          <w:color w:val="000000"/>
          <w:szCs w:val="22"/>
        </w:rPr>
        <w:t>. —</w:t>
      </w:r>
      <w:r w:rsidRPr="00943C61">
        <w:rPr>
          <w:color w:val="000000"/>
          <w:szCs w:val="22"/>
        </w:rPr>
        <w:t xml:space="preserve"> Tout fournisseur de bois d'œuvre, de bois de chau</w:t>
      </w:r>
      <w:r w:rsidRPr="00943C61">
        <w:rPr>
          <w:color w:val="000000"/>
          <w:szCs w:val="22"/>
        </w:rPr>
        <w:t>f</w:t>
      </w:r>
      <w:r w:rsidRPr="00943C61">
        <w:rPr>
          <w:color w:val="000000"/>
          <w:szCs w:val="22"/>
        </w:rPr>
        <w:t>fage, de chaux,</w:t>
      </w:r>
      <w:r>
        <w:rPr>
          <w:color w:val="000000"/>
          <w:szCs w:val="22"/>
        </w:rPr>
        <w:t xml:space="preserve"> est </w:t>
      </w:r>
      <w:r w:rsidRPr="00943C61">
        <w:rPr>
          <w:color w:val="000000"/>
          <w:szCs w:val="22"/>
        </w:rPr>
        <w:t>assujetti à une licence de l'Administration Générale des Contributions, l</w:t>
      </w:r>
      <w:r>
        <w:rPr>
          <w:color w:val="000000"/>
          <w:szCs w:val="22"/>
        </w:rPr>
        <w:t>aquelle licence ne sera délivré que G</w:t>
      </w:r>
      <w:r w:rsidRPr="00943C61">
        <w:rPr>
          <w:color w:val="000000"/>
          <w:szCs w:val="22"/>
        </w:rPr>
        <w:t>én</w:t>
      </w:r>
      <w:r w:rsidRPr="00943C61">
        <w:rPr>
          <w:color w:val="000000"/>
          <w:szCs w:val="22"/>
        </w:rPr>
        <w:t>é</w:t>
      </w:r>
      <w:r w:rsidRPr="00943C61">
        <w:rPr>
          <w:color w:val="000000"/>
          <w:szCs w:val="22"/>
        </w:rPr>
        <w:t>rale des contributions, laquelle licence ne sera que m</w:t>
      </w:r>
      <w:r>
        <w:rPr>
          <w:color w:val="000000"/>
          <w:szCs w:val="22"/>
        </w:rPr>
        <w:t>oyennant pai</w:t>
      </w:r>
      <w:r>
        <w:rPr>
          <w:color w:val="000000"/>
          <w:szCs w:val="22"/>
        </w:rPr>
        <w:t>e</w:t>
      </w:r>
      <w:r>
        <w:rPr>
          <w:color w:val="000000"/>
          <w:szCs w:val="22"/>
        </w:rPr>
        <w:t xml:space="preserve">ment d'une taxe de </w:t>
      </w:r>
      <w:r w:rsidRPr="00943C61">
        <w:rPr>
          <w:color w:val="000000"/>
          <w:szCs w:val="22"/>
        </w:rPr>
        <w:t>25 gourdes et sur présentation d'un Certificat du Département de l'Agriculture , attestant que l'intéressé est autorisé, à faire de</w:t>
      </w:r>
      <w:r>
        <w:rPr>
          <w:color w:val="000000"/>
          <w:szCs w:val="22"/>
        </w:rPr>
        <w:t>s</w:t>
      </w:r>
      <w:r w:rsidRPr="00943C61">
        <w:rPr>
          <w:color w:val="000000"/>
          <w:szCs w:val="22"/>
        </w:rPr>
        <w:t xml:space="preserve"> co</w:t>
      </w:r>
      <w:r w:rsidRPr="00943C61">
        <w:rPr>
          <w:color w:val="000000"/>
          <w:szCs w:val="22"/>
        </w:rPr>
        <w:t>u</w:t>
      </w:r>
      <w:r w:rsidRPr="00943C61">
        <w:rPr>
          <w:color w:val="000000"/>
          <w:szCs w:val="22"/>
        </w:rPr>
        <w:t>pes de bois pu à exploiter les caractères, lorsque celles-ci se trouvant dans les campagnes.</w:t>
      </w:r>
    </w:p>
    <w:p w:rsidR="00394FE7" w:rsidRPr="00943C61" w:rsidRDefault="00394FE7" w:rsidP="00394FE7">
      <w:pPr>
        <w:spacing w:before="120" w:after="120"/>
        <w:jc w:val="both"/>
      </w:pPr>
    </w:p>
    <w:p w:rsidR="00394FE7" w:rsidRDefault="00394FE7" w:rsidP="00394FE7">
      <w:pPr>
        <w:pStyle w:val="planche"/>
      </w:pPr>
      <w:r>
        <w:t>CHAPITRE II</w:t>
      </w:r>
    </w:p>
    <w:p w:rsidR="00394FE7" w:rsidRPr="00943C61" w:rsidRDefault="00394FE7" w:rsidP="00394FE7">
      <w:pPr>
        <w:pStyle w:val="planche"/>
      </w:pPr>
      <w:r w:rsidRPr="00943C61">
        <w:t>DES INDUSTRIES AGRICOLES ET D'ELEVAGE</w:t>
      </w:r>
    </w:p>
    <w:p w:rsidR="00394FE7" w:rsidRDefault="00394FE7" w:rsidP="00394FE7">
      <w:pPr>
        <w:spacing w:before="120" w:after="120"/>
        <w:jc w:val="both"/>
        <w:rPr>
          <w:color w:val="000000"/>
          <w:szCs w:val="22"/>
        </w:rPr>
      </w:pPr>
    </w:p>
    <w:p w:rsidR="00394FE7" w:rsidRDefault="00394FE7" w:rsidP="00394FE7">
      <w:pPr>
        <w:spacing w:before="120" w:after="120"/>
        <w:jc w:val="both"/>
        <w:rPr>
          <w:color w:val="000000"/>
        </w:rPr>
      </w:pPr>
      <w:r w:rsidRPr="00DF42C3">
        <w:rPr>
          <w:b/>
          <w:color w:val="000000"/>
          <w:szCs w:val="22"/>
        </w:rPr>
        <w:t>Article 227</w:t>
      </w:r>
      <w:r>
        <w:rPr>
          <w:color w:val="000000"/>
          <w:szCs w:val="22"/>
        </w:rPr>
        <w:t xml:space="preserve">. — </w:t>
      </w:r>
      <w:r w:rsidRPr="00943C61">
        <w:rPr>
          <w:color w:val="000000"/>
          <w:szCs w:val="22"/>
        </w:rPr>
        <w:t>Les termes industries Agricoles s'appliquent à ce</w:t>
      </w:r>
      <w:r w:rsidRPr="00943C61">
        <w:rPr>
          <w:color w:val="000000"/>
          <w:szCs w:val="22"/>
        </w:rPr>
        <w:t>t</w:t>
      </w:r>
      <w:r w:rsidRPr="00943C61">
        <w:rPr>
          <w:color w:val="000000"/>
          <w:szCs w:val="22"/>
        </w:rPr>
        <w:t>te entreprise ou exploitation</w:t>
      </w:r>
      <w:r>
        <w:rPr>
          <w:color w:val="000000"/>
          <w:szCs w:val="22"/>
        </w:rPr>
        <w:t>, ayant pour objet principal le</w:t>
      </w:r>
      <w:r w:rsidRPr="00943C61">
        <w:rPr>
          <w:color w:val="000000"/>
          <w:szCs w:val="22"/>
        </w:rPr>
        <w:t xml:space="preserve"> traitement m</w:t>
      </w:r>
      <w:r w:rsidRPr="00943C61">
        <w:rPr>
          <w:color w:val="000000"/>
          <w:szCs w:val="22"/>
        </w:rPr>
        <w:t>é</w:t>
      </w:r>
      <w:r w:rsidRPr="00943C61">
        <w:rPr>
          <w:color w:val="000000"/>
          <w:szCs w:val="22"/>
        </w:rPr>
        <w:t>canique biologique</w:t>
      </w:r>
      <w:r>
        <w:rPr>
          <w:color w:val="000000"/>
          <w:szCs w:val="22"/>
        </w:rPr>
        <w:t> </w:t>
      </w:r>
      <w:r w:rsidRPr="00943C61">
        <w:rPr>
          <w:color w:val="000000"/>
          <w:szCs w:val="22"/>
        </w:rPr>
        <w:t>ou chimique d'un produit agricole</w:t>
      </w:r>
      <w:r>
        <w:rPr>
          <w:color w:val="000000"/>
          <w:szCs w:val="22"/>
        </w:rPr>
        <w:t xml:space="preserve"> [36] </w:t>
      </w:r>
      <w:r>
        <w:rPr>
          <w:color w:val="000000"/>
        </w:rPr>
        <w:t>brut (rac</w:t>
      </w:r>
      <w:r>
        <w:rPr>
          <w:color w:val="000000"/>
        </w:rPr>
        <w:t>i</w:t>
      </w:r>
      <w:r>
        <w:rPr>
          <w:color w:val="000000"/>
        </w:rPr>
        <w:t>nes</w:t>
      </w:r>
      <w:r w:rsidRPr="00943C61">
        <w:rPr>
          <w:color w:val="000000"/>
        </w:rPr>
        <w:t>, tiges écorces, feuilles, fruits ou graines), avec ou sans transform</w:t>
      </w:r>
      <w:r w:rsidRPr="00943C61">
        <w:rPr>
          <w:color w:val="000000"/>
        </w:rPr>
        <w:t>a</w:t>
      </w:r>
      <w:r w:rsidRPr="00943C61">
        <w:rPr>
          <w:color w:val="000000"/>
        </w:rPr>
        <w:t>tion complète, et quel que soit le lieu d'établissement de la dite entr</w:t>
      </w:r>
      <w:r w:rsidRPr="00943C61">
        <w:rPr>
          <w:color w:val="000000"/>
        </w:rPr>
        <w:t>e</w:t>
      </w:r>
      <w:r w:rsidRPr="00943C61">
        <w:rPr>
          <w:color w:val="000000"/>
        </w:rPr>
        <w:t>prise.</w:t>
      </w:r>
    </w:p>
    <w:p w:rsidR="00394FE7" w:rsidRPr="00943C61" w:rsidRDefault="00394FE7" w:rsidP="00394FE7">
      <w:pPr>
        <w:spacing w:before="120" w:after="120"/>
        <w:jc w:val="both"/>
      </w:pPr>
      <w:r w:rsidRPr="00DF42C3">
        <w:rPr>
          <w:b/>
          <w:color w:val="000000"/>
        </w:rPr>
        <w:t>Article 228</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 xml:space="preserve">Les termes </w:t>
      </w:r>
      <w:r>
        <w:rPr>
          <w:color w:val="000000"/>
        </w:rPr>
        <w:t>« </w:t>
      </w:r>
      <w:r w:rsidRPr="00943C61">
        <w:rPr>
          <w:color w:val="000000"/>
        </w:rPr>
        <w:t>Industries d'élevage</w:t>
      </w:r>
      <w:r>
        <w:rPr>
          <w:color w:val="000000"/>
        </w:rPr>
        <w:t> »</w:t>
      </w:r>
      <w:r w:rsidRPr="00943C61">
        <w:rPr>
          <w:color w:val="000000"/>
        </w:rPr>
        <w:t xml:space="preserve"> </w:t>
      </w:r>
      <w:r>
        <w:rPr>
          <w:color w:val="000000"/>
        </w:rPr>
        <w:t xml:space="preserve">s'appliquent à toute entreprise </w:t>
      </w:r>
      <w:r w:rsidRPr="00943C61">
        <w:rPr>
          <w:color w:val="000000"/>
        </w:rPr>
        <w:t>ou exploitation ayant pour objet principal le trait</w:t>
      </w:r>
      <w:r w:rsidRPr="00943C61">
        <w:rPr>
          <w:color w:val="000000"/>
        </w:rPr>
        <w:t>e</w:t>
      </w:r>
      <w:r w:rsidRPr="00943C61">
        <w:rPr>
          <w:color w:val="000000"/>
        </w:rPr>
        <w:t>ment mécanique, biologique ou chimique de produis bruts d'origine animale, avec ou sans transformation complète et quel que soit le lieu d'établissement de la dite entreprise.</w:t>
      </w:r>
    </w:p>
    <w:p w:rsidR="00394FE7" w:rsidRPr="00943C61" w:rsidRDefault="00394FE7" w:rsidP="00394FE7">
      <w:pPr>
        <w:spacing w:before="120" w:after="120"/>
        <w:jc w:val="both"/>
      </w:pPr>
      <w:r w:rsidRPr="00DF42C3">
        <w:rPr>
          <w:b/>
          <w:color w:val="000000"/>
        </w:rPr>
        <w:t>Article 229</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 xml:space="preserve">Les entreprises et établissements qui s'occupent de </w:t>
      </w:r>
      <w:r>
        <w:rPr>
          <w:color w:val="000000"/>
        </w:rPr>
        <w:t>l</w:t>
      </w:r>
      <w:r w:rsidRPr="00943C61">
        <w:rPr>
          <w:color w:val="000000"/>
        </w:rPr>
        <w:t>a fabrication, de l</w:t>
      </w:r>
      <w:r>
        <w:rPr>
          <w:color w:val="000000"/>
        </w:rPr>
        <w:t xml:space="preserve">a préparation ou du commerce des </w:t>
      </w:r>
      <w:r w:rsidRPr="00943C61">
        <w:rPr>
          <w:color w:val="000000"/>
        </w:rPr>
        <w:t>engrais ou d'al</w:t>
      </w:r>
      <w:r w:rsidRPr="00943C61">
        <w:rPr>
          <w:color w:val="000000"/>
        </w:rPr>
        <w:t>i</w:t>
      </w:r>
      <w:r w:rsidRPr="00943C61">
        <w:rPr>
          <w:color w:val="000000"/>
        </w:rPr>
        <w:t>ments destinés aux animaux sont assimilés aux entreprises d'industries agricoles ou d'élevage, en ce qui a trait aux dispositions du présent Code et à celles qui seront prises en vertu du dit Code.</w:t>
      </w:r>
    </w:p>
    <w:p w:rsidR="00394FE7" w:rsidRPr="00943C61" w:rsidRDefault="00394FE7" w:rsidP="00394FE7">
      <w:pPr>
        <w:spacing w:before="120" w:after="120"/>
        <w:jc w:val="both"/>
      </w:pPr>
      <w:r w:rsidRPr="00DF42C3">
        <w:rPr>
          <w:b/>
          <w:color w:val="000000"/>
        </w:rPr>
        <w:t>Article 230</w:t>
      </w:r>
      <w:r>
        <w:rPr>
          <w:color w:val="000000"/>
        </w:rPr>
        <w:t xml:space="preserve">. — </w:t>
      </w:r>
      <w:r w:rsidRPr="00943C61">
        <w:rPr>
          <w:color w:val="000000"/>
        </w:rPr>
        <w:t>Les entreprises d'industries agricoles et d'élevage établies en Haïti et celles qui y sont assimilées sont soumises au contrôle du Département de l'Agriculture. Ce contrôle portera sur les opérations techniques de leurs usines, fabriques et magasins.</w:t>
      </w:r>
    </w:p>
    <w:p w:rsidR="00394FE7" w:rsidRPr="00943C61" w:rsidRDefault="00394FE7" w:rsidP="00394FE7">
      <w:pPr>
        <w:spacing w:before="120" w:after="120"/>
        <w:jc w:val="both"/>
      </w:pPr>
      <w:r w:rsidRPr="00DF42C3">
        <w:rPr>
          <w:b/>
          <w:color w:val="000000"/>
        </w:rPr>
        <w:t>Article 231</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Aucune entreprise d'industrie agricole ou d'élevage ne 'pourra s'établir en Haïti ni fonctionner sans une autorisation écrite du Département de l'Agriculture, des Ressources Naturelles et du D</w:t>
      </w:r>
      <w:r w:rsidRPr="00943C61">
        <w:rPr>
          <w:color w:val="000000"/>
        </w:rPr>
        <w:t>é</w:t>
      </w:r>
      <w:r w:rsidRPr="00943C61">
        <w:rPr>
          <w:color w:val="000000"/>
        </w:rPr>
        <w:t xml:space="preserve">veloppement Rural. </w:t>
      </w:r>
    </w:p>
    <w:p w:rsidR="00394FE7" w:rsidRPr="00943C61" w:rsidRDefault="00394FE7" w:rsidP="00394FE7">
      <w:pPr>
        <w:spacing w:before="120" w:after="120"/>
        <w:jc w:val="both"/>
      </w:pPr>
      <w:r w:rsidRPr="00943C61">
        <w:rPr>
          <w:color w:val="000000"/>
        </w:rPr>
        <w:t>Cette autorisation ne sera délivrée que s'il est établi que l'entreprise remplit toutes les conditions déterminées par les lois, arrêtés et règl</w:t>
      </w:r>
      <w:r w:rsidRPr="00943C61">
        <w:rPr>
          <w:color w:val="000000"/>
        </w:rPr>
        <w:t>e</w:t>
      </w:r>
      <w:r w:rsidRPr="00943C61">
        <w:rPr>
          <w:color w:val="000000"/>
        </w:rPr>
        <w:t>ments en vigueur.</w:t>
      </w:r>
    </w:p>
    <w:p w:rsidR="00394FE7" w:rsidRPr="00943C61" w:rsidRDefault="00394FE7" w:rsidP="00394FE7">
      <w:pPr>
        <w:spacing w:before="120" w:after="120"/>
        <w:jc w:val="both"/>
      </w:pPr>
      <w:r w:rsidRPr="00DF42C3">
        <w:rPr>
          <w:b/>
          <w:color w:val="000000"/>
        </w:rPr>
        <w:t>Article 232</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 xml:space="preserve">Dans les cas où il y aurait </w:t>
      </w:r>
      <w:r>
        <w:rPr>
          <w:color w:val="000000"/>
        </w:rPr>
        <w:t>li</w:t>
      </w:r>
      <w:r w:rsidRPr="00943C61">
        <w:rPr>
          <w:color w:val="000000"/>
        </w:rPr>
        <w:t>eu à l'octroi d'une l</w:t>
      </w:r>
      <w:r w:rsidRPr="00943C61">
        <w:rPr>
          <w:color w:val="000000"/>
        </w:rPr>
        <w:t>i</w:t>
      </w:r>
      <w:r w:rsidRPr="00943C61">
        <w:rPr>
          <w:color w:val="000000"/>
        </w:rPr>
        <w:t>cence ou d'une patente par l'Administration</w:t>
      </w:r>
      <w:r>
        <w:rPr>
          <w:color w:val="000000"/>
        </w:rPr>
        <w:t xml:space="preserve"> Générale des Contrib</w:t>
      </w:r>
      <w:r>
        <w:rPr>
          <w:color w:val="000000"/>
        </w:rPr>
        <w:t>u</w:t>
      </w:r>
      <w:r>
        <w:rPr>
          <w:color w:val="000000"/>
        </w:rPr>
        <w:t xml:space="preserve">tions ou </w:t>
      </w:r>
      <w:r w:rsidRPr="00943C61">
        <w:rPr>
          <w:color w:val="000000"/>
        </w:rPr>
        <w:t>l'Administration Communale, la licence ou la patente ne sera délivrée que sur présentation de l'autorisation prévue à l'article ci-dessus.</w:t>
      </w:r>
    </w:p>
    <w:p w:rsidR="00394FE7" w:rsidRPr="00943C61" w:rsidRDefault="00394FE7" w:rsidP="00394FE7">
      <w:pPr>
        <w:spacing w:before="120" w:after="120"/>
        <w:jc w:val="both"/>
      </w:pPr>
      <w:r w:rsidRPr="00DF42C3">
        <w:rPr>
          <w:b/>
          <w:color w:val="000000"/>
        </w:rPr>
        <w:t>Article 233</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Les représentants qualifiés du Département de l'Agriculture pourront requérir et prendre, communication des livres et dossiers de toute entreprise d'Industrie agricole et d'élevage, dans le but de contrôler ses opérations</w:t>
      </w:r>
      <w:r>
        <w:rPr>
          <w:color w:val="000000"/>
        </w:rPr>
        <w:t xml:space="preserve"> </w:t>
      </w:r>
      <w:r w:rsidRPr="00943C61">
        <w:rPr>
          <w:color w:val="000000"/>
        </w:rPr>
        <w:t>ou d'y puiser des</w:t>
      </w:r>
      <w:r>
        <w:rPr>
          <w:color w:val="000000"/>
        </w:rPr>
        <w:t xml:space="preserve"> </w:t>
      </w:r>
      <w:r w:rsidRPr="00943C61">
        <w:rPr>
          <w:color w:val="000000"/>
        </w:rPr>
        <w:t>renseignements stati</w:t>
      </w:r>
      <w:r w:rsidRPr="00943C61">
        <w:rPr>
          <w:color w:val="000000"/>
        </w:rPr>
        <w:t>s</w:t>
      </w:r>
      <w:r w:rsidRPr="00943C61">
        <w:rPr>
          <w:color w:val="000000"/>
        </w:rPr>
        <w:t>tiques.</w:t>
      </w:r>
    </w:p>
    <w:p w:rsidR="00394FE7" w:rsidRDefault="00394FE7" w:rsidP="00394FE7">
      <w:pPr>
        <w:spacing w:before="120" w:after="120"/>
        <w:jc w:val="both"/>
        <w:rPr>
          <w:color w:val="000000"/>
        </w:rPr>
      </w:pPr>
      <w:r w:rsidRPr="00DF42C3">
        <w:rPr>
          <w:b/>
          <w:color w:val="000000"/>
        </w:rPr>
        <w:t>Article 234</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Tout propriétaire ou exploitant de laiterie, de beu</w:t>
      </w:r>
      <w:r w:rsidRPr="00943C61">
        <w:rPr>
          <w:color w:val="000000"/>
        </w:rPr>
        <w:t>r</w:t>
      </w:r>
      <w:r w:rsidRPr="00943C61">
        <w:rPr>
          <w:color w:val="000000"/>
        </w:rPr>
        <w:t>rerie, ou de fromagerie qui possède un troupeau laitier est a</w:t>
      </w:r>
      <w:r>
        <w:rPr>
          <w:color w:val="000000"/>
        </w:rPr>
        <w:t xml:space="preserve">ssujetti aux dispositions de la </w:t>
      </w:r>
      <w:r w:rsidRPr="00943C61">
        <w:rPr>
          <w:color w:val="000000"/>
        </w:rPr>
        <w:t>Loi No. 6 du présent Code.</w:t>
      </w:r>
    </w:p>
    <w:p w:rsidR="00394FE7" w:rsidRDefault="00394FE7" w:rsidP="00394FE7">
      <w:pPr>
        <w:pStyle w:val="p"/>
      </w:pPr>
      <w:r>
        <w:br w:type="page"/>
        <w:t>[37]</w:t>
      </w:r>
    </w:p>
    <w:p w:rsidR="00394FE7" w:rsidRDefault="00394FE7" w:rsidP="00394FE7">
      <w:pPr>
        <w:jc w:val="both"/>
      </w:pPr>
    </w:p>
    <w:p w:rsidR="00394FE7" w:rsidRDefault="00394FE7" w:rsidP="00394FE7">
      <w:pPr>
        <w:jc w:val="both"/>
      </w:pPr>
    </w:p>
    <w:p w:rsidR="00394FE7" w:rsidRDefault="00394FE7" w:rsidP="00394FE7">
      <w:pPr>
        <w:jc w:val="both"/>
      </w:pPr>
    </w:p>
    <w:p w:rsidR="00394FE7" w:rsidRPr="00F40233" w:rsidRDefault="00394FE7" w:rsidP="00394FE7">
      <w:pPr>
        <w:spacing w:after="120"/>
        <w:ind w:firstLine="0"/>
        <w:jc w:val="center"/>
        <w:rPr>
          <w:b/>
        </w:rPr>
      </w:pPr>
      <w:bookmarkStart w:id="14" w:name="Code_rural_loi_no_XII"/>
      <w:r w:rsidRPr="00F40233">
        <w:rPr>
          <w:b/>
        </w:rPr>
        <w:t>CODE RURAL (1962)</w:t>
      </w:r>
    </w:p>
    <w:p w:rsidR="00394FE7" w:rsidRPr="00B13DD6" w:rsidRDefault="00394FE7" w:rsidP="00394FE7">
      <w:pPr>
        <w:pStyle w:val="planchest"/>
      </w:pPr>
      <w:r>
        <w:t>Loi no XII</w:t>
      </w:r>
      <w:r>
        <w:br/>
        <w:t>Du commerce et des produits</w:t>
      </w:r>
      <w:r>
        <w:br/>
        <w:t>Du transport et de l’emmagasinage</w:t>
      </w:r>
      <w:r>
        <w:br/>
        <w:t>des produits agricoles et de l’élevage</w:t>
      </w:r>
    </w:p>
    <w:bookmarkEnd w:id="14"/>
    <w:p w:rsidR="00394FE7" w:rsidRDefault="00394FE7" w:rsidP="00394FE7"/>
    <w:p w:rsidR="00394FE7" w:rsidRPr="00762FFE" w:rsidRDefault="00394FE7" w:rsidP="00394FE7"/>
    <w:p w:rsidR="00394FE7" w:rsidRPr="00943C61" w:rsidRDefault="00394FE7" w:rsidP="00394FE7">
      <w:pPr>
        <w:pStyle w:val="planche"/>
      </w:pPr>
      <w:r w:rsidRPr="00943C61">
        <w:t>CHAPITRE I</w:t>
      </w:r>
    </w:p>
    <w:p w:rsidR="00394FE7" w:rsidRPr="00943C61" w:rsidRDefault="00394FE7" w:rsidP="00394FE7">
      <w:pPr>
        <w:pStyle w:val="planche"/>
      </w:pPr>
      <w:r w:rsidRPr="00943C61">
        <w:t>DE LA QUALITE MARCHANDE</w:t>
      </w:r>
      <w:r>
        <w:br/>
      </w:r>
      <w:r w:rsidRPr="00943C61">
        <w:t>DES PRODUITS AGRIC</w:t>
      </w:r>
      <w:r w:rsidRPr="00943C61">
        <w:t>O</w:t>
      </w:r>
      <w:r w:rsidRPr="00943C61">
        <w:t>LES ET D</w:t>
      </w:r>
      <w:r>
        <w:t>’É</w:t>
      </w:r>
      <w:r w:rsidRPr="00943C61">
        <w:t>LEVAGE</w:t>
      </w:r>
    </w:p>
    <w:p w:rsidR="00394FE7" w:rsidRDefault="00394FE7" w:rsidP="00394FE7"/>
    <w:p w:rsidR="00394FE7" w:rsidRPr="00762FFE" w:rsidRDefault="00394FE7" w:rsidP="00394FE7"/>
    <w:p w:rsidR="00394FE7" w:rsidRDefault="00394FE7" w:rsidP="00394FE7">
      <w:pPr>
        <w:ind w:right="90" w:firstLine="0"/>
        <w:jc w:val="both"/>
        <w:rPr>
          <w:sz w:val="20"/>
        </w:rPr>
      </w:pPr>
      <w:hyperlink w:anchor="tdm" w:history="1">
        <w:r>
          <w:rPr>
            <w:rStyle w:val="Lienhypertexte"/>
            <w:sz w:val="20"/>
          </w:rPr>
          <w:t>Retour à la table des matières</w:t>
        </w:r>
      </w:hyperlink>
    </w:p>
    <w:p w:rsidR="00394FE7" w:rsidRDefault="00394FE7" w:rsidP="00394FE7">
      <w:pPr>
        <w:spacing w:before="120" w:after="120"/>
        <w:jc w:val="both"/>
        <w:rPr>
          <w:bCs/>
          <w:color w:val="000000"/>
        </w:rPr>
      </w:pPr>
    </w:p>
    <w:p w:rsidR="00394FE7" w:rsidRPr="00943C61" w:rsidRDefault="00394FE7" w:rsidP="00394FE7">
      <w:pPr>
        <w:spacing w:before="120" w:after="120"/>
        <w:jc w:val="both"/>
      </w:pPr>
      <w:r w:rsidRPr="00DF42C3">
        <w:rPr>
          <w:b/>
          <w:bCs/>
          <w:color w:val="000000"/>
        </w:rPr>
        <w:t xml:space="preserve">Article </w:t>
      </w:r>
      <w:r w:rsidRPr="00DF42C3">
        <w:rPr>
          <w:b/>
          <w:color w:val="000000"/>
        </w:rPr>
        <w:t>235</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Tout produit agricole ou d'élevage livré au co</w:t>
      </w:r>
      <w:r w:rsidRPr="00943C61">
        <w:rPr>
          <w:color w:val="000000"/>
        </w:rPr>
        <w:t>m</w:t>
      </w:r>
      <w:r w:rsidRPr="00943C61">
        <w:rPr>
          <w:color w:val="000000"/>
        </w:rPr>
        <w:t>merce doit être de qualité loyale et marchande. Il ne sera réputé</w:t>
      </w:r>
      <w:r>
        <w:rPr>
          <w:color w:val="000000"/>
        </w:rPr>
        <w:t xml:space="preserve"> </w:t>
      </w:r>
      <w:r w:rsidRPr="00943C61">
        <w:rPr>
          <w:color w:val="000000"/>
        </w:rPr>
        <w:t>tel que s'il n'est pas falsifié, ni avarié et</w:t>
      </w:r>
      <w:r>
        <w:rPr>
          <w:color w:val="000000"/>
        </w:rPr>
        <w:t xml:space="preserve"> </w:t>
      </w:r>
      <w:r w:rsidRPr="00943C61">
        <w:rPr>
          <w:color w:val="000000"/>
        </w:rPr>
        <w:t>ne contient aucune matière</w:t>
      </w:r>
      <w:r>
        <w:rPr>
          <w:color w:val="000000"/>
        </w:rPr>
        <w:t xml:space="preserve"> </w:t>
      </w:r>
      <w:r w:rsidRPr="00943C61">
        <w:rPr>
          <w:color w:val="000000"/>
        </w:rPr>
        <w:t>étra</w:t>
      </w:r>
      <w:r w:rsidRPr="00943C61">
        <w:rPr>
          <w:color w:val="000000"/>
        </w:rPr>
        <w:t>n</w:t>
      </w:r>
      <w:r w:rsidRPr="00943C61">
        <w:rPr>
          <w:color w:val="000000"/>
        </w:rPr>
        <w:t>gère, aucun défaut</w:t>
      </w:r>
      <w:r>
        <w:rPr>
          <w:color w:val="000000"/>
        </w:rPr>
        <w:t> ;</w:t>
      </w:r>
      <w:r w:rsidRPr="00943C61">
        <w:rPr>
          <w:color w:val="000000"/>
        </w:rPr>
        <w:t xml:space="preserve"> ni aucun excès des limites de tolérance</w:t>
      </w:r>
      <w:r>
        <w:rPr>
          <w:color w:val="000000"/>
        </w:rPr>
        <w:t xml:space="preserve"> fixées par les lois ou les </w:t>
      </w:r>
      <w:r w:rsidRPr="00943C61">
        <w:rPr>
          <w:color w:val="000000"/>
        </w:rPr>
        <w:t>règlements.</w:t>
      </w:r>
    </w:p>
    <w:p w:rsidR="00394FE7" w:rsidRPr="00943C61" w:rsidRDefault="00394FE7" w:rsidP="00394FE7">
      <w:pPr>
        <w:spacing w:before="120" w:after="120"/>
        <w:jc w:val="both"/>
      </w:pPr>
      <w:r w:rsidRPr="00DF42C3">
        <w:rPr>
          <w:b/>
          <w:bCs/>
          <w:color w:val="000000"/>
        </w:rPr>
        <w:t>Article 236</w:t>
      </w:r>
      <w:r w:rsidRPr="00943C61">
        <w:rPr>
          <w:bCs/>
          <w:color w:val="000000"/>
        </w:rPr>
        <w:t>.</w:t>
      </w:r>
      <w:r>
        <w:rPr>
          <w:bCs/>
          <w:color w:val="000000"/>
        </w:rPr>
        <w:t xml:space="preserve"> </w:t>
      </w:r>
      <w:r w:rsidRPr="00943C61">
        <w:rPr>
          <w:bCs/>
          <w:color w:val="000000"/>
        </w:rPr>
        <w:t>—</w:t>
      </w:r>
      <w:r>
        <w:rPr>
          <w:bCs/>
          <w:color w:val="000000"/>
        </w:rPr>
        <w:t xml:space="preserve"> </w:t>
      </w:r>
      <w:r>
        <w:rPr>
          <w:color w:val="000000"/>
        </w:rPr>
        <w:t xml:space="preserve">Les produits </w:t>
      </w:r>
      <w:r w:rsidRPr="00943C61">
        <w:rPr>
          <w:color w:val="000000"/>
        </w:rPr>
        <w:t xml:space="preserve">d'exportation, qui ne sont pas encore classés le seront lorsqu'il y </w:t>
      </w:r>
      <w:r>
        <w:rPr>
          <w:color w:val="000000"/>
        </w:rPr>
        <w:t>aura lieu suivant un certain</w:t>
      </w:r>
      <w:r w:rsidRPr="00943C61">
        <w:rPr>
          <w:color w:val="000000"/>
        </w:rPr>
        <w:t xml:space="preserve"> nombre de t</w:t>
      </w:r>
      <w:r w:rsidRPr="00943C61">
        <w:rPr>
          <w:color w:val="000000"/>
        </w:rPr>
        <w:t>y</w:t>
      </w:r>
      <w:r w:rsidRPr="00943C61">
        <w:rPr>
          <w:color w:val="000000"/>
        </w:rPr>
        <w:t>pes dont les spécifications</w:t>
      </w:r>
      <w:r>
        <w:rPr>
          <w:color w:val="000000"/>
        </w:rPr>
        <w:t xml:space="preserve"> seront arrêtées pa</w:t>
      </w:r>
      <w:r w:rsidRPr="00943C61">
        <w:rPr>
          <w:color w:val="000000"/>
        </w:rPr>
        <w:t>r</w:t>
      </w:r>
      <w:r>
        <w:rPr>
          <w:color w:val="000000"/>
        </w:rPr>
        <w:t xml:space="preserve"> </w:t>
      </w:r>
      <w:r w:rsidRPr="00943C61">
        <w:rPr>
          <w:color w:val="000000"/>
        </w:rPr>
        <w:t>une</w:t>
      </w:r>
      <w:r>
        <w:rPr>
          <w:color w:val="000000"/>
        </w:rPr>
        <w:t xml:space="preserve"> Co</w:t>
      </w:r>
      <w:r w:rsidRPr="00943C61">
        <w:rPr>
          <w:color w:val="000000"/>
        </w:rPr>
        <w:t>m</w:t>
      </w:r>
      <w:r>
        <w:rPr>
          <w:color w:val="000000"/>
        </w:rPr>
        <w:t>m</w:t>
      </w:r>
      <w:r w:rsidRPr="00943C61">
        <w:rPr>
          <w:color w:val="000000"/>
        </w:rPr>
        <w:t>issi</w:t>
      </w:r>
      <w:r>
        <w:rPr>
          <w:color w:val="000000"/>
        </w:rPr>
        <w:t>on Ce</w:t>
      </w:r>
      <w:r>
        <w:rPr>
          <w:color w:val="000000"/>
        </w:rPr>
        <w:t>n</w:t>
      </w:r>
      <w:r>
        <w:rPr>
          <w:color w:val="000000"/>
        </w:rPr>
        <w:t>trale de Standardisation com</w:t>
      </w:r>
      <w:r w:rsidRPr="00943C61">
        <w:rPr>
          <w:color w:val="000000"/>
        </w:rPr>
        <w:t>posée de deux représentants du Départ</w:t>
      </w:r>
      <w:r w:rsidRPr="00943C61">
        <w:rPr>
          <w:color w:val="000000"/>
        </w:rPr>
        <w:t>e</w:t>
      </w:r>
      <w:r w:rsidRPr="00943C61">
        <w:rPr>
          <w:color w:val="000000"/>
        </w:rPr>
        <w:t>ment du Commerce et de l'Industrie, d'un représentant du Départ</w:t>
      </w:r>
      <w:r w:rsidRPr="00943C61">
        <w:rPr>
          <w:color w:val="000000"/>
        </w:rPr>
        <w:t>e</w:t>
      </w:r>
      <w:r w:rsidRPr="00943C61">
        <w:rPr>
          <w:color w:val="000000"/>
        </w:rPr>
        <w:t>ment de l'Agriculture, du Contrôleur Général, d</w:t>
      </w:r>
      <w:r>
        <w:rPr>
          <w:color w:val="000000"/>
        </w:rPr>
        <w:t>e</w:t>
      </w:r>
      <w:r w:rsidRPr="00943C61">
        <w:rPr>
          <w:color w:val="000000"/>
        </w:rPr>
        <w:t>s Douanes et d'un Représentant de la Chambre de Commerce.</w:t>
      </w:r>
      <w:r>
        <w:rPr>
          <w:color w:val="000000"/>
        </w:rPr>
        <w:t xml:space="preserve"> La Com</w:t>
      </w:r>
      <w:r w:rsidRPr="00943C61">
        <w:rPr>
          <w:color w:val="000000"/>
        </w:rPr>
        <w:t>mission sera re</w:t>
      </w:r>
      <w:r w:rsidRPr="00943C61">
        <w:rPr>
          <w:color w:val="000000"/>
        </w:rPr>
        <w:t>n</w:t>
      </w:r>
      <w:r w:rsidRPr="00943C61">
        <w:rPr>
          <w:color w:val="000000"/>
        </w:rPr>
        <w:t>due obligatoi</w:t>
      </w:r>
      <w:r>
        <w:rPr>
          <w:color w:val="000000"/>
        </w:rPr>
        <w:t>re par arrêté du Président de la</w:t>
      </w:r>
      <w:r w:rsidRPr="00943C61">
        <w:rPr>
          <w:color w:val="000000"/>
        </w:rPr>
        <w:t xml:space="preserve"> République, de même que toute révision des classifications existantes.</w:t>
      </w:r>
    </w:p>
    <w:p w:rsidR="00394FE7" w:rsidRPr="00943C61" w:rsidRDefault="00394FE7" w:rsidP="00394FE7">
      <w:pPr>
        <w:spacing w:before="120" w:after="120"/>
        <w:jc w:val="both"/>
      </w:pPr>
      <w:r w:rsidRPr="00DF42C3">
        <w:rPr>
          <w:b/>
          <w:color w:val="000000"/>
        </w:rPr>
        <w:t>Article 237</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Les contestations entre les</w:t>
      </w:r>
      <w:r>
        <w:rPr>
          <w:color w:val="000000"/>
        </w:rPr>
        <w:t xml:space="preserve"> autorités</w:t>
      </w:r>
      <w:r w:rsidRPr="00943C61">
        <w:rPr>
          <w:color w:val="000000"/>
        </w:rPr>
        <w:t xml:space="preserve"> douanières et un exportateur sur la classe ou le type d'un produit</w:t>
      </w:r>
      <w:r>
        <w:rPr>
          <w:color w:val="000000"/>
        </w:rPr>
        <w:t xml:space="preserve"> déclaré à l'export</w:t>
      </w:r>
      <w:r>
        <w:rPr>
          <w:color w:val="000000"/>
        </w:rPr>
        <w:t>a</w:t>
      </w:r>
      <w:r>
        <w:rPr>
          <w:color w:val="000000"/>
        </w:rPr>
        <w:t xml:space="preserve">tion seront </w:t>
      </w:r>
      <w:r w:rsidRPr="00943C61">
        <w:rPr>
          <w:color w:val="000000"/>
        </w:rPr>
        <w:t>tranchées, dans les ports autres que Port-au-Prince par une Commission locale de standardisation composée du Directeur de la Douane, d'un Agronome du Département de l'Agriculture et d'un tro</w:t>
      </w:r>
      <w:r w:rsidRPr="00943C61">
        <w:rPr>
          <w:color w:val="000000"/>
        </w:rPr>
        <w:t>i</w:t>
      </w:r>
      <w:r w:rsidRPr="00943C61">
        <w:rPr>
          <w:color w:val="000000"/>
        </w:rPr>
        <w:t>sième représentant désigné par l'exportateur intéressé.</w:t>
      </w:r>
    </w:p>
    <w:p w:rsidR="00394FE7" w:rsidRDefault="00394FE7" w:rsidP="00394FE7">
      <w:pPr>
        <w:spacing w:before="120" w:after="120"/>
        <w:jc w:val="both"/>
        <w:rPr>
          <w:color w:val="000000"/>
        </w:rPr>
      </w:pPr>
      <w:r w:rsidRPr="00943C61">
        <w:rPr>
          <w:color w:val="000000"/>
        </w:rPr>
        <w:t>L'exportateur pourra appeler de la décision de cette Commission locale à la Commission Centrale de Standardisation dans les huit jours qui suivront cette décision. Passé ce délai, l'appel sera irrecevable, la décision de la Commission locale irrévocable.</w:t>
      </w:r>
    </w:p>
    <w:p w:rsidR="00394FE7" w:rsidRDefault="00394FE7" w:rsidP="00394FE7">
      <w:pPr>
        <w:spacing w:before="120" w:after="120"/>
        <w:jc w:val="both"/>
        <w:rPr>
          <w:color w:val="000000"/>
        </w:rPr>
      </w:pPr>
      <w:r w:rsidRPr="00E42583">
        <w:rPr>
          <w:b/>
          <w:bCs/>
          <w:color w:val="000000"/>
        </w:rPr>
        <w:t>Article 238</w:t>
      </w:r>
      <w:r w:rsidRPr="00943C61">
        <w:rPr>
          <w:bCs/>
          <w:color w:val="000000"/>
        </w:rPr>
        <w:t>.</w:t>
      </w:r>
      <w:r>
        <w:rPr>
          <w:bCs/>
          <w:color w:val="000000"/>
        </w:rPr>
        <w:t xml:space="preserve"> </w:t>
      </w:r>
      <w:r w:rsidRPr="00943C61">
        <w:rPr>
          <w:bCs/>
          <w:color w:val="000000"/>
        </w:rPr>
        <w:t>—</w:t>
      </w:r>
      <w:r>
        <w:rPr>
          <w:bCs/>
          <w:color w:val="000000"/>
        </w:rPr>
        <w:t xml:space="preserve"> </w:t>
      </w:r>
      <w:r w:rsidRPr="00943C61">
        <w:rPr>
          <w:color w:val="000000"/>
        </w:rPr>
        <w:t>Dans les cas d'Appel, les échantillons analysés par la Commission locale</w:t>
      </w:r>
      <w:r>
        <w:rPr>
          <w:color w:val="000000"/>
        </w:rPr>
        <w:t xml:space="preserve"> </w:t>
      </w:r>
      <w:r w:rsidRPr="00943C61">
        <w:rPr>
          <w:color w:val="000000"/>
        </w:rPr>
        <w:t>de standardisation et deux autres prélevés et sce</w:t>
      </w:r>
      <w:r w:rsidRPr="00943C61">
        <w:rPr>
          <w:color w:val="000000"/>
        </w:rPr>
        <w:t>l</w:t>
      </w:r>
      <w:r w:rsidRPr="00943C61">
        <w:rPr>
          <w:color w:val="000000"/>
        </w:rPr>
        <w:t>lés par la dite Commission, en présence de l'exportateur ou lui dûment appelé par lettre recommandée seront expédi</w:t>
      </w:r>
      <w:r>
        <w:rPr>
          <w:color w:val="000000"/>
        </w:rPr>
        <w:t>és à la Commi</w:t>
      </w:r>
      <w:r>
        <w:rPr>
          <w:color w:val="000000"/>
        </w:rPr>
        <w:t>s</w:t>
      </w:r>
      <w:r>
        <w:rPr>
          <w:color w:val="000000"/>
        </w:rPr>
        <w:t>sion Ce</w:t>
      </w:r>
      <w:r>
        <w:rPr>
          <w:color w:val="000000"/>
        </w:rPr>
        <w:t>n</w:t>
      </w:r>
      <w:r>
        <w:rPr>
          <w:color w:val="000000"/>
        </w:rPr>
        <w:t xml:space="preserve">trale de </w:t>
      </w:r>
      <w:r w:rsidRPr="00943C61">
        <w:rPr>
          <w:color w:val="000000"/>
        </w:rPr>
        <w:t>Standardisation.</w:t>
      </w:r>
    </w:p>
    <w:p w:rsidR="00394FE7" w:rsidRPr="00943C61" w:rsidRDefault="00394FE7" w:rsidP="00394FE7">
      <w:pPr>
        <w:spacing w:before="120" w:after="120"/>
        <w:jc w:val="both"/>
      </w:pPr>
      <w:r>
        <w:rPr>
          <w:color w:val="000000"/>
        </w:rPr>
        <w:t>[38]</w:t>
      </w:r>
    </w:p>
    <w:p w:rsidR="00394FE7" w:rsidRPr="00943C61" w:rsidRDefault="00394FE7" w:rsidP="00394FE7">
      <w:pPr>
        <w:spacing w:before="120" w:after="120"/>
        <w:jc w:val="both"/>
      </w:pPr>
      <w:r w:rsidRPr="00E42583">
        <w:rPr>
          <w:b/>
          <w:color w:val="000000"/>
          <w:szCs w:val="18"/>
        </w:rPr>
        <w:t>Article 239</w:t>
      </w:r>
      <w:r w:rsidRPr="00943C61">
        <w:rPr>
          <w:color w:val="000000"/>
          <w:szCs w:val="18"/>
        </w:rPr>
        <w:t>.</w:t>
      </w:r>
      <w:r>
        <w:rPr>
          <w:color w:val="000000"/>
          <w:szCs w:val="18"/>
        </w:rPr>
        <w:t xml:space="preserve"> </w:t>
      </w:r>
      <w:r w:rsidRPr="00943C61">
        <w:rPr>
          <w:color w:val="000000"/>
          <w:szCs w:val="18"/>
        </w:rPr>
        <w:t>—</w:t>
      </w:r>
      <w:r>
        <w:rPr>
          <w:color w:val="000000"/>
          <w:szCs w:val="18"/>
        </w:rPr>
        <w:t xml:space="preserve"> À</w:t>
      </w:r>
      <w:r w:rsidRPr="00943C61">
        <w:rPr>
          <w:color w:val="000000"/>
          <w:szCs w:val="18"/>
        </w:rPr>
        <w:t xml:space="preserve"> Port-au-Prince, les contestations seront tra</w:t>
      </w:r>
      <w:r w:rsidRPr="00943C61">
        <w:rPr>
          <w:color w:val="000000"/>
          <w:szCs w:val="18"/>
        </w:rPr>
        <w:t>n</w:t>
      </w:r>
      <w:r w:rsidRPr="00943C61">
        <w:rPr>
          <w:color w:val="000000"/>
          <w:szCs w:val="18"/>
        </w:rPr>
        <w:t>chées par la Commission Centrale de Standardisation et sa décision sera sans appel.</w:t>
      </w:r>
    </w:p>
    <w:p w:rsidR="00394FE7" w:rsidRPr="00943C61" w:rsidRDefault="00394FE7" w:rsidP="00394FE7">
      <w:pPr>
        <w:spacing w:before="120" w:after="120"/>
        <w:jc w:val="both"/>
      </w:pPr>
      <w:r w:rsidRPr="00E42583">
        <w:rPr>
          <w:b/>
          <w:color w:val="000000"/>
          <w:szCs w:val="18"/>
        </w:rPr>
        <w:t>Article 240</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Aucun produit ne pourra être exporté sous une cla</w:t>
      </w:r>
      <w:r w:rsidRPr="00943C61">
        <w:rPr>
          <w:color w:val="000000"/>
          <w:szCs w:val="18"/>
        </w:rPr>
        <w:t>s</w:t>
      </w:r>
      <w:r w:rsidRPr="00943C61">
        <w:rPr>
          <w:color w:val="000000"/>
          <w:szCs w:val="18"/>
        </w:rPr>
        <w:t>se ou un type autre que celui agréé ou identifié par la Douane, ou en cas de recours, par la Commission locale ou la Commission Ce</w:t>
      </w:r>
      <w:r w:rsidRPr="00943C61">
        <w:rPr>
          <w:color w:val="000000"/>
          <w:szCs w:val="18"/>
        </w:rPr>
        <w:t>n</w:t>
      </w:r>
      <w:r w:rsidRPr="00943C61">
        <w:rPr>
          <w:color w:val="000000"/>
          <w:szCs w:val="18"/>
        </w:rPr>
        <w:t>trale de Standardisation</w:t>
      </w:r>
      <w:r>
        <w:rPr>
          <w:color w:val="000000"/>
          <w:szCs w:val="18"/>
        </w:rPr>
        <w:t>.</w:t>
      </w:r>
    </w:p>
    <w:p w:rsidR="00394FE7" w:rsidRPr="00943C61" w:rsidRDefault="00394FE7" w:rsidP="00394FE7">
      <w:pPr>
        <w:spacing w:before="120" w:after="120"/>
        <w:jc w:val="both"/>
      </w:pPr>
      <w:r w:rsidRPr="00E42583">
        <w:rPr>
          <w:b/>
          <w:color w:val="000000"/>
          <w:szCs w:val="18"/>
        </w:rPr>
        <w:t>Article 241</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 xml:space="preserve">Les spécifications de qualité, auxquelles doivent </w:t>
      </w:r>
      <w:r>
        <w:rPr>
          <w:color w:val="000000"/>
          <w:szCs w:val="18"/>
        </w:rPr>
        <w:t>répondre l</w:t>
      </w:r>
      <w:r w:rsidRPr="00943C61">
        <w:rPr>
          <w:color w:val="000000"/>
          <w:szCs w:val="18"/>
        </w:rPr>
        <w:t>es produits de consommation intérieure autres que les pr</w:t>
      </w:r>
      <w:r w:rsidRPr="00943C61">
        <w:rPr>
          <w:color w:val="000000"/>
          <w:szCs w:val="18"/>
        </w:rPr>
        <w:t>o</w:t>
      </w:r>
      <w:r w:rsidRPr="00943C61">
        <w:rPr>
          <w:color w:val="000000"/>
          <w:szCs w:val="18"/>
        </w:rPr>
        <w:t>duits alimentaires, les conditions de préparation ou de transformation, de manutention, de transport, d'emmagasinage, d'emballage des dits produits, seront arrêtées par le Département de</w:t>
      </w:r>
      <w:r>
        <w:rPr>
          <w:color w:val="000000"/>
          <w:szCs w:val="18"/>
        </w:rPr>
        <w:t xml:space="preserve"> l'Agriculture et elles seront </w:t>
      </w:r>
      <w:r w:rsidRPr="00943C61">
        <w:rPr>
          <w:color w:val="000000"/>
          <w:szCs w:val="18"/>
        </w:rPr>
        <w:t>rendues obligatoires par un communiqué des Départements de l'Agriculture</w:t>
      </w:r>
      <w:r>
        <w:rPr>
          <w:color w:val="000000"/>
          <w:szCs w:val="18"/>
        </w:rPr>
        <w:t>, du Commerce et de l'Industrie</w:t>
      </w:r>
      <w:r w:rsidRPr="00943C61">
        <w:rPr>
          <w:color w:val="000000"/>
          <w:szCs w:val="18"/>
        </w:rPr>
        <w:t xml:space="preserve"> . Les spécifications et conditions auxquelles doivent répondre les produits végétaux et an</w:t>
      </w:r>
      <w:r w:rsidRPr="00943C61">
        <w:rPr>
          <w:color w:val="000000"/>
          <w:szCs w:val="18"/>
        </w:rPr>
        <w:t>i</w:t>
      </w:r>
      <w:r w:rsidRPr="00943C61">
        <w:rPr>
          <w:color w:val="000000"/>
          <w:szCs w:val="18"/>
        </w:rPr>
        <w:t>maux de</w:t>
      </w:r>
      <w:r>
        <w:rPr>
          <w:color w:val="000000"/>
          <w:szCs w:val="18"/>
        </w:rPr>
        <w:t>stinés à l'alimentation humaine,</w:t>
      </w:r>
      <w:r w:rsidRPr="00943C61">
        <w:rPr>
          <w:color w:val="000000"/>
          <w:szCs w:val="18"/>
        </w:rPr>
        <w:t xml:space="preserve"> seront arrêtées par le Dépa</w:t>
      </w:r>
      <w:r w:rsidRPr="00943C61">
        <w:rPr>
          <w:color w:val="000000"/>
          <w:szCs w:val="18"/>
        </w:rPr>
        <w:t>r</w:t>
      </w:r>
      <w:r w:rsidRPr="00943C61">
        <w:rPr>
          <w:color w:val="000000"/>
          <w:szCs w:val="18"/>
        </w:rPr>
        <w:t>tement de l'Agriculture, des Ressources Naturelles et du Développ</w:t>
      </w:r>
      <w:r w:rsidRPr="00943C61">
        <w:rPr>
          <w:color w:val="000000"/>
          <w:szCs w:val="18"/>
        </w:rPr>
        <w:t>è</w:t>
      </w:r>
      <w:r w:rsidRPr="00943C61">
        <w:rPr>
          <w:color w:val="000000"/>
          <w:szCs w:val="18"/>
        </w:rPr>
        <w:t>rent Rural, d'accord avec le Département de</w:t>
      </w:r>
      <w:r>
        <w:rPr>
          <w:color w:val="000000"/>
          <w:szCs w:val="18"/>
        </w:rPr>
        <w:t xml:space="preserve"> l</w:t>
      </w:r>
      <w:r w:rsidRPr="00943C61">
        <w:rPr>
          <w:color w:val="000000"/>
          <w:szCs w:val="18"/>
        </w:rPr>
        <w:t>a Santé Publique et de la Population et rendues obligatoires comme il est dit</w:t>
      </w:r>
      <w:r>
        <w:rPr>
          <w:color w:val="000000"/>
          <w:szCs w:val="18"/>
        </w:rPr>
        <w:t xml:space="preserve"> </w:t>
      </w:r>
      <w:r w:rsidRPr="00943C61">
        <w:rPr>
          <w:color w:val="000000"/>
          <w:szCs w:val="18"/>
        </w:rPr>
        <w:t>à</w:t>
      </w:r>
      <w:r>
        <w:rPr>
          <w:color w:val="000000"/>
          <w:szCs w:val="18"/>
        </w:rPr>
        <w:t xml:space="preserve"> </w:t>
      </w:r>
      <w:r w:rsidRPr="00943C61">
        <w:rPr>
          <w:color w:val="000000"/>
          <w:szCs w:val="18"/>
        </w:rPr>
        <w:t>l'alinéa préc</w:t>
      </w:r>
      <w:r w:rsidRPr="00943C61">
        <w:rPr>
          <w:color w:val="000000"/>
          <w:szCs w:val="18"/>
        </w:rPr>
        <w:t>é</w:t>
      </w:r>
      <w:r w:rsidRPr="00943C61">
        <w:rPr>
          <w:color w:val="000000"/>
          <w:szCs w:val="18"/>
        </w:rPr>
        <w:t>dent.</w:t>
      </w:r>
    </w:p>
    <w:p w:rsidR="00394FE7" w:rsidRPr="00943C61" w:rsidRDefault="00394FE7" w:rsidP="00394FE7">
      <w:pPr>
        <w:spacing w:before="120" w:after="120"/>
        <w:jc w:val="both"/>
      </w:pPr>
      <w:r w:rsidRPr="00E42583">
        <w:rPr>
          <w:b/>
          <w:color w:val="000000"/>
          <w:szCs w:val="18"/>
        </w:rPr>
        <w:t>Article 242</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Les représentants du Département de l'Agriculture concourent avec les représentants du Département de la Santé publ</w:t>
      </w:r>
      <w:r w:rsidRPr="00943C61">
        <w:rPr>
          <w:color w:val="000000"/>
          <w:szCs w:val="18"/>
        </w:rPr>
        <w:t>i</w:t>
      </w:r>
      <w:r w:rsidRPr="00943C61">
        <w:rPr>
          <w:color w:val="000000"/>
          <w:szCs w:val="18"/>
        </w:rPr>
        <w:t>que à l'application des règlements sanitaires relatifs à la préparation, à la manutention, à l'emmagasinage, à l'emballage et au commerce des produits végétaux et animaux destinés à l'alimentation humaine</w:t>
      </w:r>
    </w:p>
    <w:p w:rsidR="00394FE7" w:rsidRDefault="00394FE7" w:rsidP="00394FE7">
      <w:pPr>
        <w:spacing w:before="120" w:after="120"/>
        <w:jc w:val="both"/>
        <w:rPr>
          <w:color w:val="000000"/>
          <w:szCs w:val="18"/>
        </w:rPr>
      </w:pPr>
      <w:r w:rsidRPr="00E42583">
        <w:rPr>
          <w:b/>
          <w:color w:val="000000"/>
          <w:szCs w:val="18"/>
        </w:rPr>
        <w:t>Article 243</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Tout., produit</w:t>
      </w:r>
      <w:r>
        <w:rPr>
          <w:color w:val="000000"/>
          <w:szCs w:val="18"/>
        </w:rPr>
        <w:t xml:space="preserve"> </w:t>
      </w:r>
      <w:r w:rsidRPr="00943C61">
        <w:rPr>
          <w:color w:val="000000"/>
          <w:szCs w:val="18"/>
        </w:rPr>
        <w:t>alimentaire falsifié, altéré ou avarié sera confisqué et détruit sans dédommagement aucun au propriétaire ou détenteur, et sans préjudice des peines applicables en l'occurrence. La destruction sera opérée par les soins ou sous le contrôle d'un repr</w:t>
      </w:r>
      <w:r w:rsidRPr="00943C61">
        <w:rPr>
          <w:color w:val="000000"/>
          <w:szCs w:val="18"/>
        </w:rPr>
        <w:t>é</w:t>
      </w:r>
      <w:r w:rsidRPr="00943C61">
        <w:rPr>
          <w:color w:val="000000"/>
          <w:szCs w:val="18"/>
        </w:rPr>
        <w:t xml:space="preserve">sentant du Département, de l'Agriculture ou de l'agent </w:t>
      </w:r>
      <w:r w:rsidRPr="00D73A36">
        <w:rPr>
          <w:iCs/>
          <w:color w:val="000000"/>
          <w:szCs w:val="18"/>
        </w:rPr>
        <w:t>de</w:t>
      </w:r>
      <w:r w:rsidRPr="00943C61">
        <w:rPr>
          <w:i/>
          <w:iCs/>
          <w:color w:val="000000"/>
          <w:szCs w:val="18"/>
        </w:rPr>
        <w:t xml:space="preserve"> </w:t>
      </w:r>
      <w:r w:rsidRPr="00943C61">
        <w:rPr>
          <w:color w:val="000000"/>
          <w:szCs w:val="18"/>
        </w:rPr>
        <w:t>police rurale ou d'un</w:t>
      </w:r>
      <w:r>
        <w:rPr>
          <w:color w:val="000000"/>
          <w:szCs w:val="18"/>
        </w:rPr>
        <w:t xml:space="preserve"> officier de police </w:t>
      </w:r>
      <w:r w:rsidRPr="00943C61">
        <w:rPr>
          <w:color w:val="000000"/>
          <w:szCs w:val="18"/>
        </w:rPr>
        <w:t>sanitaire.</w:t>
      </w:r>
    </w:p>
    <w:p w:rsidR="00394FE7" w:rsidRPr="00943C61" w:rsidRDefault="00394FE7" w:rsidP="00394FE7">
      <w:pPr>
        <w:spacing w:before="120" w:after="120"/>
        <w:jc w:val="both"/>
      </w:pPr>
      <w:r w:rsidRPr="00E42583">
        <w:rPr>
          <w:b/>
          <w:color w:val="000000"/>
          <w:szCs w:val="18"/>
        </w:rPr>
        <w:t>Article 244</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Tout produit agricole ou d'élevage, autre qu'un produit alimentaire qui serait reconnu avarié, falsifié</w:t>
      </w:r>
      <w:r>
        <w:rPr>
          <w:color w:val="000000"/>
          <w:szCs w:val="18"/>
        </w:rPr>
        <w:t> ;</w:t>
      </w:r>
      <w:r w:rsidRPr="00943C61">
        <w:rPr>
          <w:color w:val="000000"/>
          <w:szCs w:val="18"/>
        </w:rPr>
        <w:t xml:space="preserve"> altéré par que</w:t>
      </w:r>
      <w:r w:rsidRPr="00943C61">
        <w:rPr>
          <w:color w:val="000000"/>
          <w:szCs w:val="18"/>
        </w:rPr>
        <w:t>l</w:t>
      </w:r>
      <w:r w:rsidRPr="00943C61">
        <w:rPr>
          <w:color w:val="000000"/>
          <w:szCs w:val="18"/>
        </w:rPr>
        <w:t xml:space="preserve">que cause que ce soit, sera également confisqua et détruit s'il ne peut pas </w:t>
      </w:r>
      <w:r>
        <w:rPr>
          <w:color w:val="000000"/>
          <w:szCs w:val="18"/>
        </w:rPr>
        <w:t>être reconditionne et</w:t>
      </w:r>
      <w:r w:rsidRPr="00943C61">
        <w:rPr>
          <w:color w:val="000000"/>
          <w:szCs w:val="18"/>
        </w:rPr>
        <w:t xml:space="preserve"> mis </w:t>
      </w:r>
      <w:r>
        <w:rPr>
          <w:color w:val="000000"/>
          <w:szCs w:val="18"/>
        </w:rPr>
        <w:t>en état</w:t>
      </w:r>
      <w:r w:rsidRPr="00943C61">
        <w:rPr>
          <w:color w:val="000000"/>
          <w:szCs w:val="18"/>
        </w:rPr>
        <w:t xml:space="preserve"> loyal et marchand, ou s'il ne peut pas être utilisé comme</w:t>
      </w:r>
      <w:r>
        <w:rPr>
          <w:color w:val="000000"/>
          <w:szCs w:val="18"/>
        </w:rPr>
        <w:t xml:space="preserve"> engrais </w:t>
      </w:r>
      <w:r w:rsidRPr="00943C61">
        <w:rPr>
          <w:color w:val="000000"/>
          <w:szCs w:val="18"/>
        </w:rPr>
        <w:t>ni servir à l'alimentation des animaux.</w:t>
      </w:r>
    </w:p>
    <w:p w:rsidR="00394FE7" w:rsidRPr="00D73A36" w:rsidRDefault="00394FE7" w:rsidP="00394FE7">
      <w:pPr>
        <w:spacing w:before="120" w:after="120"/>
        <w:jc w:val="both"/>
        <w:rPr>
          <w:color w:val="000000"/>
          <w:szCs w:val="18"/>
        </w:rPr>
      </w:pPr>
      <w:r>
        <w:rPr>
          <w:color w:val="000000"/>
          <w:szCs w:val="18"/>
        </w:rPr>
        <w:t xml:space="preserve">Le propriétaire ou détenteur </w:t>
      </w:r>
      <w:r w:rsidRPr="00943C61">
        <w:rPr>
          <w:color w:val="000000"/>
          <w:szCs w:val="18"/>
        </w:rPr>
        <w:t>pourra être nommé gardien du produit en attendant une décision judiciaire, et faute par lui de représenter le</w:t>
      </w:r>
      <w:r>
        <w:rPr>
          <w:color w:val="000000"/>
          <w:szCs w:val="18"/>
        </w:rPr>
        <w:t xml:space="preserve"> </w:t>
      </w:r>
      <w:r w:rsidRPr="00943C61">
        <w:rPr>
          <w:color w:val="000000"/>
          <w:szCs w:val="18"/>
        </w:rPr>
        <w:t>dit</w:t>
      </w:r>
      <w:r>
        <w:rPr>
          <w:color w:val="000000"/>
          <w:szCs w:val="18"/>
        </w:rPr>
        <w:t xml:space="preserve"> </w:t>
      </w:r>
      <w:r w:rsidRPr="00943C61">
        <w:rPr>
          <w:color w:val="000000"/>
          <w:szCs w:val="18"/>
        </w:rPr>
        <w:t>produit</w:t>
      </w:r>
      <w:r>
        <w:rPr>
          <w:color w:val="000000"/>
          <w:szCs w:val="18"/>
        </w:rPr>
        <w:t xml:space="preserve"> </w:t>
      </w:r>
      <w:r w:rsidRPr="00943C61">
        <w:rPr>
          <w:color w:val="000000"/>
          <w:szCs w:val="18"/>
        </w:rPr>
        <w:t xml:space="preserve">ou </w:t>
      </w:r>
      <w:r w:rsidRPr="00D73A36">
        <w:rPr>
          <w:iCs/>
          <w:color w:val="000000"/>
          <w:szCs w:val="18"/>
        </w:rPr>
        <w:t xml:space="preserve">d’en </w:t>
      </w:r>
      <w:r w:rsidRPr="00943C61">
        <w:rPr>
          <w:color w:val="000000"/>
          <w:szCs w:val="18"/>
        </w:rPr>
        <w:t>présenter la</w:t>
      </w:r>
      <w:r>
        <w:rPr>
          <w:color w:val="000000"/>
          <w:szCs w:val="18"/>
        </w:rPr>
        <w:t xml:space="preserve"> </w:t>
      </w:r>
      <w:r w:rsidRPr="00943C61">
        <w:rPr>
          <w:color w:val="000000"/>
          <w:szCs w:val="18"/>
        </w:rPr>
        <w:t>totalité,</w:t>
      </w:r>
      <w:r>
        <w:rPr>
          <w:color w:val="000000"/>
          <w:szCs w:val="18"/>
        </w:rPr>
        <w:t xml:space="preserve"> </w:t>
      </w:r>
      <w:r w:rsidRPr="00943C61">
        <w:rPr>
          <w:color w:val="000000"/>
          <w:szCs w:val="18"/>
        </w:rPr>
        <w:t>il sera</w:t>
      </w:r>
      <w:r>
        <w:rPr>
          <w:color w:val="000000"/>
          <w:szCs w:val="18"/>
        </w:rPr>
        <w:t xml:space="preserve"> [39] </w:t>
      </w:r>
      <w:r w:rsidRPr="00943C61">
        <w:rPr>
          <w:color w:val="000000"/>
          <w:szCs w:val="18"/>
        </w:rPr>
        <w:t>condamné sur no</w:t>
      </w:r>
      <w:r w:rsidRPr="00943C61">
        <w:rPr>
          <w:color w:val="000000"/>
          <w:szCs w:val="18"/>
        </w:rPr>
        <w:t>u</w:t>
      </w:r>
      <w:r w:rsidRPr="00943C61">
        <w:rPr>
          <w:color w:val="000000"/>
          <w:szCs w:val="18"/>
        </w:rPr>
        <w:t>vea</w:t>
      </w:r>
      <w:r>
        <w:rPr>
          <w:color w:val="000000"/>
          <w:szCs w:val="18"/>
        </w:rPr>
        <w:t>u procès-verbal de l'Agent qui l</w:t>
      </w:r>
      <w:r w:rsidRPr="00943C61">
        <w:rPr>
          <w:color w:val="000000"/>
          <w:szCs w:val="18"/>
        </w:rPr>
        <w:t>'a</w:t>
      </w:r>
      <w:r>
        <w:rPr>
          <w:color w:val="000000"/>
          <w:szCs w:val="18"/>
        </w:rPr>
        <w:t>u</w:t>
      </w:r>
      <w:r w:rsidRPr="00943C61">
        <w:rPr>
          <w:color w:val="000000"/>
          <w:szCs w:val="18"/>
        </w:rPr>
        <w:t>ra nommé gardien, à une ame</w:t>
      </w:r>
      <w:r w:rsidRPr="00943C61">
        <w:rPr>
          <w:color w:val="000000"/>
          <w:szCs w:val="18"/>
        </w:rPr>
        <w:t>n</w:t>
      </w:r>
      <w:r w:rsidRPr="00943C61">
        <w:rPr>
          <w:color w:val="000000"/>
          <w:szCs w:val="18"/>
        </w:rPr>
        <w:t>de de cinq gourdes ou à un emprisonnement d'un</w:t>
      </w:r>
      <w:r>
        <w:rPr>
          <w:color w:val="000000"/>
          <w:szCs w:val="18"/>
        </w:rPr>
        <w:t xml:space="preserve"> </w:t>
      </w:r>
      <w:r w:rsidRPr="00943C61">
        <w:rPr>
          <w:color w:val="000000"/>
          <w:szCs w:val="18"/>
        </w:rPr>
        <w:t>mois.</w:t>
      </w:r>
    </w:p>
    <w:p w:rsidR="00394FE7" w:rsidRPr="00943C61" w:rsidRDefault="00394FE7" w:rsidP="00394FE7">
      <w:pPr>
        <w:spacing w:before="120" w:after="120"/>
        <w:jc w:val="both"/>
      </w:pPr>
      <w:r w:rsidRPr="00E42583">
        <w:rPr>
          <w:b/>
          <w:color w:val="000000"/>
          <w:szCs w:val="18"/>
        </w:rPr>
        <w:t>Article 245</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Les frais de reconditionnement de tout produit qui ne serait pas d</w:t>
      </w:r>
      <w:r>
        <w:rPr>
          <w:color w:val="000000"/>
          <w:szCs w:val="18"/>
        </w:rPr>
        <w:t xml:space="preserve">e qualité loyale et marchande, </w:t>
      </w:r>
      <w:r w:rsidRPr="00943C61">
        <w:rPr>
          <w:color w:val="000000"/>
          <w:szCs w:val="18"/>
        </w:rPr>
        <w:t>et éventuellement les frais de transport à la salle de reconditionnement du Département de l'Agriculture ou à tout autre lieu désigné par le représentant du dit Service seront à la cha</w:t>
      </w:r>
      <w:r>
        <w:rPr>
          <w:color w:val="000000"/>
          <w:szCs w:val="18"/>
        </w:rPr>
        <w:t>rge du propriétaire ou du déten</w:t>
      </w:r>
      <w:r w:rsidRPr="00943C61">
        <w:rPr>
          <w:color w:val="000000"/>
          <w:szCs w:val="18"/>
        </w:rPr>
        <w:t>teur. L'opération de reconditionnement devra se faire dans le délai qui sera imparti par le représentant du Département de l'Agriculture.</w:t>
      </w:r>
    </w:p>
    <w:p w:rsidR="00394FE7" w:rsidRPr="00943C61" w:rsidRDefault="00394FE7" w:rsidP="00394FE7">
      <w:pPr>
        <w:spacing w:before="120" w:after="120"/>
        <w:jc w:val="both"/>
      </w:pPr>
      <w:r w:rsidRPr="00E42583">
        <w:rPr>
          <w:b/>
          <w:color w:val="000000"/>
          <w:szCs w:val="18"/>
        </w:rPr>
        <w:t>Article 246</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Ni l'</w:t>
      </w:r>
      <w:r>
        <w:rPr>
          <w:color w:val="000000"/>
          <w:szCs w:val="18"/>
        </w:rPr>
        <w:t>État</w:t>
      </w:r>
      <w:r w:rsidRPr="00943C61">
        <w:rPr>
          <w:color w:val="000000"/>
          <w:szCs w:val="18"/>
        </w:rPr>
        <w:t>, ni le représentant du dit Service comp</w:t>
      </w:r>
      <w:r w:rsidRPr="00943C61">
        <w:rPr>
          <w:color w:val="000000"/>
          <w:szCs w:val="18"/>
        </w:rPr>
        <w:t>é</w:t>
      </w:r>
      <w:r w:rsidRPr="00943C61">
        <w:rPr>
          <w:color w:val="000000"/>
          <w:szCs w:val="18"/>
        </w:rPr>
        <w:t xml:space="preserve">tent ne seront tenus responsables des pertes survenues par incendie, vol avec effraction, ou inondation à la salle de reconditionnement </w:t>
      </w:r>
      <w:r>
        <w:rPr>
          <w:color w:val="000000"/>
          <w:szCs w:val="18"/>
        </w:rPr>
        <w:t xml:space="preserve">ou au lieu de dépôt désigné par </w:t>
      </w:r>
      <w:r w:rsidRPr="00943C61">
        <w:rPr>
          <w:color w:val="000000"/>
          <w:szCs w:val="18"/>
        </w:rPr>
        <w:t>le</w:t>
      </w:r>
      <w:r>
        <w:rPr>
          <w:color w:val="000000"/>
          <w:szCs w:val="18"/>
        </w:rPr>
        <w:t xml:space="preserve"> </w:t>
      </w:r>
      <w:r w:rsidRPr="00943C61">
        <w:rPr>
          <w:color w:val="000000"/>
          <w:szCs w:val="18"/>
        </w:rPr>
        <w:t>sus-dit représentant à moins que ne soient dûment prouvées des fautes à leur charge.</w:t>
      </w:r>
    </w:p>
    <w:p w:rsidR="00394FE7" w:rsidRDefault="00394FE7" w:rsidP="00394FE7">
      <w:pPr>
        <w:spacing w:before="120" w:after="120"/>
        <w:jc w:val="both"/>
        <w:rPr>
          <w:color w:val="000000"/>
          <w:szCs w:val="18"/>
        </w:rPr>
      </w:pPr>
      <w:r>
        <w:rPr>
          <w:color w:val="000000"/>
          <w:szCs w:val="18"/>
        </w:rPr>
        <w:br w:type="page"/>
      </w:r>
    </w:p>
    <w:p w:rsidR="00394FE7" w:rsidRPr="00943C61" w:rsidRDefault="00394FE7" w:rsidP="00394FE7">
      <w:pPr>
        <w:pStyle w:val="planche"/>
      </w:pPr>
      <w:r w:rsidRPr="00943C61">
        <w:t>CHAPITRE II</w:t>
      </w:r>
    </w:p>
    <w:p w:rsidR="00394FE7" w:rsidRPr="00943C61" w:rsidRDefault="00394FE7" w:rsidP="00394FE7">
      <w:pPr>
        <w:pStyle w:val="planche"/>
      </w:pPr>
      <w:r w:rsidRPr="00943C61">
        <w:t>DU TRANSPO</w:t>
      </w:r>
      <w:r>
        <w:t>RT DES PRODUITS AGRICOLES</w:t>
      </w:r>
      <w:r>
        <w:br/>
        <w:t>ET D'É</w:t>
      </w:r>
      <w:r w:rsidRPr="00943C61">
        <w:t>L</w:t>
      </w:r>
      <w:r w:rsidRPr="00943C61">
        <w:t>E</w:t>
      </w:r>
      <w:r w:rsidRPr="00943C61">
        <w:t>VAGE</w:t>
      </w:r>
    </w:p>
    <w:p w:rsidR="00394FE7" w:rsidRDefault="00394FE7" w:rsidP="00394FE7">
      <w:pPr>
        <w:spacing w:before="120" w:after="120"/>
        <w:jc w:val="both"/>
        <w:rPr>
          <w:color w:val="000000"/>
          <w:szCs w:val="18"/>
        </w:rPr>
      </w:pPr>
    </w:p>
    <w:p w:rsidR="00394FE7" w:rsidRDefault="00394FE7" w:rsidP="00394FE7">
      <w:pPr>
        <w:spacing w:before="120" w:after="120"/>
        <w:jc w:val="both"/>
        <w:rPr>
          <w:color w:val="000000"/>
          <w:szCs w:val="18"/>
        </w:rPr>
      </w:pPr>
      <w:r w:rsidRPr="00D23C2D">
        <w:rPr>
          <w:b/>
          <w:color w:val="000000"/>
          <w:szCs w:val="18"/>
        </w:rPr>
        <w:t>Article 247</w:t>
      </w:r>
      <w:r>
        <w:rPr>
          <w:color w:val="000000"/>
          <w:szCs w:val="18"/>
        </w:rPr>
        <w:t>. — Il est int</w:t>
      </w:r>
      <w:r w:rsidRPr="00943C61">
        <w:rPr>
          <w:color w:val="000000"/>
          <w:szCs w:val="18"/>
        </w:rPr>
        <w:t>erdit aux armateurs et voituriers de transpo</w:t>
      </w:r>
      <w:r w:rsidRPr="00943C61">
        <w:rPr>
          <w:color w:val="000000"/>
          <w:szCs w:val="18"/>
        </w:rPr>
        <w:t>r</w:t>
      </w:r>
      <w:r w:rsidRPr="00943C61">
        <w:rPr>
          <w:color w:val="000000"/>
          <w:szCs w:val="18"/>
        </w:rPr>
        <w:t xml:space="preserve">ter </w:t>
      </w:r>
      <w:r w:rsidRPr="00D73A36">
        <w:rPr>
          <w:iCs/>
          <w:color w:val="000000"/>
          <w:szCs w:val="18"/>
        </w:rPr>
        <w:t>des</w:t>
      </w:r>
      <w:r w:rsidRPr="00943C61">
        <w:rPr>
          <w:i/>
          <w:iCs/>
          <w:color w:val="000000"/>
          <w:szCs w:val="18"/>
        </w:rPr>
        <w:t xml:space="preserve"> </w:t>
      </w:r>
      <w:r w:rsidRPr="00943C61">
        <w:rPr>
          <w:color w:val="000000"/>
          <w:szCs w:val="18"/>
        </w:rPr>
        <w:t>produits agricoles et d'élevage destinés à l'exportation sans un certificat d'un agent qualifié du Département de l'Agriculture atte</w:t>
      </w:r>
      <w:r w:rsidRPr="00943C61">
        <w:rPr>
          <w:color w:val="000000"/>
          <w:szCs w:val="18"/>
        </w:rPr>
        <w:t>s</w:t>
      </w:r>
      <w:r w:rsidRPr="00943C61">
        <w:rPr>
          <w:color w:val="000000"/>
          <w:szCs w:val="18"/>
        </w:rPr>
        <w:t>tant leur qualité loyale et marchande, telle que cette qualité est définie à l'article 235 ci-dessus. Cependant une autorisation spéciale peut être accordée par le Département de l'Agriculture si les produits ne sont pas de qualité loyale et marchande.</w:t>
      </w:r>
    </w:p>
    <w:p w:rsidR="00394FE7" w:rsidRPr="00943C61" w:rsidRDefault="00394FE7" w:rsidP="00394FE7">
      <w:pPr>
        <w:spacing w:before="120" w:after="120"/>
        <w:jc w:val="both"/>
      </w:pPr>
      <w:r w:rsidRPr="00D23C2D">
        <w:rPr>
          <w:b/>
          <w:color w:val="000000"/>
          <w:szCs w:val="18"/>
        </w:rPr>
        <w:t>Article 248</w:t>
      </w:r>
      <w:r>
        <w:rPr>
          <w:color w:val="000000"/>
          <w:szCs w:val="18"/>
        </w:rPr>
        <w:t xml:space="preserve">. — Les denrées d'exportation </w:t>
      </w:r>
      <w:r w:rsidRPr="00943C61">
        <w:rPr>
          <w:color w:val="000000"/>
          <w:szCs w:val="18"/>
        </w:rPr>
        <w:t>telles que</w:t>
      </w:r>
      <w:r>
        <w:rPr>
          <w:color w:val="000000"/>
          <w:szCs w:val="18"/>
        </w:rPr>
        <w:t> :</w:t>
      </w:r>
      <w:r w:rsidRPr="00943C61">
        <w:rPr>
          <w:color w:val="000000"/>
          <w:szCs w:val="18"/>
        </w:rPr>
        <w:t xml:space="preserve"> café, coton</w:t>
      </w:r>
      <w:r>
        <w:rPr>
          <w:color w:val="000000"/>
          <w:szCs w:val="18"/>
        </w:rPr>
        <w:t>,</w:t>
      </w:r>
      <w:r w:rsidRPr="00943C61">
        <w:rPr>
          <w:color w:val="000000"/>
          <w:szCs w:val="18"/>
        </w:rPr>
        <w:t xml:space="preserve"> cacao, miel, cire, écorces d'orange séchées, piment chili, tuméric dit safran, racines de vétivert, </w:t>
      </w:r>
      <w:r>
        <w:rPr>
          <w:color w:val="000000"/>
          <w:szCs w:val="18"/>
        </w:rPr>
        <w:t>ne pourront être expédiées d'un</w:t>
      </w:r>
      <w:r w:rsidRPr="00943C61">
        <w:rPr>
          <w:color w:val="000000"/>
          <w:szCs w:val="18"/>
        </w:rPr>
        <w:t>e ville,</w:t>
      </w:r>
      <w:r>
        <w:rPr>
          <w:color w:val="000000"/>
          <w:szCs w:val="18"/>
        </w:rPr>
        <w:t xml:space="preserve"> bourg ou centre de spéculation</w:t>
      </w:r>
      <w:r w:rsidRPr="00943C61">
        <w:rPr>
          <w:color w:val="000000"/>
          <w:szCs w:val="18"/>
        </w:rPr>
        <w:t xml:space="preserve"> à une autre ville, bourg ou centre de</w:t>
      </w:r>
      <w:r>
        <w:rPr>
          <w:color w:val="000000"/>
          <w:szCs w:val="18"/>
        </w:rPr>
        <w:t xml:space="preserve"> spéculation sans un certificat </w:t>
      </w:r>
      <w:r w:rsidRPr="00943C61">
        <w:rPr>
          <w:color w:val="000000"/>
          <w:szCs w:val="18"/>
        </w:rPr>
        <w:t>d'un représentant qualifié du Départ</w:t>
      </w:r>
      <w:r w:rsidRPr="00943C61">
        <w:rPr>
          <w:color w:val="000000"/>
          <w:szCs w:val="18"/>
        </w:rPr>
        <w:t>e</w:t>
      </w:r>
      <w:r w:rsidRPr="00943C61">
        <w:rPr>
          <w:color w:val="000000"/>
          <w:szCs w:val="18"/>
        </w:rPr>
        <w:t>ment de l'Agriculture attestant que la denrée est de qualité loyale et marchande.</w:t>
      </w:r>
    </w:p>
    <w:p w:rsidR="00394FE7" w:rsidRPr="00943C61" w:rsidRDefault="00394FE7" w:rsidP="00394FE7">
      <w:pPr>
        <w:spacing w:before="120" w:after="120"/>
        <w:jc w:val="both"/>
      </w:pPr>
      <w:r w:rsidRPr="00943C61">
        <w:rPr>
          <w:color w:val="000000"/>
          <w:szCs w:val="18"/>
        </w:rPr>
        <w:t>S'il n</w:t>
      </w:r>
      <w:r>
        <w:rPr>
          <w:color w:val="000000"/>
          <w:szCs w:val="18"/>
        </w:rPr>
        <w:t>'y a pas un représentant qualifié</w:t>
      </w:r>
      <w:r w:rsidRPr="00943C61">
        <w:rPr>
          <w:color w:val="000000"/>
          <w:szCs w:val="18"/>
        </w:rPr>
        <w:t xml:space="preserve"> du Département de l'Agr</w:t>
      </w:r>
      <w:r w:rsidRPr="00943C61">
        <w:rPr>
          <w:color w:val="000000"/>
          <w:szCs w:val="18"/>
        </w:rPr>
        <w:t>i</w:t>
      </w:r>
      <w:r w:rsidRPr="00943C61">
        <w:rPr>
          <w:color w:val="000000"/>
          <w:szCs w:val="18"/>
        </w:rPr>
        <w:t>culture au lieu d'expédition, ou si le représentant en est absent, le lot ser</w:t>
      </w:r>
      <w:r>
        <w:rPr>
          <w:color w:val="000000"/>
          <w:szCs w:val="18"/>
        </w:rPr>
        <w:t>a soumis à vérification à tout li</w:t>
      </w:r>
      <w:r w:rsidRPr="00943C61">
        <w:rPr>
          <w:color w:val="000000"/>
          <w:szCs w:val="18"/>
        </w:rPr>
        <w:t>eu intermédiaire où un tel re</w:t>
      </w:r>
      <w:r>
        <w:rPr>
          <w:color w:val="000000"/>
          <w:szCs w:val="18"/>
        </w:rPr>
        <w:t>prése</w:t>
      </w:r>
      <w:r>
        <w:rPr>
          <w:color w:val="000000"/>
          <w:szCs w:val="18"/>
        </w:rPr>
        <w:t>n</w:t>
      </w:r>
      <w:r>
        <w:rPr>
          <w:color w:val="000000"/>
          <w:szCs w:val="18"/>
        </w:rPr>
        <w:t xml:space="preserve">tant pourra être trouvé ou au lieu de destination avant </w:t>
      </w:r>
      <w:r w:rsidRPr="00943C61">
        <w:rPr>
          <w:color w:val="000000"/>
          <w:szCs w:val="18"/>
        </w:rPr>
        <w:t>d'être livré au destinataire.</w:t>
      </w:r>
    </w:p>
    <w:p w:rsidR="00394FE7" w:rsidRDefault="00394FE7" w:rsidP="00394FE7">
      <w:pPr>
        <w:spacing w:before="120" w:after="120"/>
        <w:jc w:val="both"/>
        <w:rPr>
          <w:color w:val="000000"/>
          <w:szCs w:val="18"/>
        </w:rPr>
      </w:pPr>
      <w:r>
        <w:rPr>
          <w:color w:val="000000"/>
          <w:szCs w:val="18"/>
        </w:rPr>
        <w:t>[40]</w:t>
      </w:r>
    </w:p>
    <w:p w:rsidR="00394FE7" w:rsidRPr="00943C61" w:rsidRDefault="00394FE7" w:rsidP="00394FE7">
      <w:pPr>
        <w:spacing w:before="120" w:after="120"/>
        <w:jc w:val="both"/>
      </w:pPr>
      <w:r w:rsidRPr="00943C61">
        <w:rPr>
          <w:color w:val="000000"/>
          <w:szCs w:val="18"/>
        </w:rPr>
        <w:t>Le certificat de qualité pourra être rendu exigible, pour tout autre produit agricole ou d'élevage, par communiqué des Départements de l'Agriculture, du Commerce</w:t>
      </w:r>
      <w:r>
        <w:rPr>
          <w:color w:val="000000"/>
          <w:szCs w:val="18"/>
        </w:rPr>
        <w:t xml:space="preserve"> </w:t>
      </w:r>
      <w:r w:rsidRPr="00943C61">
        <w:rPr>
          <w:color w:val="000000"/>
          <w:szCs w:val="18"/>
        </w:rPr>
        <w:t>et de l'Industrie.</w:t>
      </w:r>
    </w:p>
    <w:p w:rsidR="00394FE7" w:rsidRPr="00943C61" w:rsidRDefault="00394FE7" w:rsidP="00394FE7">
      <w:pPr>
        <w:spacing w:before="120" w:after="120"/>
        <w:jc w:val="both"/>
      </w:pPr>
      <w:r w:rsidRPr="00D23C2D">
        <w:rPr>
          <w:b/>
          <w:color w:val="000000"/>
          <w:szCs w:val="18"/>
        </w:rPr>
        <w:t>Article 249</w:t>
      </w:r>
      <w:r>
        <w:rPr>
          <w:color w:val="000000"/>
          <w:szCs w:val="18"/>
        </w:rPr>
        <w:t xml:space="preserve">. </w:t>
      </w:r>
      <w:r w:rsidRPr="00943C61">
        <w:rPr>
          <w:color w:val="000000"/>
          <w:szCs w:val="18"/>
        </w:rPr>
        <w:t>—</w:t>
      </w:r>
      <w:r>
        <w:rPr>
          <w:color w:val="000000"/>
          <w:szCs w:val="18"/>
        </w:rPr>
        <w:t xml:space="preserve"> </w:t>
      </w:r>
      <w:r w:rsidRPr="00943C61">
        <w:rPr>
          <w:color w:val="000000"/>
          <w:szCs w:val="18"/>
        </w:rPr>
        <w:t>Les représentants qualifiés du Département de l'Agriculture, pourront cependant arrêter toute personne, tout camion, cabrouet ou bête de somme, transportant tous produits agricoles ou d'élevage pour en vérifier la qualité et faire procéder à leur recond</w:t>
      </w:r>
      <w:r w:rsidRPr="00943C61">
        <w:rPr>
          <w:color w:val="000000"/>
          <w:szCs w:val="18"/>
        </w:rPr>
        <w:t>i</w:t>
      </w:r>
      <w:r w:rsidRPr="00943C61">
        <w:rPr>
          <w:color w:val="000000"/>
          <w:szCs w:val="18"/>
        </w:rPr>
        <w:t>tionnement, s'il y a lieu, même lorsqu'il s'agit de denrées couvertes par un certificat d'un représentant qualifié, du même service.</w:t>
      </w:r>
    </w:p>
    <w:p w:rsidR="00394FE7" w:rsidRPr="00943C61" w:rsidRDefault="00394FE7" w:rsidP="00394FE7">
      <w:pPr>
        <w:spacing w:before="120" w:after="120"/>
        <w:jc w:val="both"/>
      </w:pPr>
      <w:r w:rsidRPr="00D23C2D">
        <w:rPr>
          <w:b/>
          <w:color w:val="000000"/>
          <w:szCs w:val="18"/>
        </w:rPr>
        <w:t>Article 250</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Il est interdit de transporter dans des contenan</w:t>
      </w:r>
      <w:r>
        <w:rPr>
          <w:color w:val="000000"/>
          <w:szCs w:val="18"/>
        </w:rPr>
        <w:t xml:space="preserve">ts ou avec d'autres produits à </w:t>
      </w:r>
      <w:r w:rsidRPr="00943C61">
        <w:rPr>
          <w:color w:val="000000"/>
          <w:szCs w:val="18"/>
        </w:rPr>
        <w:t>odeur forte pouvant de quelque façon altérer leur goût et leur arôme des produits agricoles ou d'élevage destinés à l'exportation et dont le goût ou l'arôme soit facilement altérable.</w:t>
      </w:r>
    </w:p>
    <w:p w:rsidR="00394FE7" w:rsidRPr="00943C61" w:rsidRDefault="00394FE7" w:rsidP="00394FE7">
      <w:pPr>
        <w:spacing w:before="120" w:after="120"/>
        <w:jc w:val="both"/>
      </w:pPr>
      <w:r w:rsidRPr="00D23C2D">
        <w:rPr>
          <w:b/>
          <w:color w:val="000000"/>
          <w:szCs w:val="18"/>
        </w:rPr>
        <w:t>Article 251</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Il est interdit de transporter par temps pluvieux sans les recouvrir d'un emballage imperméable des produits agricoles ou d'élevage dont la qualité puisse être altérée par la pluie, à moins que les contenants ne soient eux-mêmes imperméables.</w:t>
      </w:r>
    </w:p>
    <w:p w:rsidR="00394FE7" w:rsidRPr="00943C61" w:rsidRDefault="00394FE7" w:rsidP="00394FE7">
      <w:pPr>
        <w:spacing w:before="120" w:after="120"/>
        <w:jc w:val="both"/>
      </w:pPr>
      <w:r w:rsidRPr="00D23C2D">
        <w:rPr>
          <w:b/>
          <w:color w:val="000000"/>
          <w:szCs w:val="18"/>
        </w:rPr>
        <w:t>Article 252</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Les camions, cabrouets ou embarcations transpo</w:t>
      </w:r>
      <w:r w:rsidRPr="00943C61">
        <w:rPr>
          <w:color w:val="000000"/>
          <w:szCs w:val="18"/>
        </w:rPr>
        <w:t>r</w:t>
      </w:r>
      <w:r w:rsidRPr="00943C61">
        <w:rPr>
          <w:color w:val="000000"/>
          <w:szCs w:val="18"/>
        </w:rPr>
        <w:t>tant des produits agricoles ou d'élevage pouvant être altérés par les inte</w:t>
      </w:r>
      <w:r w:rsidRPr="00943C61">
        <w:rPr>
          <w:color w:val="000000"/>
          <w:szCs w:val="18"/>
        </w:rPr>
        <w:t>m</w:t>
      </w:r>
      <w:r w:rsidRPr="00943C61">
        <w:rPr>
          <w:color w:val="000000"/>
          <w:szCs w:val="18"/>
        </w:rPr>
        <w:t>péries en doivent être pourvus de bâches ou de prélarts.</w:t>
      </w:r>
    </w:p>
    <w:p w:rsidR="00394FE7" w:rsidRDefault="00394FE7" w:rsidP="00394FE7">
      <w:pPr>
        <w:spacing w:before="120" w:after="120"/>
        <w:jc w:val="both"/>
        <w:rPr>
          <w:color w:val="000000"/>
          <w:szCs w:val="18"/>
        </w:rPr>
      </w:pPr>
      <w:r w:rsidRPr="00D23C2D">
        <w:rPr>
          <w:b/>
          <w:color w:val="000000"/>
          <w:szCs w:val="18"/>
        </w:rPr>
        <w:t>Article 253</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Les voiliers et bateaux à moteur affectés au tran</w:t>
      </w:r>
      <w:r w:rsidRPr="00943C61">
        <w:rPr>
          <w:color w:val="000000"/>
          <w:szCs w:val="18"/>
        </w:rPr>
        <w:t>s</w:t>
      </w:r>
      <w:r w:rsidRPr="00943C61">
        <w:rPr>
          <w:color w:val="000000"/>
          <w:szCs w:val="18"/>
        </w:rPr>
        <w:t>port des denrées doivent être pon</w:t>
      </w:r>
      <w:r>
        <w:rPr>
          <w:color w:val="000000"/>
          <w:szCs w:val="18"/>
        </w:rPr>
        <w:t>tés et avoir les cales étanches</w:t>
      </w:r>
      <w:r w:rsidRPr="00943C61">
        <w:rPr>
          <w:color w:val="000000"/>
          <w:szCs w:val="18"/>
        </w:rPr>
        <w:t xml:space="preserve"> pr</w:t>
      </w:r>
      <w:r w:rsidRPr="00943C61">
        <w:rPr>
          <w:color w:val="000000"/>
          <w:szCs w:val="18"/>
        </w:rPr>
        <w:t>o</w:t>
      </w:r>
      <w:r w:rsidRPr="00943C61">
        <w:rPr>
          <w:color w:val="000000"/>
          <w:szCs w:val="18"/>
        </w:rPr>
        <w:t>pres</w:t>
      </w:r>
      <w:r>
        <w:rPr>
          <w:color w:val="000000"/>
          <w:szCs w:val="18"/>
        </w:rPr>
        <w:t> </w:t>
      </w:r>
      <w:r w:rsidRPr="00943C61">
        <w:rPr>
          <w:color w:val="000000"/>
          <w:szCs w:val="18"/>
        </w:rPr>
        <w:t>et bien sèches. Les denrées périssables transportées sur le pont</w:t>
      </w:r>
      <w:r>
        <w:rPr>
          <w:color w:val="000000"/>
          <w:szCs w:val="18"/>
        </w:rPr>
        <w:t> ;</w:t>
      </w:r>
      <w:r w:rsidRPr="00943C61">
        <w:rPr>
          <w:color w:val="000000"/>
          <w:szCs w:val="18"/>
        </w:rPr>
        <w:t xml:space="preserve"> doivent être r</w:t>
      </w:r>
      <w:r w:rsidRPr="00943C61">
        <w:rPr>
          <w:color w:val="000000"/>
          <w:szCs w:val="18"/>
        </w:rPr>
        <w:t>e</w:t>
      </w:r>
      <w:r w:rsidRPr="00943C61">
        <w:rPr>
          <w:color w:val="000000"/>
          <w:szCs w:val="18"/>
        </w:rPr>
        <w:t>couvertes de prélarts, de façon à être à l'abri de la pluie, des embruns et paquets de mer.</w:t>
      </w:r>
    </w:p>
    <w:p w:rsidR="00394FE7" w:rsidRPr="00943C61" w:rsidRDefault="00394FE7" w:rsidP="00394FE7">
      <w:pPr>
        <w:spacing w:before="120" w:after="120"/>
        <w:jc w:val="both"/>
      </w:pPr>
    </w:p>
    <w:p w:rsidR="00394FE7" w:rsidRPr="00943C61" w:rsidRDefault="00394FE7" w:rsidP="00394FE7">
      <w:pPr>
        <w:pStyle w:val="planche"/>
      </w:pPr>
      <w:r w:rsidRPr="00943C61">
        <w:t>CHAPITRE III</w:t>
      </w:r>
    </w:p>
    <w:p w:rsidR="00394FE7" w:rsidRDefault="00394FE7" w:rsidP="00394FE7">
      <w:pPr>
        <w:pStyle w:val="planche"/>
      </w:pPr>
      <w:r w:rsidRPr="00943C61">
        <w:t>DES SP</w:t>
      </w:r>
      <w:r>
        <w:t>É</w:t>
      </w:r>
      <w:r w:rsidRPr="00943C61">
        <w:t>CULATEURS EN DENR</w:t>
      </w:r>
      <w:r>
        <w:t>É</w:t>
      </w:r>
      <w:r w:rsidRPr="00943C61">
        <w:t xml:space="preserve">ES, </w:t>
      </w:r>
    </w:p>
    <w:p w:rsidR="00394FE7" w:rsidRPr="00943C61" w:rsidRDefault="00394FE7" w:rsidP="00394FE7">
      <w:pPr>
        <w:pStyle w:val="planche"/>
      </w:pPr>
      <w:r w:rsidRPr="00943C61">
        <w:t>DE LA</w:t>
      </w:r>
      <w:r w:rsidRPr="00943C61">
        <w:rPr>
          <w:i/>
          <w:iCs/>
        </w:rPr>
        <w:t xml:space="preserve"> </w:t>
      </w:r>
      <w:r w:rsidRPr="00943C61">
        <w:t>SP</w:t>
      </w:r>
      <w:r>
        <w:t>É</w:t>
      </w:r>
      <w:r w:rsidRPr="00943C61">
        <w:t>CULATION EN G</w:t>
      </w:r>
      <w:r>
        <w:t>É</w:t>
      </w:r>
      <w:r w:rsidRPr="00943C61">
        <w:t>N</w:t>
      </w:r>
      <w:r>
        <w:t>É</w:t>
      </w:r>
      <w:r w:rsidRPr="00943C61">
        <w:t>RAL</w:t>
      </w:r>
    </w:p>
    <w:p w:rsidR="00394FE7" w:rsidRDefault="00394FE7" w:rsidP="00394FE7">
      <w:pPr>
        <w:spacing w:before="120" w:after="120"/>
        <w:jc w:val="both"/>
        <w:rPr>
          <w:color w:val="000000"/>
          <w:szCs w:val="18"/>
        </w:rPr>
      </w:pPr>
    </w:p>
    <w:p w:rsidR="00394FE7" w:rsidRDefault="00394FE7" w:rsidP="00394FE7">
      <w:pPr>
        <w:spacing w:before="120" w:after="120"/>
        <w:jc w:val="both"/>
        <w:rPr>
          <w:color w:val="000000"/>
          <w:szCs w:val="18"/>
        </w:rPr>
      </w:pPr>
      <w:r w:rsidRPr="00D23C2D">
        <w:rPr>
          <w:b/>
          <w:color w:val="000000"/>
          <w:szCs w:val="18"/>
        </w:rPr>
        <w:t>Article 254</w:t>
      </w:r>
      <w:r>
        <w:rPr>
          <w:color w:val="000000"/>
          <w:szCs w:val="18"/>
        </w:rPr>
        <w:t>. — Est spéculateur en denrées</w:t>
      </w:r>
      <w:r w:rsidRPr="00943C61">
        <w:rPr>
          <w:color w:val="000000"/>
          <w:szCs w:val="18"/>
        </w:rPr>
        <w:t>, tout individu qui achète principal</w:t>
      </w:r>
      <w:r>
        <w:rPr>
          <w:color w:val="000000"/>
          <w:szCs w:val="18"/>
        </w:rPr>
        <w:t>ement des denrées d'exportation</w:t>
      </w:r>
      <w:r w:rsidRPr="00943C61">
        <w:rPr>
          <w:color w:val="000000"/>
          <w:szCs w:val="18"/>
        </w:rPr>
        <w:t xml:space="preserve"> pour les revendre sous la même forme sur la même place, ou d'une place à une autre et, en g</w:t>
      </w:r>
      <w:r w:rsidRPr="00943C61">
        <w:rPr>
          <w:color w:val="000000"/>
          <w:szCs w:val="18"/>
        </w:rPr>
        <w:t>é</w:t>
      </w:r>
      <w:r w:rsidRPr="00943C61">
        <w:rPr>
          <w:color w:val="000000"/>
          <w:szCs w:val="18"/>
        </w:rPr>
        <w:t>néral, toute personne qui achète des denrées d'exportation en quantité</w:t>
      </w:r>
      <w:r>
        <w:rPr>
          <w:color w:val="000000"/>
          <w:szCs w:val="18"/>
        </w:rPr>
        <w:t xml:space="preserve"> excédant ses besoins normaux</w:t>
      </w:r>
      <w:r w:rsidRPr="00943C61">
        <w:rPr>
          <w:color w:val="000000"/>
          <w:szCs w:val="18"/>
        </w:rPr>
        <w:t xml:space="preserve"> et ceux de sa famille. Le sp</w:t>
      </w:r>
      <w:r>
        <w:rPr>
          <w:color w:val="000000"/>
          <w:szCs w:val="18"/>
        </w:rPr>
        <w:t>éculateur est réputé marchand en</w:t>
      </w:r>
      <w:r w:rsidRPr="00943C61">
        <w:rPr>
          <w:color w:val="000000"/>
          <w:szCs w:val="18"/>
        </w:rPr>
        <w:t xml:space="preserve"> gros.</w:t>
      </w:r>
    </w:p>
    <w:p w:rsidR="00394FE7" w:rsidRPr="00943C61" w:rsidRDefault="00394FE7" w:rsidP="00394FE7">
      <w:pPr>
        <w:spacing w:before="120" w:after="120"/>
        <w:jc w:val="both"/>
      </w:pPr>
      <w:r>
        <w:rPr>
          <w:color w:val="000000"/>
          <w:szCs w:val="18"/>
        </w:rPr>
        <w:t>[41]</w:t>
      </w:r>
    </w:p>
    <w:p w:rsidR="00394FE7" w:rsidRPr="00943C61" w:rsidRDefault="00394FE7" w:rsidP="00394FE7">
      <w:pPr>
        <w:spacing w:before="120" w:after="120"/>
        <w:jc w:val="both"/>
      </w:pPr>
      <w:r w:rsidRPr="00D23C2D">
        <w:rPr>
          <w:b/>
          <w:bCs/>
          <w:color w:val="000000"/>
          <w:szCs w:val="18"/>
        </w:rPr>
        <w:t xml:space="preserve">Article </w:t>
      </w:r>
      <w:r w:rsidRPr="00D23C2D">
        <w:rPr>
          <w:b/>
          <w:color w:val="000000"/>
          <w:szCs w:val="18"/>
        </w:rPr>
        <w:t>255</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Le commerce des denrées d'exportation n'est pe</w:t>
      </w:r>
      <w:r w:rsidRPr="00943C61">
        <w:rPr>
          <w:color w:val="000000"/>
          <w:szCs w:val="18"/>
        </w:rPr>
        <w:t>r</w:t>
      </w:r>
      <w:r>
        <w:rPr>
          <w:color w:val="000000"/>
          <w:szCs w:val="18"/>
        </w:rPr>
        <w:t>mis</w:t>
      </w:r>
      <w:r w:rsidRPr="00943C61">
        <w:rPr>
          <w:color w:val="000000"/>
          <w:szCs w:val="18"/>
        </w:rPr>
        <w:t xml:space="preserve"> q</w:t>
      </w:r>
      <w:r>
        <w:rPr>
          <w:color w:val="000000"/>
          <w:szCs w:val="18"/>
        </w:rPr>
        <w:t>ue dans</w:t>
      </w:r>
      <w:r w:rsidRPr="00943C61">
        <w:rPr>
          <w:color w:val="000000"/>
          <w:szCs w:val="18"/>
        </w:rPr>
        <w:t xml:space="preserve"> </w:t>
      </w:r>
      <w:r>
        <w:rPr>
          <w:color w:val="000000"/>
          <w:szCs w:val="18"/>
        </w:rPr>
        <w:t>les limite</w:t>
      </w:r>
      <w:r w:rsidRPr="00943C61">
        <w:rPr>
          <w:color w:val="000000"/>
          <w:szCs w:val="18"/>
        </w:rPr>
        <w:t>s</w:t>
      </w:r>
      <w:r>
        <w:rPr>
          <w:color w:val="000000"/>
          <w:szCs w:val="18"/>
        </w:rPr>
        <w:t> dites de</w:t>
      </w:r>
      <w:r w:rsidRPr="00943C61">
        <w:rPr>
          <w:color w:val="000000"/>
          <w:szCs w:val="18"/>
        </w:rPr>
        <w:t xml:space="preserve"> sp</w:t>
      </w:r>
      <w:r>
        <w:rPr>
          <w:color w:val="000000"/>
          <w:szCs w:val="18"/>
        </w:rPr>
        <w:t>éculation, dans les villes et les bourgs, ou tous autres centres autorisés par le Département de l’Agriculture. De plus l’achat de</w:t>
      </w:r>
      <w:r w:rsidRPr="00943C61">
        <w:rPr>
          <w:color w:val="000000"/>
          <w:szCs w:val="18"/>
        </w:rPr>
        <w:t xml:space="preserve"> ces denrées ne pourra se faire aux dits lieux que dans des établissements et magasi</w:t>
      </w:r>
      <w:r>
        <w:rPr>
          <w:color w:val="000000"/>
          <w:szCs w:val="18"/>
        </w:rPr>
        <w:t xml:space="preserve">ns remplissant les conditions </w:t>
      </w:r>
      <w:r w:rsidRPr="00943C61">
        <w:rPr>
          <w:color w:val="000000"/>
          <w:szCs w:val="18"/>
        </w:rPr>
        <w:t>qui seront déterminées</w:t>
      </w:r>
      <w:r>
        <w:rPr>
          <w:color w:val="000000"/>
          <w:szCs w:val="18"/>
        </w:rPr>
        <w:t xml:space="preserve"> </w:t>
      </w:r>
      <w:r w:rsidRPr="00943C61">
        <w:rPr>
          <w:color w:val="000000"/>
          <w:szCs w:val="18"/>
        </w:rPr>
        <w:t>ci-après.</w:t>
      </w:r>
    </w:p>
    <w:p w:rsidR="00394FE7" w:rsidRPr="00943C61" w:rsidRDefault="00394FE7" w:rsidP="00394FE7">
      <w:pPr>
        <w:spacing w:before="120" w:after="120"/>
        <w:jc w:val="both"/>
      </w:pPr>
      <w:r w:rsidRPr="00D23C2D">
        <w:rPr>
          <w:b/>
          <w:color w:val="000000"/>
          <w:szCs w:val="18"/>
        </w:rPr>
        <w:t>Article 256</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Les limites de spéculation seront fixées ou révisées</w:t>
      </w:r>
      <w:r>
        <w:rPr>
          <w:color w:val="000000"/>
          <w:szCs w:val="18"/>
        </w:rPr>
        <w:t xml:space="preserve"> </w:t>
      </w:r>
      <w:r w:rsidRPr="00943C61">
        <w:rPr>
          <w:color w:val="000000"/>
          <w:szCs w:val="18"/>
        </w:rPr>
        <w:t xml:space="preserve">par une Commission composée du Magistrat </w:t>
      </w:r>
      <w:r>
        <w:rPr>
          <w:color w:val="000000"/>
          <w:szCs w:val="18"/>
        </w:rPr>
        <w:t xml:space="preserve">Communal du lieu ou d'un de ses </w:t>
      </w:r>
      <w:r w:rsidRPr="00943C61">
        <w:rPr>
          <w:color w:val="000000"/>
          <w:szCs w:val="18"/>
        </w:rPr>
        <w:t>assesseurs, d'un représentant de l'Administration Générale des Contributions et d'un représentant du Département de l'Agricult</w:t>
      </w:r>
      <w:r w:rsidRPr="00943C61">
        <w:rPr>
          <w:color w:val="000000"/>
          <w:szCs w:val="18"/>
        </w:rPr>
        <w:t>u</w:t>
      </w:r>
      <w:r w:rsidRPr="00943C61">
        <w:rPr>
          <w:color w:val="000000"/>
          <w:szCs w:val="18"/>
        </w:rPr>
        <w:t>re ou du Co</w:t>
      </w:r>
      <w:r>
        <w:rPr>
          <w:color w:val="000000"/>
          <w:szCs w:val="18"/>
        </w:rPr>
        <w:t xml:space="preserve">mmerce, le Magistrat Communal ou son assesseur sera de droit le Président de la </w:t>
      </w:r>
      <w:r w:rsidRPr="00943C61">
        <w:rPr>
          <w:color w:val="000000"/>
          <w:szCs w:val="18"/>
        </w:rPr>
        <w:t>Commission.</w:t>
      </w:r>
    </w:p>
    <w:p w:rsidR="00394FE7" w:rsidRDefault="00394FE7" w:rsidP="00394FE7">
      <w:pPr>
        <w:spacing w:before="120" w:after="120"/>
        <w:jc w:val="both"/>
        <w:rPr>
          <w:color w:val="000000"/>
          <w:szCs w:val="18"/>
        </w:rPr>
      </w:pPr>
      <w:r w:rsidRPr="00D23C2D">
        <w:rPr>
          <w:b/>
          <w:color w:val="000000"/>
          <w:szCs w:val="18"/>
        </w:rPr>
        <w:t>Article 257</w:t>
      </w:r>
      <w:r w:rsidRPr="00943C61">
        <w:rPr>
          <w:color w:val="000000"/>
          <w:szCs w:val="18"/>
        </w:rPr>
        <w:t>.</w:t>
      </w:r>
      <w:r>
        <w:rPr>
          <w:color w:val="000000"/>
          <w:szCs w:val="18"/>
        </w:rPr>
        <w:t xml:space="preserve"> — </w:t>
      </w:r>
      <w:r w:rsidRPr="00943C61">
        <w:rPr>
          <w:color w:val="000000"/>
          <w:szCs w:val="18"/>
        </w:rPr>
        <w:t>Pour exercer la profession de spéculateur, il faut</w:t>
      </w:r>
      <w:r>
        <w:rPr>
          <w:color w:val="000000"/>
          <w:szCs w:val="18"/>
        </w:rPr>
        <w:t xml:space="preserve"> : </w:t>
      </w:r>
    </w:p>
    <w:p w:rsidR="00394FE7" w:rsidRDefault="00394FE7" w:rsidP="00394FE7">
      <w:pPr>
        <w:spacing w:before="120" w:after="120"/>
        <w:jc w:val="both"/>
        <w:rPr>
          <w:color w:val="000000"/>
          <w:szCs w:val="18"/>
        </w:rPr>
      </w:pPr>
    </w:p>
    <w:p w:rsidR="00394FE7" w:rsidRPr="00895BB3" w:rsidRDefault="00394FE7" w:rsidP="00394FE7">
      <w:pPr>
        <w:widowControl w:val="0"/>
        <w:autoSpaceDE w:val="0"/>
        <w:autoSpaceDN w:val="0"/>
        <w:adjustRightInd w:val="0"/>
        <w:spacing w:before="120" w:after="120"/>
        <w:ind w:left="1080" w:hanging="360"/>
        <w:jc w:val="both"/>
      </w:pPr>
      <w:r>
        <w:rPr>
          <w:color w:val="000000"/>
          <w:szCs w:val="28"/>
        </w:rPr>
        <w:t>1)</w:t>
      </w:r>
      <w:r>
        <w:rPr>
          <w:color w:val="000000"/>
          <w:szCs w:val="28"/>
        </w:rPr>
        <w:tab/>
      </w:r>
      <w:r w:rsidRPr="00895BB3">
        <w:rPr>
          <w:color w:val="000000"/>
          <w:szCs w:val="28"/>
        </w:rPr>
        <w:t>Etre haïtien ;</w:t>
      </w:r>
      <w:r>
        <w:rPr>
          <w:color w:val="000000"/>
          <w:szCs w:val="28"/>
        </w:rPr>
        <w:t xml:space="preserve"> </w:t>
      </w:r>
    </w:p>
    <w:p w:rsidR="00394FE7" w:rsidRPr="00D23C2D" w:rsidRDefault="00394FE7" w:rsidP="00394FE7">
      <w:pPr>
        <w:widowControl w:val="0"/>
        <w:autoSpaceDE w:val="0"/>
        <w:autoSpaceDN w:val="0"/>
        <w:adjustRightInd w:val="0"/>
        <w:spacing w:before="120" w:after="120"/>
        <w:ind w:left="1080" w:hanging="360"/>
        <w:jc w:val="both"/>
        <w:rPr>
          <w:color w:val="000000"/>
          <w:szCs w:val="28"/>
        </w:rPr>
      </w:pPr>
      <w:r>
        <w:rPr>
          <w:color w:val="000000"/>
          <w:szCs w:val="28"/>
        </w:rPr>
        <w:t>2)</w:t>
      </w:r>
      <w:r>
        <w:rPr>
          <w:color w:val="000000"/>
          <w:szCs w:val="28"/>
        </w:rPr>
        <w:tab/>
      </w:r>
      <w:r w:rsidRPr="00D23C2D">
        <w:rPr>
          <w:color w:val="000000"/>
          <w:szCs w:val="28"/>
        </w:rPr>
        <w:t>Être majeur et avoir l'exercice de ses droits civils :</w:t>
      </w:r>
    </w:p>
    <w:p w:rsidR="00394FE7" w:rsidRPr="00D23C2D" w:rsidRDefault="00394FE7" w:rsidP="00394FE7">
      <w:pPr>
        <w:widowControl w:val="0"/>
        <w:autoSpaceDE w:val="0"/>
        <w:autoSpaceDN w:val="0"/>
        <w:adjustRightInd w:val="0"/>
        <w:spacing w:before="120" w:after="120"/>
        <w:ind w:left="1080" w:hanging="360"/>
        <w:jc w:val="both"/>
        <w:rPr>
          <w:color w:val="000000"/>
          <w:szCs w:val="28"/>
        </w:rPr>
      </w:pPr>
      <w:r>
        <w:rPr>
          <w:color w:val="000000"/>
          <w:szCs w:val="28"/>
        </w:rPr>
        <w:t>3)</w:t>
      </w:r>
      <w:r>
        <w:rPr>
          <w:color w:val="000000"/>
          <w:szCs w:val="28"/>
        </w:rPr>
        <w:tab/>
      </w:r>
      <w:r w:rsidRPr="00D23C2D">
        <w:rPr>
          <w:color w:val="000000"/>
          <w:szCs w:val="28"/>
        </w:rPr>
        <w:t>Savoir lire et écrire ;</w:t>
      </w:r>
    </w:p>
    <w:p w:rsidR="00394FE7" w:rsidRPr="00D23C2D" w:rsidRDefault="00394FE7" w:rsidP="00394FE7">
      <w:pPr>
        <w:widowControl w:val="0"/>
        <w:autoSpaceDE w:val="0"/>
        <w:autoSpaceDN w:val="0"/>
        <w:adjustRightInd w:val="0"/>
        <w:spacing w:before="120" w:after="120"/>
        <w:ind w:left="1080" w:hanging="360"/>
        <w:jc w:val="both"/>
        <w:rPr>
          <w:color w:val="000000"/>
          <w:szCs w:val="28"/>
        </w:rPr>
      </w:pPr>
      <w:r>
        <w:rPr>
          <w:color w:val="000000"/>
          <w:szCs w:val="28"/>
        </w:rPr>
        <w:t>4)</w:t>
      </w:r>
      <w:r>
        <w:rPr>
          <w:color w:val="000000"/>
          <w:szCs w:val="28"/>
        </w:rPr>
        <w:tab/>
      </w:r>
      <w:r w:rsidRPr="00D23C2D">
        <w:rPr>
          <w:color w:val="000000"/>
          <w:szCs w:val="28"/>
        </w:rPr>
        <w:t>Posséder un établissement remplissant les conditions requ</w:t>
      </w:r>
      <w:r w:rsidRPr="00D23C2D">
        <w:rPr>
          <w:color w:val="000000"/>
          <w:szCs w:val="28"/>
        </w:rPr>
        <w:t>i</w:t>
      </w:r>
      <w:r w:rsidRPr="00D23C2D">
        <w:rPr>
          <w:color w:val="000000"/>
          <w:szCs w:val="28"/>
        </w:rPr>
        <w:t>ses ;</w:t>
      </w:r>
    </w:p>
    <w:p w:rsidR="00394FE7" w:rsidRPr="00D23C2D" w:rsidRDefault="00394FE7" w:rsidP="00394FE7">
      <w:pPr>
        <w:widowControl w:val="0"/>
        <w:autoSpaceDE w:val="0"/>
        <w:autoSpaceDN w:val="0"/>
        <w:adjustRightInd w:val="0"/>
        <w:spacing w:before="120" w:after="120"/>
        <w:ind w:left="1080" w:hanging="360"/>
        <w:jc w:val="both"/>
        <w:rPr>
          <w:color w:val="000000"/>
          <w:szCs w:val="28"/>
        </w:rPr>
      </w:pPr>
      <w:r w:rsidRPr="00D23C2D">
        <w:rPr>
          <w:color w:val="000000"/>
          <w:szCs w:val="28"/>
        </w:rPr>
        <w:t>[49]</w:t>
      </w:r>
    </w:p>
    <w:p w:rsidR="00394FE7" w:rsidRPr="00943C61" w:rsidRDefault="00394FE7" w:rsidP="00394FE7">
      <w:pPr>
        <w:widowControl w:val="0"/>
        <w:autoSpaceDE w:val="0"/>
        <w:autoSpaceDN w:val="0"/>
        <w:adjustRightInd w:val="0"/>
        <w:spacing w:before="120" w:after="120"/>
        <w:ind w:left="1080" w:hanging="360"/>
        <w:jc w:val="both"/>
        <w:rPr>
          <w:color w:val="000000"/>
          <w:szCs w:val="18"/>
        </w:rPr>
      </w:pPr>
      <w:r>
        <w:rPr>
          <w:color w:val="000000"/>
          <w:szCs w:val="28"/>
        </w:rPr>
        <w:t>5)</w:t>
      </w:r>
      <w:r>
        <w:rPr>
          <w:color w:val="000000"/>
          <w:szCs w:val="28"/>
        </w:rPr>
        <w:tab/>
      </w:r>
      <w:r w:rsidRPr="00D23C2D">
        <w:rPr>
          <w:color w:val="000000"/>
          <w:szCs w:val="28"/>
        </w:rPr>
        <w:t>Être</w:t>
      </w:r>
      <w:r>
        <w:rPr>
          <w:color w:val="000000"/>
          <w:szCs w:val="18"/>
        </w:rPr>
        <w:t xml:space="preserve"> muni d'une licence</w:t>
      </w:r>
      <w:r w:rsidRPr="00943C61">
        <w:rPr>
          <w:color w:val="000000"/>
          <w:szCs w:val="18"/>
        </w:rPr>
        <w:t xml:space="preserve"> du Bureau des Contributions et de sa patente</w:t>
      </w:r>
      <w:r>
        <w:rPr>
          <w:color w:val="000000"/>
          <w:szCs w:val="18"/>
        </w:rPr>
        <w:t> ;</w:t>
      </w:r>
    </w:p>
    <w:p w:rsidR="00394FE7" w:rsidRDefault="00394FE7" w:rsidP="00394FE7">
      <w:pPr>
        <w:spacing w:before="120" w:after="120"/>
        <w:jc w:val="both"/>
        <w:rPr>
          <w:color w:val="000000"/>
          <w:szCs w:val="18"/>
        </w:rPr>
      </w:pPr>
    </w:p>
    <w:p w:rsidR="00394FE7" w:rsidRPr="00943C61" w:rsidRDefault="00394FE7" w:rsidP="00394FE7">
      <w:pPr>
        <w:spacing w:before="120" w:after="120"/>
        <w:jc w:val="both"/>
      </w:pPr>
      <w:r w:rsidRPr="00943C61">
        <w:rPr>
          <w:color w:val="000000"/>
          <w:szCs w:val="18"/>
        </w:rPr>
        <w:t>Les représentants ou commis des spéculateurs devront remplir les conditions 1. 2, 3 de l'alinéa précédent.</w:t>
      </w:r>
    </w:p>
    <w:p w:rsidR="00394FE7" w:rsidRDefault="00394FE7" w:rsidP="00394FE7">
      <w:pPr>
        <w:spacing w:before="120" w:after="120"/>
        <w:jc w:val="both"/>
        <w:rPr>
          <w:color w:val="000000"/>
          <w:szCs w:val="18"/>
        </w:rPr>
      </w:pPr>
      <w:r w:rsidRPr="00D23C2D">
        <w:rPr>
          <w:b/>
          <w:color w:val="000000"/>
          <w:szCs w:val="18"/>
        </w:rPr>
        <w:t>Article 258</w:t>
      </w:r>
      <w:r>
        <w:rPr>
          <w:color w:val="000000"/>
          <w:szCs w:val="18"/>
        </w:rPr>
        <w:t>. — Il est in</w:t>
      </w:r>
      <w:r w:rsidRPr="00943C61">
        <w:rPr>
          <w:color w:val="000000"/>
          <w:szCs w:val="18"/>
        </w:rPr>
        <w:t>terdi</w:t>
      </w:r>
      <w:r>
        <w:rPr>
          <w:color w:val="000000"/>
          <w:szCs w:val="18"/>
        </w:rPr>
        <w:t>t</w:t>
      </w:r>
      <w:r w:rsidRPr="00943C61">
        <w:rPr>
          <w:color w:val="000000"/>
          <w:szCs w:val="18"/>
        </w:rPr>
        <w:t xml:space="preserve"> aux spéculateurs dont l'établiss</w:t>
      </w:r>
      <w:r w:rsidRPr="00943C61">
        <w:rPr>
          <w:color w:val="000000"/>
          <w:szCs w:val="18"/>
        </w:rPr>
        <w:t>e</w:t>
      </w:r>
      <w:r w:rsidRPr="00943C61">
        <w:rPr>
          <w:color w:val="000000"/>
          <w:szCs w:val="18"/>
        </w:rPr>
        <w:t>ment ne serait pas pourvu d'un matériel adéquat de préparation ou de tran</w:t>
      </w:r>
      <w:r w:rsidRPr="00943C61">
        <w:rPr>
          <w:color w:val="000000"/>
          <w:szCs w:val="18"/>
        </w:rPr>
        <w:t>s</w:t>
      </w:r>
      <w:r>
        <w:rPr>
          <w:color w:val="000000"/>
          <w:szCs w:val="18"/>
        </w:rPr>
        <w:t>formation</w:t>
      </w:r>
      <w:r w:rsidRPr="00943C61">
        <w:rPr>
          <w:color w:val="000000"/>
          <w:szCs w:val="18"/>
        </w:rPr>
        <w:t>, d'acheter du café en cerise, du cacao en bosse et du riz en paille.</w:t>
      </w:r>
    </w:p>
    <w:p w:rsidR="00394FE7" w:rsidRPr="00943C61" w:rsidRDefault="00394FE7" w:rsidP="00394FE7">
      <w:pPr>
        <w:spacing w:before="120" w:after="120"/>
        <w:jc w:val="both"/>
      </w:pPr>
    </w:p>
    <w:p w:rsidR="00394FE7" w:rsidRPr="00943C61" w:rsidRDefault="00394FE7" w:rsidP="00394FE7">
      <w:pPr>
        <w:pStyle w:val="planche"/>
      </w:pPr>
      <w:r>
        <w:t xml:space="preserve"> </w:t>
      </w:r>
      <w:r w:rsidRPr="00943C61">
        <w:t>CHAPITRE IV</w:t>
      </w:r>
    </w:p>
    <w:p w:rsidR="00394FE7" w:rsidRPr="00943C61" w:rsidRDefault="00394FE7" w:rsidP="00394FE7">
      <w:pPr>
        <w:pStyle w:val="planche"/>
      </w:pPr>
      <w:r w:rsidRPr="00943C61">
        <w:t>DES MARCHANDS</w:t>
      </w:r>
      <w:r>
        <w:t xml:space="preserve"> </w:t>
      </w:r>
      <w:r w:rsidRPr="00943C61">
        <w:t>ET EXPORTATEURS</w:t>
      </w:r>
    </w:p>
    <w:p w:rsidR="00394FE7" w:rsidRDefault="00394FE7" w:rsidP="00394FE7">
      <w:pPr>
        <w:spacing w:before="120" w:after="120"/>
        <w:jc w:val="both"/>
        <w:rPr>
          <w:color w:val="000000"/>
          <w:szCs w:val="18"/>
        </w:rPr>
      </w:pPr>
    </w:p>
    <w:p w:rsidR="00394FE7" w:rsidRPr="00943C61" w:rsidRDefault="00394FE7" w:rsidP="00394FE7">
      <w:pPr>
        <w:spacing w:before="120" w:after="120"/>
        <w:jc w:val="both"/>
      </w:pPr>
      <w:r w:rsidRPr="00D23C2D">
        <w:rPr>
          <w:b/>
          <w:color w:val="000000"/>
          <w:szCs w:val="18"/>
        </w:rPr>
        <w:t>Article 259</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Est marchand tout individu qui achète pour reve</w:t>
      </w:r>
      <w:r w:rsidRPr="00943C61">
        <w:rPr>
          <w:color w:val="000000"/>
          <w:szCs w:val="18"/>
        </w:rPr>
        <w:t>n</w:t>
      </w:r>
      <w:r w:rsidRPr="00943C61">
        <w:rPr>
          <w:color w:val="000000"/>
          <w:szCs w:val="18"/>
        </w:rPr>
        <w:t>dre, et en général, toute personne s</w:t>
      </w:r>
      <w:r>
        <w:rPr>
          <w:color w:val="000000"/>
          <w:szCs w:val="18"/>
        </w:rPr>
        <w:t>ervant d'intermédiaire entre le</w:t>
      </w:r>
      <w:r w:rsidRPr="00943C61">
        <w:rPr>
          <w:color w:val="000000"/>
          <w:szCs w:val="18"/>
        </w:rPr>
        <w:t xml:space="preserve"> pr</w:t>
      </w:r>
      <w:r w:rsidRPr="00943C61">
        <w:rPr>
          <w:color w:val="000000"/>
          <w:szCs w:val="18"/>
        </w:rPr>
        <w:t>o</w:t>
      </w:r>
      <w:r w:rsidRPr="00943C61">
        <w:rPr>
          <w:color w:val="000000"/>
          <w:szCs w:val="18"/>
        </w:rPr>
        <w:t>ducteur et le consommateur pour la vente ou le placement des pr</w:t>
      </w:r>
      <w:r w:rsidRPr="00943C61">
        <w:rPr>
          <w:color w:val="000000"/>
          <w:szCs w:val="18"/>
        </w:rPr>
        <w:t>o</w:t>
      </w:r>
      <w:r w:rsidRPr="00943C61">
        <w:rPr>
          <w:color w:val="000000"/>
          <w:szCs w:val="18"/>
        </w:rPr>
        <w:t>duits du premier. L'exportateur est le marchand qui vend principal</w:t>
      </w:r>
      <w:r w:rsidRPr="00943C61">
        <w:rPr>
          <w:color w:val="000000"/>
          <w:szCs w:val="18"/>
        </w:rPr>
        <w:t>e</w:t>
      </w:r>
      <w:r w:rsidRPr="00943C61">
        <w:rPr>
          <w:color w:val="000000"/>
          <w:szCs w:val="18"/>
        </w:rPr>
        <w:t>ment aux marchés étrangers.</w:t>
      </w:r>
    </w:p>
    <w:p w:rsidR="00394FE7" w:rsidRDefault="00394FE7" w:rsidP="00394FE7">
      <w:pPr>
        <w:spacing w:before="120" w:after="120"/>
        <w:jc w:val="both"/>
        <w:rPr>
          <w:color w:val="000000"/>
          <w:szCs w:val="18"/>
        </w:rPr>
      </w:pPr>
      <w:r w:rsidRPr="00D23C2D">
        <w:rPr>
          <w:b/>
          <w:bCs/>
          <w:color w:val="000000"/>
          <w:szCs w:val="18"/>
        </w:rPr>
        <w:t>Article 260</w:t>
      </w:r>
      <w:r w:rsidRPr="00943C61">
        <w:rPr>
          <w:bCs/>
          <w:color w:val="000000"/>
          <w:szCs w:val="18"/>
        </w:rPr>
        <w:t>.</w:t>
      </w:r>
      <w:r>
        <w:rPr>
          <w:bCs/>
          <w:color w:val="000000"/>
          <w:szCs w:val="18"/>
        </w:rPr>
        <w:t xml:space="preserve"> </w:t>
      </w:r>
      <w:r w:rsidRPr="00943C61">
        <w:rPr>
          <w:color w:val="000000"/>
          <w:szCs w:val="18"/>
        </w:rPr>
        <w:t>—</w:t>
      </w:r>
      <w:r>
        <w:rPr>
          <w:color w:val="000000"/>
          <w:szCs w:val="18"/>
        </w:rPr>
        <w:t xml:space="preserve"> </w:t>
      </w:r>
      <w:r w:rsidRPr="00943C61">
        <w:rPr>
          <w:color w:val="000000"/>
          <w:szCs w:val="18"/>
        </w:rPr>
        <w:t>Tout marchand autre que l'épicier, le boutiquier et celui qui débite dans l'enceinte des marchés publics ou des maisons privées est réputé marchand en gros et ne pourra vendre les produits agricoles ou d'industries agricoles en quantité inférieure à cent livres, ni les produits d'élevage ou de toute industrie d'élevage en quantité inférieure à dix livres. Le marchand au détail ne peut vendre qu'en quantités inférieures aux limites ci-dessus fixées.</w:t>
      </w:r>
    </w:p>
    <w:p w:rsidR="00394FE7" w:rsidRPr="00943C61" w:rsidRDefault="00394FE7" w:rsidP="00394FE7">
      <w:pPr>
        <w:spacing w:before="120" w:after="120"/>
        <w:jc w:val="both"/>
      </w:pPr>
      <w:r>
        <w:rPr>
          <w:color w:val="000000"/>
          <w:szCs w:val="18"/>
        </w:rPr>
        <w:t>[42]</w:t>
      </w:r>
    </w:p>
    <w:p w:rsidR="00394FE7" w:rsidRPr="00943C61" w:rsidRDefault="00394FE7" w:rsidP="00394FE7">
      <w:pPr>
        <w:spacing w:before="120" w:after="120"/>
        <w:jc w:val="both"/>
      </w:pPr>
      <w:r w:rsidRPr="00D23C2D">
        <w:rPr>
          <w:b/>
          <w:color w:val="000000"/>
        </w:rPr>
        <w:t>Article 261</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 xml:space="preserve">Toute personne qui </w:t>
      </w:r>
      <w:r>
        <w:rPr>
          <w:color w:val="000000"/>
        </w:rPr>
        <w:t>achète des usines et établiss</w:t>
      </w:r>
      <w:r>
        <w:rPr>
          <w:color w:val="000000"/>
        </w:rPr>
        <w:t>e</w:t>
      </w:r>
      <w:r w:rsidRPr="00943C61">
        <w:rPr>
          <w:color w:val="000000"/>
        </w:rPr>
        <w:t>ment</w:t>
      </w:r>
      <w:r>
        <w:rPr>
          <w:color w:val="000000"/>
        </w:rPr>
        <w:t xml:space="preserve"> </w:t>
      </w:r>
      <w:r w:rsidRPr="00943C61">
        <w:rPr>
          <w:color w:val="000000"/>
        </w:rPr>
        <w:t>d'industries agricoles ou d'élevage pour revendre sans posséder un magasin ou un dépôt adéquat e</w:t>
      </w:r>
      <w:r>
        <w:rPr>
          <w:color w:val="000000"/>
        </w:rPr>
        <w:t>st réputé marchand placier, et co</w:t>
      </w:r>
      <w:r>
        <w:rPr>
          <w:color w:val="000000"/>
        </w:rPr>
        <w:t>m</w:t>
      </w:r>
      <w:r>
        <w:rPr>
          <w:color w:val="000000"/>
        </w:rPr>
        <w:t xml:space="preserve">me tel, elle ne pourra </w:t>
      </w:r>
      <w:r w:rsidRPr="00943C61">
        <w:rPr>
          <w:color w:val="000000"/>
        </w:rPr>
        <w:t>vendre en quantité inférieure aux limites fixées pour les marchands en gros. Il est interdit aux usines et établissements d'industries agricoles de vendre en quantité inférieure à cinq cents l</w:t>
      </w:r>
      <w:r w:rsidRPr="00943C61">
        <w:rPr>
          <w:color w:val="000000"/>
        </w:rPr>
        <w:t>i</w:t>
      </w:r>
      <w:r w:rsidRPr="00943C61">
        <w:rPr>
          <w:color w:val="000000"/>
        </w:rPr>
        <w:t>vres</w:t>
      </w:r>
      <w:r>
        <w:rPr>
          <w:color w:val="000000"/>
        </w:rPr>
        <w:t> ;</w:t>
      </w:r>
      <w:r w:rsidRPr="00943C61">
        <w:rPr>
          <w:color w:val="000000"/>
        </w:rPr>
        <w:t xml:space="preserve"> aux usines et établissements d'industrie d'élevage de vendre en quantité inférieure à 25 livres.</w:t>
      </w:r>
    </w:p>
    <w:p w:rsidR="00394FE7" w:rsidRDefault="00394FE7" w:rsidP="00394FE7">
      <w:pPr>
        <w:spacing w:before="120" w:after="120"/>
        <w:jc w:val="both"/>
        <w:rPr>
          <w:color w:val="000000"/>
        </w:rPr>
      </w:pPr>
      <w:r w:rsidRPr="00D23C2D">
        <w:rPr>
          <w:b/>
          <w:color w:val="000000"/>
        </w:rPr>
        <w:t>Article 262</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Les marchands et ex</w:t>
      </w:r>
      <w:r>
        <w:rPr>
          <w:color w:val="000000"/>
        </w:rPr>
        <w:t>portateurs qui ne possèdent pas</w:t>
      </w:r>
      <w:r w:rsidRPr="00943C61">
        <w:rPr>
          <w:color w:val="000000"/>
        </w:rPr>
        <w:t xml:space="preserve"> un établissement de préparation ou de transformation autorisé </w:t>
      </w:r>
      <w:r>
        <w:rPr>
          <w:color w:val="000000"/>
        </w:rPr>
        <w:t>ne</w:t>
      </w:r>
      <w:r w:rsidRPr="00943C61">
        <w:rPr>
          <w:i/>
          <w:iCs/>
          <w:color w:val="000000"/>
        </w:rPr>
        <w:t xml:space="preserve"> </w:t>
      </w:r>
      <w:r w:rsidRPr="00943C61">
        <w:rPr>
          <w:color w:val="000000"/>
        </w:rPr>
        <w:t>pourront acheter, ni recevoir en pa</w:t>
      </w:r>
      <w:r>
        <w:rPr>
          <w:color w:val="000000"/>
        </w:rPr>
        <w:t>iement, pour quelque cause que</w:t>
      </w:r>
      <w:r w:rsidRPr="00943C61">
        <w:rPr>
          <w:color w:val="000000"/>
        </w:rPr>
        <w:t xml:space="preserve"> ce soit, des produits agricoles et d'élevage à l'état brut ou semi-fini, lor</w:t>
      </w:r>
      <w:r w:rsidRPr="00943C61">
        <w:rPr>
          <w:color w:val="000000"/>
        </w:rPr>
        <w:t>s</w:t>
      </w:r>
      <w:r w:rsidRPr="00943C61">
        <w:rPr>
          <w:color w:val="000000"/>
        </w:rPr>
        <w:t xml:space="preserve">que </w:t>
      </w:r>
      <w:r w:rsidRPr="0024295C">
        <w:rPr>
          <w:iCs/>
          <w:color w:val="000000"/>
        </w:rPr>
        <w:t>les</w:t>
      </w:r>
      <w:r w:rsidRPr="00943C61">
        <w:rPr>
          <w:i/>
          <w:iCs/>
          <w:color w:val="000000"/>
        </w:rPr>
        <w:t xml:space="preserve"> </w:t>
      </w:r>
      <w:r w:rsidRPr="00943C61">
        <w:rPr>
          <w:color w:val="000000"/>
        </w:rPr>
        <w:t>dits produi</w:t>
      </w:r>
      <w:r>
        <w:rPr>
          <w:color w:val="000000"/>
        </w:rPr>
        <w:t>ts ne se consomment ou ne s'ex</w:t>
      </w:r>
      <w:r w:rsidRPr="00943C61">
        <w:rPr>
          <w:color w:val="000000"/>
        </w:rPr>
        <w:t>portent qu'à l'état fini.</w:t>
      </w:r>
    </w:p>
    <w:p w:rsidR="00394FE7" w:rsidRPr="00943C61" w:rsidRDefault="00394FE7" w:rsidP="00394FE7">
      <w:pPr>
        <w:spacing w:before="120" w:after="120"/>
        <w:jc w:val="both"/>
      </w:pPr>
      <w:r w:rsidRPr="00D23C2D">
        <w:rPr>
          <w:b/>
          <w:color w:val="000000"/>
        </w:rPr>
        <w:t>Article 263</w:t>
      </w:r>
      <w:r>
        <w:rPr>
          <w:color w:val="000000"/>
        </w:rPr>
        <w:t xml:space="preserve">. —Les </w:t>
      </w:r>
      <w:r w:rsidRPr="00943C61">
        <w:rPr>
          <w:color w:val="000000"/>
        </w:rPr>
        <w:t xml:space="preserve">marchands en gros ne pourront se livrer à leurs opérations d'achat et de </w:t>
      </w:r>
      <w:r w:rsidRPr="0024295C">
        <w:rPr>
          <w:iCs/>
          <w:color w:val="000000"/>
        </w:rPr>
        <w:t xml:space="preserve">vente </w:t>
      </w:r>
      <w:r w:rsidRPr="00943C61">
        <w:rPr>
          <w:color w:val="000000"/>
        </w:rPr>
        <w:t>que dans les limites des villes et bourgs, sauf les usines et établissements d'industries agricoles ou d'élevage qui peuvent se livrer à de telles opérations</w:t>
      </w:r>
      <w:r>
        <w:rPr>
          <w:color w:val="000000"/>
        </w:rPr>
        <w:t xml:space="preserve"> au li</w:t>
      </w:r>
      <w:r w:rsidRPr="00943C61">
        <w:rPr>
          <w:color w:val="000000"/>
        </w:rPr>
        <w:t>eu de leur installation et aux postes d'achat que le Département de l'Agriculture pourra les a</w:t>
      </w:r>
      <w:r w:rsidRPr="00943C61">
        <w:rPr>
          <w:color w:val="000000"/>
        </w:rPr>
        <w:t>u</w:t>
      </w:r>
      <w:r w:rsidRPr="00943C61">
        <w:rPr>
          <w:color w:val="000000"/>
        </w:rPr>
        <w:t>toriser à ouvrir pour se procurer leurs matières premières.</w:t>
      </w:r>
    </w:p>
    <w:p w:rsidR="00394FE7" w:rsidRPr="00943C61" w:rsidRDefault="00394FE7" w:rsidP="00394FE7">
      <w:pPr>
        <w:spacing w:before="120" w:after="120"/>
        <w:jc w:val="both"/>
      </w:pPr>
      <w:r w:rsidRPr="00D23C2D">
        <w:rPr>
          <w:b/>
          <w:color w:val="000000"/>
        </w:rPr>
        <w:t>Article 264</w:t>
      </w:r>
      <w:r>
        <w:rPr>
          <w:color w:val="000000"/>
        </w:rPr>
        <w:t xml:space="preserve">. </w:t>
      </w:r>
      <w:r w:rsidRPr="00943C61">
        <w:rPr>
          <w:color w:val="000000"/>
        </w:rPr>
        <w:t>—</w:t>
      </w:r>
      <w:r>
        <w:rPr>
          <w:color w:val="000000"/>
        </w:rPr>
        <w:t xml:space="preserve"> </w:t>
      </w:r>
      <w:r w:rsidRPr="00943C61">
        <w:rPr>
          <w:color w:val="000000"/>
        </w:rPr>
        <w:t>Le Président de la République pourra, par Arrêté répartir les produits agricoles par classe et interdire aux marchands le cumul .de certaines classes dans un même établissement ou magasin, sous les peines qui seront édictées au dit arrêté.</w:t>
      </w:r>
    </w:p>
    <w:p w:rsidR="00394FE7" w:rsidRPr="00943C61" w:rsidRDefault="00394FE7" w:rsidP="00394FE7">
      <w:pPr>
        <w:spacing w:before="120" w:after="120"/>
        <w:jc w:val="both"/>
      </w:pPr>
      <w:r w:rsidRPr="00D23C2D">
        <w:rPr>
          <w:b/>
          <w:color w:val="000000"/>
        </w:rPr>
        <w:t>Article 265</w:t>
      </w:r>
      <w:r>
        <w:rPr>
          <w:color w:val="000000"/>
        </w:rPr>
        <w:t>. — Pourra également l</w:t>
      </w:r>
      <w:r w:rsidRPr="00943C61">
        <w:rPr>
          <w:color w:val="000000"/>
        </w:rPr>
        <w:t>e Président de la République d</w:t>
      </w:r>
      <w:r w:rsidRPr="00943C61">
        <w:rPr>
          <w:color w:val="000000"/>
        </w:rPr>
        <w:t>é</w:t>
      </w:r>
      <w:r w:rsidRPr="00943C61">
        <w:rPr>
          <w:color w:val="000000"/>
        </w:rPr>
        <w:t>terminer, par arrêté les conditions auxquelles seront assujettis les ma</w:t>
      </w:r>
      <w:r w:rsidRPr="00943C61">
        <w:rPr>
          <w:color w:val="000000"/>
        </w:rPr>
        <w:t>r</w:t>
      </w:r>
      <w:r w:rsidRPr="00943C61">
        <w:rPr>
          <w:color w:val="000000"/>
        </w:rPr>
        <w:t>chands en gros et au détail de produits agricoles ou d'élevage, quant à leurs établissements, à leur personnel, à leurs opérations, à leurs ma</w:t>
      </w:r>
      <w:r w:rsidRPr="00943C61">
        <w:rPr>
          <w:color w:val="000000"/>
        </w:rPr>
        <w:t>r</w:t>
      </w:r>
      <w:r w:rsidRPr="00943C61">
        <w:rPr>
          <w:color w:val="000000"/>
        </w:rPr>
        <w:t>ques et au mode de livraison de leurs produits, sous les peines qui s</w:t>
      </w:r>
      <w:r w:rsidRPr="00943C61">
        <w:rPr>
          <w:color w:val="000000"/>
        </w:rPr>
        <w:t>e</w:t>
      </w:r>
      <w:r w:rsidRPr="00943C61">
        <w:rPr>
          <w:color w:val="000000"/>
        </w:rPr>
        <w:t>ront édictées au dit arrêté.</w:t>
      </w:r>
    </w:p>
    <w:p w:rsidR="00394FE7" w:rsidRDefault="00394FE7" w:rsidP="00394FE7">
      <w:pPr>
        <w:spacing w:before="120" w:after="120"/>
        <w:jc w:val="both"/>
        <w:rPr>
          <w:color w:val="000000"/>
        </w:rPr>
      </w:pPr>
    </w:p>
    <w:p w:rsidR="00394FE7" w:rsidRPr="00943C61" w:rsidRDefault="00394FE7" w:rsidP="00394FE7">
      <w:pPr>
        <w:pStyle w:val="planche"/>
      </w:pPr>
      <w:r w:rsidRPr="00943C61">
        <w:t>CHAPITRE V</w:t>
      </w:r>
    </w:p>
    <w:p w:rsidR="00394FE7" w:rsidRPr="00943C61" w:rsidRDefault="00394FE7" w:rsidP="00394FE7">
      <w:pPr>
        <w:pStyle w:val="planche"/>
      </w:pPr>
      <w:r w:rsidRPr="00943C61">
        <w:t>DE L'EMMA</w:t>
      </w:r>
      <w:r>
        <w:t>GASINAGE DES PRODUITS AGRICOLES</w:t>
      </w:r>
      <w:r>
        <w:br/>
        <w:t>OU D'É</w:t>
      </w:r>
      <w:r w:rsidRPr="00943C61">
        <w:t>LEVAGE</w:t>
      </w:r>
    </w:p>
    <w:p w:rsidR="00394FE7" w:rsidRDefault="00394FE7" w:rsidP="00394FE7">
      <w:pPr>
        <w:spacing w:before="120" w:after="120"/>
        <w:jc w:val="both"/>
        <w:rPr>
          <w:color w:val="000000"/>
        </w:rPr>
      </w:pPr>
    </w:p>
    <w:p w:rsidR="00394FE7" w:rsidRPr="00943C61" w:rsidRDefault="00394FE7" w:rsidP="00394FE7">
      <w:pPr>
        <w:spacing w:before="120" w:after="120"/>
        <w:jc w:val="both"/>
      </w:pPr>
      <w:r w:rsidRPr="00943C61">
        <w:rPr>
          <w:color w:val="000000"/>
        </w:rPr>
        <w:t>A</w:t>
      </w:r>
      <w:r>
        <w:rPr>
          <w:color w:val="000000"/>
        </w:rPr>
        <w:t>rticle</w:t>
      </w:r>
      <w:r w:rsidRPr="00943C61">
        <w:rPr>
          <w:color w:val="000000"/>
        </w:rPr>
        <w:t xml:space="preserve"> 266.</w:t>
      </w:r>
      <w:r>
        <w:rPr>
          <w:color w:val="000000"/>
        </w:rPr>
        <w:t xml:space="preserve"> </w:t>
      </w:r>
      <w:r w:rsidRPr="00943C61">
        <w:rPr>
          <w:color w:val="000000"/>
        </w:rPr>
        <w:t>—</w:t>
      </w:r>
      <w:r>
        <w:rPr>
          <w:color w:val="000000"/>
        </w:rPr>
        <w:t xml:space="preserve"> </w:t>
      </w:r>
      <w:r w:rsidRPr="00943C61">
        <w:rPr>
          <w:color w:val="000000"/>
        </w:rPr>
        <w:t>Il est interdit d'emmagasiner</w:t>
      </w:r>
      <w:r>
        <w:rPr>
          <w:color w:val="000000"/>
        </w:rPr>
        <w:t> :</w:t>
      </w:r>
    </w:p>
    <w:p w:rsidR="00394FE7" w:rsidRDefault="00394FE7" w:rsidP="00394FE7">
      <w:pPr>
        <w:spacing w:before="120" w:after="120"/>
        <w:jc w:val="both"/>
        <w:rPr>
          <w:color w:val="000000"/>
        </w:rPr>
      </w:pPr>
    </w:p>
    <w:p w:rsidR="00394FE7" w:rsidRPr="00943C61" w:rsidRDefault="00394FE7" w:rsidP="00394FE7">
      <w:pPr>
        <w:spacing w:before="120" w:after="120"/>
        <w:ind w:left="1080" w:hanging="360"/>
        <w:jc w:val="both"/>
      </w:pPr>
      <w:r>
        <w:rPr>
          <w:color w:val="000000"/>
        </w:rPr>
        <w:t>1)</w:t>
      </w:r>
      <w:r>
        <w:rPr>
          <w:color w:val="000000"/>
        </w:rPr>
        <w:tab/>
      </w:r>
      <w:r w:rsidRPr="00943C61">
        <w:rPr>
          <w:color w:val="000000"/>
        </w:rPr>
        <w:t xml:space="preserve">des produits avariés </w:t>
      </w:r>
      <w:r>
        <w:rPr>
          <w:color w:val="000000"/>
        </w:rPr>
        <w:t>avec</w:t>
      </w:r>
      <w:r w:rsidRPr="00943C61">
        <w:rPr>
          <w:color w:val="000000"/>
        </w:rPr>
        <w:t xml:space="preserve"> des produits sains</w:t>
      </w:r>
      <w:r>
        <w:rPr>
          <w:color w:val="000000"/>
        </w:rPr>
        <w:t> ;</w:t>
      </w:r>
    </w:p>
    <w:p w:rsidR="00394FE7" w:rsidRPr="00943C61" w:rsidRDefault="00394FE7" w:rsidP="00394FE7">
      <w:pPr>
        <w:spacing w:before="120" w:after="120"/>
        <w:ind w:left="1080" w:hanging="360"/>
        <w:jc w:val="both"/>
      </w:pPr>
      <w:r w:rsidRPr="00943C61">
        <w:rPr>
          <w:color w:val="000000"/>
        </w:rPr>
        <w:t>2)</w:t>
      </w:r>
      <w:r>
        <w:rPr>
          <w:color w:val="000000"/>
        </w:rPr>
        <w:tab/>
      </w:r>
      <w:r w:rsidRPr="00943C61">
        <w:rPr>
          <w:color w:val="000000"/>
        </w:rPr>
        <w:t>des</w:t>
      </w:r>
      <w:r>
        <w:rPr>
          <w:color w:val="000000"/>
        </w:rPr>
        <w:t xml:space="preserve"> </w:t>
      </w:r>
      <w:r w:rsidRPr="00943C61">
        <w:rPr>
          <w:color w:val="000000"/>
        </w:rPr>
        <w:t>produits</w:t>
      </w:r>
      <w:r>
        <w:rPr>
          <w:color w:val="000000"/>
        </w:rPr>
        <w:t xml:space="preserve"> </w:t>
      </w:r>
      <w:r w:rsidRPr="00943C61">
        <w:rPr>
          <w:color w:val="000000"/>
        </w:rPr>
        <w:t>à</w:t>
      </w:r>
      <w:r>
        <w:rPr>
          <w:color w:val="000000"/>
        </w:rPr>
        <w:t xml:space="preserve"> </w:t>
      </w:r>
      <w:r w:rsidRPr="00943C61">
        <w:rPr>
          <w:color w:val="000000"/>
        </w:rPr>
        <w:t>odeur forte</w:t>
      </w:r>
      <w:r>
        <w:rPr>
          <w:color w:val="000000"/>
        </w:rPr>
        <w:t xml:space="preserve"> </w:t>
      </w:r>
      <w:r w:rsidRPr="00943C61">
        <w:rPr>
          <w:color w:val="000000"/>
        </w:rPr>
        <w:t>ou contenant des</w:t>
      </w:r>
      <w:r>
        <w:rPr>
          <w:color w:val="000000"/>
        </w:rPr>
        <w:t xml:space="preserve"> </w:t>
      </w:r>
      <w:r w:rsidRPr="00943C61">
        <w:rPr>
          <w:color w:val="000000"/>
        </w:rPr>
        <w:t>substances</w:t>
      </w:r>
      <w:r>
        <w:rPr>
          <w:color w:val="000000"/>
        </w:rPr>
        <w:t xml:space="preserve"> </w:t>
      </w:r>
      <w:r w:rsidRPr="00943C61">
        <w:rPr>
          <w:color w:val="000000"/>
        </w:rPr>
        <w:t>fo</w:t>
      </w:r>
      <w:r w:rsidRPr="00943C61">
        <w:rPr>
          <w:color w:val="000000"/>
        </w:rPr>
        <w:t>r</w:t>
      </w:r>
      <w:r w:rsidRPr="00943C61">
        <w:rPr>
          <w:color w:val="000000"/>
        </w:rPr>
        <w:t>tement aromatiques avec des produits à arôme ou à goût</w:t>
      </w:r>
      <w:r>
        <w:rPr>
          <w:color w:val="000000"/>
        </w:rPr>
        <w:t xml:space="preserve"> </w:t>
      </w:r>
      <w:r w:rsidRPr="00943C61">
        <w:rPr>
          <w:color w:val="000000"/>
        </w:rPr>
        <w:t>f</w:t>
      </w:r>
      <w:r w:rsidRPr="00943C61">
        <w:rPr>
          <w:color w:val="000000"/>
        </w:rPr>
        <w:t>a</w:t>
      </w:r>
      <w:r w:rsidRPr="00943C61">
        <w:rPr>
          <w:color w:val="000000"/>
        </w:rPr>
        <w:t>cilement alt</w:t>
      </w:r>
      <w:r w:rsidRPr="00943C61">
        <w:rPr>
          <w:color w:val="000000"/>
        </w:rPr>
        <w:t>é</w:t>
      </w:r>
      <w:r w:rsidRPr="00943C61">
        <w:rPr>
          <w:color w:val="000000"/>
        </w:rPr>
        <w:t>rable</w:t>
      </w:r>
      <w:r>
        <w:rPr>
          <w:color w:val="000000"/>
        </w:rPr>
        <w:t> ;</w:t>
      </w:r>
    </w:p>
    <w:p w:rsidR="00394FE7" w:rsidRDefault="00394FE7" w:rsidP="00394FE7">
      <w:pPr>
        <w:pStyle w:val="p"/>
      </w:pPr>
      <w:r>
        <w:t>[43]</w:t>
      </w:r>
    </w:p>
    <w:p w:rsidR="00394FE7" w:rsidRPr="00943C61" w:rsidRDefault="00394FE7" w:rsidP="00394FE7">
      <w:pPr>
        <w:spacing w:before="120" w:after="120"/>
        <w:ind w:left="1080" w:hanging="360"/>
        <w:jc w:val="both"/>
        <w:rPr>
          <w:color w:val="000000"/>
        </w:rPr>
      </w:pPr>
      <w:r>
        <w:rPr>
          <w:color w:val="000000"/>
        </w:rPr>
        <w:t>3)</w:t>
      </w:r>
      <w:r>
        <w:rPr>
          <w:color w:val="000000"/>
        </w:rPr>
        <w:tab/>
      </w:r>
      <w:r w:rsidRPr="00943C61">
        <w:rPr>
          <w:color w:val="000000"/>
        </w:rPr>
        <w:t>des produits frais ou en fermentation en</w:t>
      </w:r>
      <w:r>
        <w:rPr>
          <w:color w:val="000000"/>
        </w:rPr>
        <w:t xml:space="preserve"> mélange avec des pr</w:t>
      </w:r>
      <w:r>
        <w:rPr>
          <w:color w:val="000000"/>
        </w:rPr>
        <w:t>o</w:t>
      </w:r>
      <w:r>
        <w:rPr>
          <w:color w:val="000000"/>
        </w:rPr>
        <w:t>duits déjà séché</w:t>
      </w:r>
      <w:r w:rsidRPr="00943C61">
        <w:rPr>
          <w:color w:val="000000"/>
        </w:rPr>
        <w:t>s</w:t>
      </w:r>
      <w:r>
        <w:rPr>
          <w:color w:val="000000"/>
        </w:rPr>
        <w:t> :</w:t>
      </w:r>
    </w:p>
    <w:p w:rsidR="00394FE7" w:rsidRDefault="00394FE7" w:rsidP="00394FE7">
      <w:pPr>
        <w:spacing w:before="120" w:after="120"/>
        <w:ind w:left="1080" w:hanging="360"/>
        <w:jc w:val="both"/>
        <w:rPr>
          <w:color w:val="000000"/>
        </w:rPr>
      </w:pPr>
      <w:r>
        <w:rPr>
          <w:color w:val="000000"/>
        </w:rPr>
        <w:t xml:space="preserve">4) </w:t>
      </w:r>
      <w:r>
        <w:rPr>
          <w:color w:val="000000"/>
        </w:rPr>
        <w:tab/>
      </w:r>
      <w:r w:rsidRPr="00943C61">
        <w:rPr>
          <w:color w:val="000000"/>
        </w:rPr>
        <w:t>des produits insuffisamment séchés ou préparés</w:t>
      </w:r>
      <w:r>
        <w:rPr>
          <w:color w:val="000000"/>
        </w:rPr>
        <w:t xml:space="preserve"> ; </w:t>
      </w:r>
      <w:r w:rsidRPr="00943C61">
        <w:rPr>
          <w:color w:val="000000"/>
        </w:rPr>
        <w:t>des pr</w:t>
      </w:r>
      <w:r w:rsidRPr="00943C61">
        <w:rPr>
          <w:color w:val="000000"/>
        </w:rPr>
        <w:t>o</w:t>
      </w:r>
      <w:r w:rsidRPr="00943C61">
        <w:rPr>
          <w:color w:val="000000"/>
        </w:rPr>
        <w:t>duits insuffisamment vannés ou nettoyés.</w:t>
      </w:r>
    </w:p>
    <w:p w:rsidR="00394FE7" w:rsidRPr="00943C61" w:rsidRDefault="00394FE7" w:rsidP="00394FE7">
      <w:pPr>
        <w:spacing w:before="120" w:after="120"/>
        <w:jc w:val="both"/>
        <w:rPr>
          <w:color w:val="000000"/>
        </w:rPr>
      </w:pPr>
      <w:r>
        <w:rPr>
          <w:color w:val="000000"/>
        </w:rPr>
        <w:t>[51]</w:t>
      </w:r>
    </w:p>
    <w:p w:rsidR="00394FE7" w:rsidRDefault="00394FE7" w:rsidP="00394FE7">
      <w:pPr>
        <w:spacing w:before="120" w:after="120"/>
        <w:jc w:val="both"/>
        <w:rPr>
          <w:iCs/>
          <w:color w:val="000000"/>
        </w:rPr>
      </w:pPr>
    </w:p>
    <w:p w:rsidR="00394FE7" w:rsidRPr="00943C61" w:rsidRDefault="00394FE7" w:rsidP="00394FE7">
      <w:pPr>
        <w:spacing w:before="120" w:after="120"/>
        <w:jc w:val="both"/>
      </w:pPr>
      <w:r w:rsidRPr="00D23C2D">
        <w:rPr>
          <w:b/>
          <w:iCs/>
          <w:color w:val="000000"/>
        </w:rPr>
        <w:t>Article 267</w:t>
      </w:r>
      <w:r>
        <w:rPr>
          <w:iCs/>
          <w:color w:val="000000"/>
        </w:rPr>
        <w:t xml:space="preserve">. — </w:t>
      </w:r>
      <w:r w:rsidRPr="000B3283">
        <w:rPr>
          <w:color w:val="000000"/>
        </w:rPr>
        <w:t>La</w:t>
      </w:r>
      <w:r w:rsidRPr="00943C61">
        <w:rPr>
          <w:color w:val="000000"/>
        </w:rPr>
        <w:t xml:space="preserve"> manutention et l'emmagasinage des produits d'espèces ou de natures différentes doivent se faire séparément lor</w:t>
      </w:r>
      <w:r w:rsidRPr="00943C61">
        <w:rPr>
          <w:color w:val="000000"/>
        </w:rPr>
        <w:t>s</w:t>
      </w:r>
      <w:r w:rsidRPr="00943C61">
        <w:rPr>
          <w:color w:val="000000"/>
        </w:rPr>
        <w:t>qu'un mélange serait préjudiciable à leur qualité</w:t>
      </w:r>
      <w:r>
        <w:rPr>
          <w:color w:val="000000"/>
        </w:rPr>
        <w:t xml:space="preserve"> </w:t>
      </w:r>
      <w:r w:rsidRPr="00943C61">
        <w:rPr>
          <w:color w:val="000000"/>
        </w:rPr>
        <w:t>marchande. Les d</w:t>
      </w:r>
      <w:r w:rsidRPr="00943C61">
        <w:rPr>
          <w:color w:val="000000"/>
        </w:rPr>
        <w:t>é</w:t>
      </w:r>
      <w:r w:rsidRPr="00943C61">
        <w:rPr>
          <w:color w:val="000000"/>
        </w:rPr>
        <w:t>chets seront aussi séparés, dans la manutention et l'emmagasinage, des produits de qualité marchande et de plus leurs contenants et emballage seront marqués de façon 'distinctive.</w:t>
      </w:r>
    </w:p>
    <w:p w:rsidR="00394FE7" w:rsidRPr="00943C61" w:rsidRDefault="00394FE7" w:rsidP="00394FE7">
      <w:pPr>
        <w:spacing w:before="120" w:after="120"/>
        <w:jc w:val="both"/>
      </w:pPr>
      <w:r w:rsidRPr="00D23C2D">
        <w:rPr>
          <w:b/>
          <w:color w:val="000000"/>
        </w:rPr>
        <w:t>Article 268</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Les dépôts et pièces d'emmagasinage seront pr</w:t>
      </w:r>
      <w:r w:rsidRPr="00943C61">
        <w:rPr>
          <w:color w:val="000000"/>
        </w:rPr>
        <w:t>o</w:t>
      </w:r>
      <w:r w:rsidRPr="00943C61">
        <w:rPr>
          <w:color w:val="000000"/>
        </w:rPr>
        <w:t>pres, bien aérés et à l'abri des intempéries. Lorsque la qualité du pr</w:t>
      </w:r>
      <w:r w:rsidRPr="00943C61">
        <w:rPr>
          <w:color w:val="000000"/>
        </w:rPr>
        <w:t>o</w:t>
      </w:r>
      <w:r w:rsidRPr="00943C61">
        <w:rPr>
          <w:color w:val="000000"/>
        </w:rPr>
        <w:t xml:space="preserve">duit est facilement altérable par l'humidité, les sacs </w:t>
      </w:r>
      <w:r>
        <w:rPr>
          <w:color w:val="000000"/>
        </w:rPr>
        <w:t xml:space="preserve">et les autres </w:t>
      </w:r>
      <w:r w:rsidRPr="00943C61">
        <w:rPr>
          <w:color w:val="000000"/>
        </w:rPr>
        <w:t>cont</w:t>
      </w:r>
      <w:r w:rsidRPr="00943C61">
        <w:rPr>
          <w:color w:val="000000"/>
        </w:rPr>
        <w:t>e</w:t>
      </w:r>
      <w:r w:rsidRPr="00943C61">
        <w:rPr>
          <w:color w:val="000000"/>
        </w:rPr>
        <w:t>nants perméables reposeront sur des ronces de dix (10) centimètres de haut, même si le parquet est fait de planches.</w:t>
      </w:r>
    </w:p>
    <w:p w:rsidR="00394FE7" w:rsidRDefault="00394FE7" w:rsidP="00394FE7">
      <w:pPr>
        <w:spacing w:before="120" w:after="120"/>
        <w:jc w:val="both"/>
        <w:rPr>
          <w:color w:val="000000"/>
        </w:rPr>
      </w:pPr>
      <w:r w:rsidRPr="00943C61">
        <w:rPr>
          <w:color w:val="000000"/>
        </w:rPr>
        <w:t xml:space="preserve"> </w:t>
      </w:r>
      <w:r w:rsidRPr="00D23C2D">
        <w:rPr>
          <w:b/>
          <w:color w:val="000000"/>
        </w:rPr>
        <w:t>Article 269</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 xml:space="preserve">Au moment des achats ou de la mise en sac, les produits ne pourront être placés en vrac que sur une aire bien propre, planchéiée, bétonnée, maçonnée ou pavée. </w:t>
      </w:r>
      <w:r>
        <w:rPr>
          <w:color w:val="000000"/>
        </w:rPr>
        <w:t>À</w:t>
      </w:r>
      <w:r w:rsidRPr="00943C61">
        <w:rPr>
          <w:color w:val="000000"/>
        </w:rPr>
        <w:t xml:space="preserve"> défaut des revêtements indiqués plus haut, le produit ne pourra être reçu que dans des bacs, sur des tôles ou sur des sacs.</w:t>
      </w:r>
    </w:p>
    <w:p w:rsidR="00394FE7" w:rsidRPr="00943C61" w:rsidRDefault="00394FE7" w:rsidP="00394FE7">
      <w:pPr>
        <w:pStyle w:val="p"/>
      </w:pPr>
      <w:r>
        <w:br w:type="page"/>
        <w:t>[43]</w:t>
      </w:r>
    </w:p>
    <w:p w:rsidR="00394FE7" w:rsidRDefault="00394FE7" w:rsidP="00394FE7">
      <w:pPr>
        <w:jc w:val="both"/>
      </w:pPr>
    </w:p>
    <w:p w:rsidR="00394FE7" w:rsidRDefault="00394FE7" w:rsidP="00394FE7">
      <w:pPr>
        <w:jc w:val="both"/>
      </w:pPr>
    </w:p>
    <w:p w:rsidR="00394FE7" w:rsidRDefault="00394FE7" w:rsidP="00394FE7">
      <w:pPr>
        <w:jc w:val="both"/>
      </w:pPr>
    </w:p>
    <w:p w:rsidR="00394FE7" w:rsidRPr="00F40233" w:rsidRDefault="00394FE7" w:rsidP="00394FE7">
      <w:pPr>
        <w:spacing w:after="120"/>
        <w:ind w:firstLine="0"/>
        <w:jc w:val="center"/>
        <w:rPr>
          <w:b/>
        </w:rPr>
      </w:pPr>
      <w:bookmarkStart w:id="15" w:name="Code_rural_loi_no_XIII"/>
      <w:r w:rsidRPr="00F40233">
        <w:rPr>
          <w:b/>
        </w:rPr>
        <w:t>CODE RURAL (1962)</w:t>
      </w:r>
    </w:p>
    <w:p w:rsidR="00394FE7" w:rsidRPr="00B13DD6" w:rsidRDefault="00394FE7" w:rsidP="00394FE7">
      <w:pPr>
        <w:pStyle w:val="planchest"/>
      </w:pPr>
      <w:r>
        <w:t>Loi no XIII</w:t>
      </w:r>
      <w:r>
        <w:br/>
        <w:t>Des voies terrestres</w:t>
      </w:r>
    </w:p>
    <w:bookmarkEnd w:id="15"/>
    <w:p w:rsidR="00394FE7" w:rsidRDefault="00394FE7" w:rsidP="00394FE7"/>
    <w:p w:rsidR="00394FE7" w:rsidRDefault="00394FE7" w:rsidP="00394FE7">
      <w:pPr>
        <w:spacing w:before="120" w:after="120"/>
        <w:jc w:val="both"/>
        <w:rPr>
          <w:color w:val="000000"/>
        </w:rPr>
      </w:pPr>
    </w:p>
    <w:p w:rsidR="00394FE7" w:rsidRDefault="00394FE7" w:rsidP="00394FE7">
      <w:pPr>
        <w:ind w:right="90" w:firstLine="0"/>
        <w:jc w:val="both"/>
        <w:rPr>
          <w:sz w:val="20"/>
        </w:rPr>
      </w:pPr>
      <w:hyperlink w:anchor="tdm" w:history="1">
        <w:r>
          <w:rPr>
            <w:rStyle w:val="Lienhypertexte"/>
            <w:sz w:val="20"/>
          </w:rPr>
          <w:t>Retour à la table des matières</w:t>
        </w:r>
      </w:hyperlink>
    </w:p>
    <w:p w:rsidR="00394FE7" w:rsidRDefault="00394FE7" w:rsidP="00394FE7">
      <w:pPr>
        <w:spacing w:before="120" w:after="120"/>
        <w:jc w:val="both"/>
        <w:rPr>
          <w:color w:val="000000"/>
        </w:rPr>
      </w:pPr>
    </w:p>
    <w:p w:rsidR="00394FE7" w:rsidRPr="00943C61" w:rsidRDefault="00394FE7" w:rsidP="00394FE7">
      <w:pPr>
        <w:spacing w:before="120" w:after="120"/>
        <w:jc w:val="both"/>
      </w:pPr>
      <w:r w:rsidRPr="00943C61">
        <w:rPr>
          <w:color w:val="000000"/>
        </w:rPr>
        <w:t>Article 270.</w:t>
      </w:r>
      <w:r>
        <w:rPr>
          <w:color w:val="000000"/>
        </w:rPr>
        <w:t xml:space="preserve"> </w:t>
      </w:r>
      <w:r w:rsidRPr="00943C61">
        <w:rPr>
          <w:color w:val="000000"/>
        </w:rPr>
        <w:t>—</w:t>
      </w:r>
      <w:r>
        <w:rPr>
          <w:color w:val="000000"/>
        </w:rPr>
        <w:t xml:space="preserve"> </w:t>
      </w:r>
      <w:r w:rsidRPr="00943C61">
        <w:rPr>
          <w:color w:val="000000"/>
        </w:rPr>
        <w:t>Les voies terrestres sont divisées en cinq classes,</w:t>
      </w:r>
      <w:r>
        <w:rPr>
          <w:color w:val="000000"/>
        </w:rPr>
        <w:t xml:space="preserve"> </w:t>
      </w:r>
      <w:r w:rsidRPr="00943C61">
        <w:rPr>
          <w:color w:val="000000"/>
        </w:rPr>
        <w:t>savoir</w:t>
      </w:r>
      <w:r>
        <w:rPr>
          <w:color w:val="000000"/>
        </w:rPr>
        <w:t> :</w:t>
      </w:r>
    </w:p>
    <w:p w:rsidR="00394FE7" w:rsidRPr="00943C61" w:rsidRDefault="00394FE7" w:rsidP="00394FE7">
      <w:pPr>
        <w:widowControl w:val="0"/>
        <w:numPr>
          <w:ilvl w:val="0"/>
          <w:numId w:val="28"/>
        </w:numPr>
        <w:autoSpaceDE w:val="0"/>
        <w:autoSpaceDN w:val="0"/>
        <w:adjustRightInd w:val="0"/>
        <w:spacing w:before="120" w:after="120"/>
        <w:jc w:val="both"/>
        <w:rPr>
          <w:color w:val="000000"/>
        </w:rPr>
      </w:pPr>
      <w:r w:rsidRPr="00943C61">
        <w:rPr>
          <w:color w:val="000000"/>
        </w:rPr>
        <w:t>Les routes nationales qui relient un Département à la Capit</w:t>
      </w:r>
      <w:r w:rsidRPr="00943C61">
        <w:rPr>
          <w:color w:val="000000"/>
        </w:rPr>
        <w:t>a</w:t>
      </w:r>
      <w:r w:rsidRPr="00943C61">
        <w:rPr>
          <w:color w:val="000000"/>
        </w:rPr>
        <w:t>le</w:t>
      </w:r>
      <w:r>
        <w:rPr>
          <w:color w:val="000000"/>
        </w:rPr>
        <w:t> ;</w:t>
      </w:r>
    </w:p>
    <w:p w:rsidR="00394FE7" w:rsidRPr="00943C61" w:rsidRDefault="00394FE7" w:rsidP="00394FE7">
      <w:pPr>
        <w:widowControl w:val="0"/>
        <w:numPr>
          <w:ilvl w:val="0"/>
          <w:numId w:val="28"/>
        </w:numPr>
        <w:autoSpaceDE w:val="0"/>
        <w:autoSpaceDN w:val="0"/>
        <w:adjustRightInd w:val="0"/>
        <w:spacing w:before="120" w:after="120"/>
        <w:jc w:val="both"/>
        <w:rPr>
          <w:color w:val="000000"/>
        </w:rPr>
      </w:pPr>
      <w:r w:rsidRPr="00943C61">
        <w:rPr>
          <w:color w:val="000000"/>
        </w:rPr>
        <w:t>Les routes départementales qui relient entre eux, deux ou pl</w:t>
      </w:r>
      <w:r w:rsidRPr="00943C61">
        <w:rPr>
          <w:color w:val="000000"/>
        </w:rPr>
        <w:t>u</w:t>
      </w:r>
      <w:r w:rsidRPr="00943C61">
        <w:rPr>
          <w:color w:val="000000"/>
        </w:rPr>
        <w:t>sieurs Départements</w:t>
      </w:r>
      <w:r>
        <w:rPr>
          <w:color w:val="000000"/>
        </w:rPr>
        <w:t> ;</w:t>
      </w:r>
    </w:p>
    <w:p w:rsidR="00394FE7" w:rsidRPr="00943C61" w:rsidRDefault="00394FE7" w:rsidP="00394FE7">
      <w:pPr>
        <w:spacing w:before="120" w:after="120"/>
        <w:ind w:left="720" w:hanging="360"/>
        <w:jc w:val="both"/>
        <w:rPr>
          <w:color w:val="000000"/>
        </w:rPr>
      </w:pPr>
      <w:r>
        <w:rPr>
          <w:color w:val="000000"/>
        </w:rPr>
        <w:t xml:space="preserve">c) Les routes communales qui </w:t>
      </w:r>
      <w:r w:rsidRPr="00943C61">
        <w:rPr>
          <w:color w:val="000000"/>
        </w:rPr>
        <w:t>relient entre elles deux ou plusieurs communes d'un même arrondissement</w:t>
      </w:r>
      <w:r>
        <w:rPr>
          <w:color w:val="000000"/>
        </w:rPr>
        <w:t> ;</w:t>
      </w:r>
    </w:p>
    <w:p w:rsidR="00394FE7" w:rsidRPr="00943C61" w:rsidRDefault="00394FE7" w:rsidP="00394FE7">
      <w:pPr>
        <w:spacing w:before="120" w:after="120"/>
        <w:ind w:left="720" w:hanging="360"/>
        <w:jc w:val="both"/>
      </w:pPr>
      <w:r w:rsidRPr="00943C61">
        <w:rPr>
          <w:color w:val="000000"/>
        </w:rPr>
        <w:t>d)</w:t>
      </w:r>
      <w:r w:rsidRPr="00943C61">
        <w:rPr>
          <w:color w:val="000000"/>
        </w:rPr>
        <w:tab/>
        <w:t>Les chemins</w:t>
      </w:r>
      <w:r>
        <w:rPr>
          <w:color w:val="000000"/>
        </w:rPr>
        <w:t xml:space="preserve"> </w:t>
      </w:r>
      <w:r w:rsidRPr="00943C61">
        <w:rPr>
          <w:color w:val="000000"/>
        </w:rPr>
        <w:t>vicinaux</w:t>
      </w:r>
      <w:r>
        <w:rPr>
          <w:color w:val="000000"/>
        </w:rPr>
        <w:t xml:space="preserve"> </w:t>
      </w:r>
      <w:r w:rsidRPr="00943C61">
        <w:rPr>
          <w:color w:val="000000"/>
        </w:rPr>
        <w:t>qui</w:t>
      </w:r>
      <w:r>
        <w:rPr>
          <w:color w:val="000000"/>
        </w:rPr>
        <w:t xml:space="preserve"> </w:t>
      </w:r>
      <w:r w:rsidRPr="00943C61">
        <w:rPr>
          <w:color w:val="000000"/>
        </w:rPr>
        <w:t>relien</w:t>
      </w:r>
      <w:r>
        <w:rPr>
          <w:color w:val="000000"/>
        </w:rPr>
        <w:t>t entre elles les se</w:t>
      </w:r>
      <w:r>
        <w:rPr>
          <w:color w:val="000000"/>
        </w:rPr>
        <w:t>c</w:t>
      </w:r>
      <w:r>
        <w:rPr>
          <w:color w:val="000000"/>
        </w:rPr>
        <w:t xml:space="preserve">tions </w:t>
      </w:r>
      <w:r w:rsidRPr="00943C61">
        <w:rPr>
          <w:color w:val="000000"/>
        </w:rPr>
        <w:t>d'une même commune</w:t>
      </w:r>
      <w:r>
        <w:rPr>
          <w:color w:val="000000"/>
        </w:rPr>
        <w:t> ;</w:t>
      </w:r>
    </w:p>
    <w:p w:rsidR="00394FE7" w:rsidRDefault="00394FE7" w:rsidP="00394FE7">
      <w:pPr>
        <w:spacing w:before="120" w:after="120"/>
        <w:ind w:left="720" w:hanging="360"/>
        <w:jc w:val="both"/>
        <w:rPr>
          <w:color w:val="000000"/>
        </w:rPr>
      </w:pPr>
      <w:r w:rsidRPr="00943C61">
        <w:rPr>
          <w:color w:val="000000"/>
        </w:rPr>
        <w:t xml:space="preserve"> e) Les chemins et sentiers d'explo</w:t>
      </w:r>
      <w:r>
        <w:rPr>
          <w:color w:val="000000"/>
        </w:rPr>
        <w:t>itation qui relient entre e</w:t>
      </w:r>
      <w:r>
        <w:rPr>
          <w:color w:val="000000"/>
        </w:rPr>
        <w:t>l</w:t>
      </w:r>
      <w:r>
        <w:rPr>
          <w:color w:val="000000"/>
        </w:rPr>
        <w:t xml:space="preserve">les </w:t>
      </w:r>
      <w:r w:rsidRPr="00943C61">
        <w:rPr>
          <w:color w:val="000000"/>
        </w:rPr>
        <w:t>des habitations.</w:t>
      </w:r>
    </w:p>
    <w:p w:rsidR="00394FE7" w:rsidRDefault="00394FE7" w:rsidP="00394FE7">
      <w:pPr>
        <w:spacing w:before="120" w:after="120"/>
        <w:jc w:val="both"/>
        <w:rPr>
          <w:color w:val="000000"/>
        </w:rPr>
      </w:pPr>
    </w:p>
    <w:p w:rsidR="00394FE7" w:rsidRPr="00943C61" w:rsidRDefault="00394FE7" w:rsidP="00394FE7">
      <w:pPr>
        <w:spacing w:before="120" w:after="120"/>
        <w:jc w:val="both"/>
      </w:pPr>
      <w:r w:rsidRPr="00AB6994">
        <w:rPr>
          <w:b/>
          <w:color w:val="000000"/>
        </w:rPr>
        <w:t>Article 271</w:t>
      </w:r>
      <w:r>
        <w:rPr>
          <w:color w:val="000000"/>
        </w:rPr>
        <w:t xml:space="preserve">. — </w:t>
      </w:r>
      <w:r w:rsidRPr="00943C61">
        <w:rPr>
          <w:color w:val="000000"/>
        </w:rPr>
        <w:t>La réparation et l'entretien des chemins vicinaux sont à la charge de la section rurale, de la Commune et de l'</w:t>
      </w:r>
      <w:r>
        <w:rPr>
          <w:color w:val="000000"/>
        </w:rPr>
        <w:t>État</w:t>
      </w:r>
    </w:p>
    <w:p w:rsidR="00394FE7" w:rsidRDefault="00394FE7" w:rsidP="00394FE7">
      <w:pPr>
        <w:spacing w:before="120" w:after="120"/>
        <w:jc w:val="both"/>
        <w:rPr>
          <w:color w:val="000000"/>
        </w:rPr>
      </w:pPr>
      <w:r w:rsidRPr="00AB6994">
        <w:rPr>
          <w:b/>
          <w:color w:val="000000"/>
        </w:rPr>
        <w:t>Article 272</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La réparation et l'entretien des chemins et sentiers d'exploitation sont à la charge des propriétaires ou, s'ils n'exploitent p</w:t>
      </w:r>
      <w:r>
        <w:rPr>
          <w:color w:val="000000"/>
        </w:rPr>
        <w:t>as par eux-mêmes, à la charge de</w:t>
      </w:r>
      <w:r w:rsidRPr="00943C61">
        <w:rPr>
          <w:color w:val="000000"/>
        </w:rPr>
        <w:t>s occ</w:t>
      </w:r>
      <w:r>
        <w:rPr>
          <w:color w:val="000000"/>
        </w:rPr>
        <w:t>upants des s</w:t>
      </w:r>
      <w:r w:rsidRPr="00943C61">
        <w:rPr>
          <w:color w:val="000000"/>
        </w:rPr>
        <w:t>ervis par ces moyens de communication, comme stipulé ci-après.</w:t>
      </w:r>
    </w:p>
    <w:p w:rsidR="00394FE7" w:rsidRDefault="00394FE7" w:rsidP="00394FE7">
      <w:pPr>
        <w:spacing w:before="120" w:after="120"/>
        <w:jc w:val="both"/>
      </w:pPr>
      <w:r>
        <w:rPr>
          <w:color w:val="000000"/>
        </w:rPr>
        <w:br w:type="page"/>
        <w:t>[44]</w:t>
      </w:r>
    </w:p>
    <w:p w:rsidR="00394FE7" w:rsidRPr="00943C61" w:rsidRDefault="00394FE7" w:rsidP="00394FE7">
      <w:pPr>
        <w:spacing w:before="120" w:after="120"/>
        <w:jc w:val="both"/>
      </w:pPr>
      <w:r w:rsidRPr="00AB6994">
        <w:rPr>
          <w:b/>
          <w:color w:val="000000"/>
          <w:szCs w:val="18"/>
        </w:rPr>
        <w:t>Article 273</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La contribution des propriétaires ou occupants aux frais de réparation et d'entretien des chemins et sentiers d'exploitation sera fournie, en nature ou en espèce, au gré du contribuable.</w:t>
      </w:r>
    </w:p>
    <w:p w:rsidR="00394FE7" w:rsidRPr="00943C61" w:rsidRDefault="00394FE7" w:rsidP="00394FE7">
      <w:pPr>
        <w:spacing w:before="120" w:after="120"/>
        <w:jc w:val="both"/>
      </w:pPr>
      <w:r w:rsidRPr="00AB6994">
        <w:rPr>
          <w:b/>
          <w:color w:val="000000"/>
          <w:szCs w:val="18"/>
        </w:rPr>
        <w:t>Article 274</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Dès qu'un chemin ou sentier d'exploitation nécess</w:t>
      </w:r>
      <w:r w:rsidRPr="00943C61">
        <w:rPr>
          <w:color w:val="000000"/>
          <w:szCs w:val="18"/>
        </w:rPr>
        <w:t>i</w:t>
      </w:r>
      <w:r w:rsidRPr="00943C61">
        <w:rPr>
          <w:color w:val="000000"/>
          <w:szCs w:val="18"/>
        </w:rPr>
        <w:t>tera des travaux de réparation ou d'amélioration, le Conseil d'Adm</w:t>
      </w:r>
      <w:r w:rsidRPr="00943C61">
        <w:rPr>
          <w:color w:val="000000"/>
          <w:szCs w:val="18"/>
        </w:rPr>
        <w:t>i</w:t>
      </w:r>
      <w:r w:rsidRPr="00943C61">
        <w:rPr>
          <w:color w:val="000000"/>
          <w:szCs w:val="18"/>
        </w:rPr>
        <w:t xml:space="preserve">nistration de la Section Rurale, si le coût des travaux n'excède </w:t>
      </w:r>
      <w:r>
        <w:rPr>
          <w:color w:val="000000"/>
          <w:szCs w:val="18"/>
        </w:rPr>
        <w:t>« </w:t>
      </w:r>
      <w:r w:rsidRPr="00943C61">
        <w:rPr>
          <w:color w:val="000000"/>
          <w:szCs w:val="18"/>
        </w:rPr>
        <w:t>pas trois cents gourdes, convoquera les propriétaires ou les occupants, à fournir contribution, à moins qu'une coopérative ne s'engage à exéc</w:t>
      </w:r>
      <w:r w:rsidRPr="00943C61">
        <w:rPr>
          <w:color w:val="000000"/>
          <w:szCs w:val="18"/>
        </w:rPr>
        <w:t>u</w:t>
      </w:r>
      <w:r w:rsidRPr="00943C61">
        <w:rPr>
          <w:color w:val="000000"/>
          <w:szCs w:val="18"/>
        </w:rPr>
        <w:t>ter, ces travaux.</w:t>
      </w:r>
    </w:p>
    <w:p w:rsidR="00394FE7" w:rsidRPr="00943C61" w:rsidRDefault="00394FE7" w:rsidP="00394FE7">
      <w:pPr>
        <w:spacing w:before="120" w:after="120"/>
        <w:jc w:val="both"/>
      </w:pPr>
      <w:r w:rsidRPr="00943C61">
        <w:rPr>
          <w:color w:val="000000"/>
          <w:szCs w:val="18"/>
        </w:rPr>
        <w:t>Si l'estimation du coût des travaux excède Gdes</w:t>
      </w:r>
      <w:r>
        <w:rPr>
          <w:color w:val="000000"/>
          <w:szCs w:val="18"/>
        </w:rPr>
        <w:t xml:space="preserve"> 300; </w:t>
      </w:r>
      <w:r w:rsidRPr="00943C61">
        <w:rPr>
          <w:color w:val="000000"/>
          <w:szCs w:val="18"/>
        </w:rPr>
        <w:t>le Conseil d'Administration de la Se</w:t>
      </w:r>
      <w:r>
        <w:rPr>
          <w:color w:val="000000"/>
          <w:szCs w:val="18"/>
        </w:rPr>
        <w:t>ction Rurale en fera rapport à l’Ad</w:t>
      </w:r>
      <w:r w:rsidRPr="00943C61">
        <w:rPr>
          <w:color w:val="000000"/>
          <w:szCs w:val="18"/>
        </w:rPr>
        <w:t>ministration Communale dont relève la section rurale. La dite Administration requerra immédiatement du Service compétent l'assi</w:t>
      </w:r>
      <w:r w:rsidRPr="00943C61">
        <w:rPr>
          <w:color w:val="000000"/>
          <w:szCs w:val="18"/>
        </w:rPr>
        <w:t>s</w:t>
      </w:r>
      <w:r w:rsidRPr="00943C61">
        <w:rPr>
          <w:color w:val="000000"/>
          <w:szCs w:val="18"/>
        </w:rPr>
        <w:t>tance financière et l'aide technique nécessaire.</w:t>
      </w:r>
    </w:p>
    <w:p w:rsidR="00394FE7" w:rsidRPr="00943C61" w:rsidRDefault="00394FE7" w:rsidP="00394FE7">
      <w:pPr>
        <w:spacing w:before="120" w:after="120"/>
        <w:jc w:val="both"/>
      </w:pPr>
      <w:r w:rsidRPr="00943C61">
        <w:rPr>
          <w:color w:val="000000"/>
          <w:szCs w:val="18"/>
        </w:rPr>
        <w:t>En ces cas, les propriétaires ou occupants seront tenus de fournir la contribution prévue en l'alinéa précédent.</w:t>
      </w:r>
    </w:p>
    <w:p w:rsidR="00394FE7" w:rsidRPr="00943C61" w:rsidRDefault="00394FE7" w:rsidP="00394FE7">
      <w:pPr>
        <w:spacing w:before="120" w:after="120"/>
        <w:jc w:val="both"/>
      </w:pPr>
      <w:r w:rsidRPr="00AB6994">
        <w:rPr>
          <w:b/>
          <w:color w:val="000000"/>
          <w:szCs w:val="18"/>
        </w:rPr>
        <w:t>Article 275</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Le Conseil d'Administration de la Section tiendra</w:t>
      </w:r>
      <w:r>
        <w:rPr>
          <w:color w:val="000000"/>
          <w:szCs w:val="18"/>
        </w:rPr>
        <w:t xml:space="preserve"> </w:t>
      </w:r>
      <w:r w:rsidRPr="00943C61">
        <w:rPr>
          <w:color w:val="000000"/>
          <w:szCs w:val="18"/>
        </w:rPr>
        <w:t>à jour, en double, une liste des propriétaires et occupants des fonds ayant contribué aux dépenses d'entretien et de</w:t>
      </w:r>
      <w:r>
        <w:rPr>
          <w:color w:val="000000"/>
          <w:szCs w:val="18"/>
        </w:rPr>
        <w:t xml:space="preserve"> </w:t>
      </w:r>
      <w:r w:rsidRPr="00943C61">
        <w:rPr>
          <w:color w:val="000000"/>
          <w:szCs w:val="18"/>
        </w:rPr>
        <w:t>réparation.</w:t>
      </w:r>
    </w:p>
    <w:p w:rsidR="00394FE7" w:rsidRPr="00943C61" w:rsidRDefault="00394FE7" w:rsidP="00394FE7">
      <w:pPr>
        <w:spacing w:before="120" w:after="120"/>
        <w:jc w:val="both"/>
      </w:pPr>
      <w:r w:rsidRPr="00943C61">
        <w:rPr>
          <w:color w:val="000000"/>
          <w:szCs w:val="18"/>
        </w:rPr>
        <w:t>Cette liste comportera les noms et prénoms des propriétaires et o</w:t>
      </w:r>
      <w:r w:rsidRPr="00943C61">
        <w:rPr>
          <w:color w:val="000000"/>
          <w:szCs w:val="18"/>
        </w:rPr>
        <w:t>c</w:t>
      </w:r>
      <w:r w:rsidRPr="00943C61">
        <w:rPr>
          <w:color w:val="000000"/>
          <w:szCs w:val="18"/>
        </w:rPr>
        <w:t>cupants et en regard la superficie occupée.</w:t>
      </w:r>
    </w:p>
    <w:p w:rsidR="00394FE7" w:rsidRPr="00943C61" w:rsidRDefault="00394FE7" w:rsidP="00394FE7">
      <w:pPr>
        <w:spacing w:before="120" w:after="120"/>
        <w:jc w:val="both"/>
      </w:pPr>
      <w:r w:rsidRPr="00943C61">
        <w:rPr>
          <w:color w:val="000000"/>
          <w:szCs w:val="18"/>
        </w:rPr>
        <w:t>Lorsque la superficie n'est pas occup</w:t>
      </w:r>
      <w:r>
        <w:rPr>
          <w:color w:val="000000"/>
          <w:szCs w:val="18"/>
        </w:rPr>
        <w:t xml:space="preserve">ée par </w:t>
      </w:r>
      <w:r w:rsidRPr="00943C61">
        <w:rPr>
          <w:color w:val="000000"/>
          <w:szCs w:val="18"/>
        </w:rPr>
        <w:t>le propriétaire, il</w:t>
      </w:r>
      <w:r>
        <w:rPr>
          <w:color w:val="000000"/>
          <w:szCs w:val="18"/>
        </w:rPr>
        <w:t xml:space="preserve"> </w:t>
      </w:r>
      <w:r w:rsidRPr="00943C61">
        <w:rPr>
          <w:color w:val="000000"/>
          <w:szCs w:val="18"/>
        </w:rPr>
        <w:t>sera fait mention du nom du propriétaire en plus de celui de</w:t>
      </w:r>
      <w:r>
        <w:rPr>
          <w:color w:val="000000"/>
          <w:szCs w:val="18"/>
        </w:rPr>
        <w:t xml:space="preserve"> </w:t>
      </w:r>
      <w:r w:rsidRPr="00943C61">
        <w:rPr>
          <w:color w:val="000000"/>
          <w:szCs w:val="18"/>
        </w:rPr>
        <w:t>l'occupant. L'original de cette</w:t>
      </w:r>
      <w:r>
        <w:rPr>
          <w:color w:val="000000"/>
          <w:szCs w:val="18"/>
        </w:rPr>
        <w:t xml:space="preserve"> l</w:t>
      </w:r>
      <w:r w:rsidRPr="00943C61">
        <w:rPr>
          <w:color w:val="000000"/>
          <w:szCs w:val="18"/>
        </w:rPr>
        <w:t>iste sera transmis à chaque dépense</w:t>
      </w:r>
      <w:r>
        <w:rPr>
          <w:color w:val="000000"/>
          <w:szCs w:val="18"/>
        </w:rPr>
        <w:t xml:space="preserve"> </w:t>
      </w:r>
      <w:r w:rsidRPr="00943C61">
        <w:rPr>
          <w:color w:val="000000"/>
          <w:szCs w:val="18"/>
        </w:rPr>
        <w:t>si</w:t>
      </w:r>
      <w:r>
        <w:rPr>
          <w:color w:val="000000"/>
          <w:szCs w:val="18"/>
        </w:rPr>
        <w:t xml:space="preserve"> </w:t>
      </w:r>
      <w:r w:rsidRPr="00943C61">
        <w:rPr>
          <w:color w:val="000000"/>
          <w:szCs w:val="18"/>
        </w:rPr>
        <w:t>l'Admini</w:t>
      </w:r>
      <w:r w:rsidRPr="00943C61">
        <w:rPr>
          <w:color w:val="000000"/>
          <w:szCs w:val="18"/>
        </w:rPr>
        <w:t>s</w:t>
      </w:r>
      <w:r w:rsidRPr="00943C61">
        <w:rPr>
          <w:color w:val="000000"/>
          <w:szCs w:val="18"/>
        </w:rPr>
        <w:t>tration</w:t>
      </w:r>
      <w:r>
        <w:rPr>
          <w:color w:val="000000"/>
          <w:szCs w:val="18"/>
        </w:rPr>
        <w:t xml:space="preserve"> </w:t>
      </w:r>
      <w:r w:rsidRPr="00943C61">
        <w:rPr>
          <w:color w:val="000000"/>
          <w:szCs w:val="18"/>
        </w:rPr>
        <w:t>Communale.</w:t>
      </w:r>
    </w:p>
    <w:p w:rsidR="00394FE7" w:rsidRPr="00943C61" w:rsidRDefault="00394FE7" w:rsidP="00394FE7">
      <w:pPr>
        <w:spacing w:before="120" w:after="120"/>
        <w:jc w:val="both"/>
      </w:pPr>
      <w:r w:rsidRPr="00AB6994">
        <w:rPr>
          <w:b/>
          <w:color w:val="000000"/>
          <w:szCs w:val="18"/>
        </w:rPr>
        <w:t>Article 276</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Les occupants ont une action en remboursement pour la moitié du montant de leurs contributions contre les propriéta</w:t>
      </w:r>
      <w:r w:rsidRPr="00943C61">
        <w:rPr>
          <w:color w:val="000000"/>
          <w:szCs w:val="18"/>
        </w:rPr>
        <w:t>i</w:t>
      </w:r>
      <w:r w:rsidRPr="00943C61">
        <w:rPr>
          <w:color w:val="000000"/>
          <w:szCs w:val="18"/>
        </w:rPr>
        <w:t>res aux droits desquels ils</w:t>
      </w:r>
      <w:r>
        <w:rPr>
          <w:color w:val="000000"/>
          <w:szCs w:val="18"/>
        </w:rPr>
        <w:t xml:space="preserve"> </w:t>
      </w:r>
      <w:r w:rsidRPr="00943C61">
        <w:rPr>
          <w:color w:val="000000"/>
          <w:szCs w:val="18"/>
        </w:rPr>
        <w:t>occupent..</w:t>
      </w:r>
    </w:p>
    <w:p w:rsidR="00394FE7" w:rsidRPr="00943C61" w:rsidRDefault="00394FE7" w:rsidP="00394FE7">
      <w:pPr>
        <w:spacing w:before="120" w:after="120"/>
        <w:jc w:val="both"/>
      </w:pPr>
      <w:r>
        <w:rPr>
          <w:color w:val="000000"/>
          <w:szCs w:val="18"/>
        </w:rPr>
        <w:t>À</w:t>
      </w:r>
      <w:r w:rsidRPr="00943C61">
        <w:rPr>
          <w:color w:val="000000"/>
          <w:szCs w:val="18"/>
        </w:rPr>
        <w:t xml:space="preserve"> défaut de conciliation devant le Conseil d'Administration, le di</w:t>
      </w:r>
      <w:r w:rsidRPr="00943C61">
        <w:rPr>
          <w:color w:val="000000"/>
          <w:szCs w:val="18"/>
        </w:rPr>
        <w:t>f</w:t>
      </w:r>
      <w:r w:rsidRPr="00943C61">
        <w:rPr>
          <w:color w:val="000000"/>
          <w:szCs w:val="18"/>
        </w:rPr>
        <w:t>férend sera porté devant le Tribunal de Paix de la Section de l'imme</w:t>
      </w:r>
      <w:r w:rsidRPr="00943C61">
        <w:rPr>
          <w:color w:val="000000"/>
          <w:szCs w:val="18"/>
        </w:rPr>
        <w:t>u</w:t>
      </w:r>
      <w:r w:rsidRPr="00943C61">
        <w:rPr>
          <w:color w:val="000000"/>
          <w:szCs w:val="18"/>
        </w:rPr>
        <w:t>ble.</w:t>
      </w:r>
    </w:p>
    <w:p w:rsidR="00394FE7" w:rsidRPr="00943C61" w:rsidRDefault="00394FE7" w:rsidP="00394FE7">
      <w:pPr>
        <w:spacing w:before="120" w:after="120"/>
        <w:jc w:val="both"/>
      </w:pPr>
      <w:r>
        <w:rPr>
          <w:color w:val="000000"/>
          <w:szCs w:val="18"/>
        </w:rPr>
        <w:t xml:space="preserve">Le défendeur sera, appelé sur simple </w:t>
      </w:r>
      <w:r w:rsidRPr="00943C61">
        <w:rPr>
          <w:color w:val="000000"/>
          <w:szCs w:val="18"/>
        </w:rPr>
        <w:t>cédule.</w:t>
      </w:r>
    </w:p>
    <w:p w:rsidR="00394FE7" w:rsidRPr="00943C61" w:rsidRDefault="00394FE7" w:rsidP="00394FE7">
      <w:pPr>
        <w:spacing w:before="120" w:after="120"/>
        <w:jc w:val="both"/>
      </w:pPr>
      <w:r w:rsidRPr="00943C61">
        <w:rPr>
          <w:color w:val="000000"/>
          <w:szCs w:val="18"/>
        </w:rPr>
        <w:t>La cause sera entendue, toutes affaires</w:t>
      </w:r>
      <w:r>
        <w:rPr>
          <w:color w:val="000000"/>
          <w:szCs w:val="18"/>
        </w:rPr>
        <w:t> ;</w:t>
      </w:r>
      <w:r w:rsidRPr="00943C61">
        <w:rPr>
          <w:color w:val="000000"/>
          <w:szCs w:val="18"/>
        </w:rPr>
        <w:t xml:space="preserve"> cessantes, sans remise ni tour de rôle. La décision sera ren</w:t>
      </w:r>
      <w:r>
        <w:rPr>
          <w:color w:val="000000"/>
          <w:szCs w:val="18"/>
        </w:rPr>
        <w:t>due audience, tenante et l'exé</w:t>
      </w:r>
      <w:r w:rsidRPr="00943C61">
        <w:rPr>
          <w:color w:val="000000"/>
          <w:szCs w:val="18"/>
        </w:rPr>
        <w:t>cution provisoire sans caution s</w:t>
      </w:r>
      <w:r>
        <w:rPr>
          <w:color w:val="000000"/>
          <w:szCs w:val="18"/>
        </w:rPr>
        <w:t xml:space="preserve">era accordée nonobstant défense </w:t>
      </w:r>
      <w:r w:rsidRPr="00943C61">
        <w:rPr>
          <w:color w:val="000000"/>
          <w:szCs w:val="18"/>
        </w:rPr>
        <w:t>d'exécuter et toutes voies</w:t>
      </w:r>
      <w:r>
        <w:rPr>
          <w:color w:val="000000"/>
          <w:szCs w:val="18"/>
        </w:rPr>
        <w:t xml:space="preserve"> </w:t>
      </w:r>
      <w:r w:rsidRPr="00943C61">
        <w:rPr>
          <w:color w:val="000000"/>
          <w:szCs w:val="18"/>
        </w:rPr>
        <w:t>de recours.</w:t>
      </w:r>
    </w:p>
    <w:p w:rsidR="00394FE7" w:rsidRPr="00943C61" w:rsidRDefault="00394FE7" w:rsidP="00394FE7">
      <w:pPr>
        <w:spacing w:before="120" w:after="120"/>
        <w:jc w:val="both"/>
      </w:pPr>
      <w:r w:rsidRPr="00AB6994">
        <w:rPr>
          <w:b/>
          <w:color w:val="000000"/>
          <w:szCs w:val="18"/>
        </w:rPr>
        <w:t>Article 277</w:t>
      </w:r>
      <w:r>
        <w:rPr>
          <w:color w:val="000000"/>
          <w:szCs w:val="18"/>
        </w:rPr>
        <w:t xml:space="preserve">. — Le métayer ne </w:t>
      </w:r>
      <w:r w:rsidRPr="00943C61">
        <w:rPr>
          <w:color w:val="000000"/>
          <w:szCs w:val="18"/>
        </w:rPr>
        <w:t>contribuera aux frais d'entretien et d'amélioration que dans la proportion où il a droit aux revenus.</w:t>
      </w:r>
    </w:p>
    <w:p w:rsidR="00394FE7" w:rsidRDefault="00394FE7" w:rsidP="00394FE7">
      <w:pPr>
        <w:spacing w:before="120" w:after="120"/>
        <w:jc w:val="both"/>
        <w:rPr>
          <w:color w:val="000000"/>
          <w:szCs w:val="18"/>
        </w:rPr>
      </w:pPr>
      <w:r>
        <w:rPr>
          <w:color w:val="000000"/>
          <w:szCs w:val="18"/>
        </w:rPr>
        <w:t>En cas de contestation, il s</w:t>
      </w:r>
      <w:r w:rsidRPr="00943C61">
        <w:rPr>
          <w:color w:val="000000"/>
          <w:szCs w:val="18"/>
        </w:rPr>
        <w:t>era</w:t>
      </w:r>
      <w:r>
        <w:rPr>
          <w:color w:val="000000"/>
          <w:szCs w:val="18"/>
        </w:rPr>
        <w:t xml:space="preserve"> procédé comme il </w:t>
      </w:r>
      <w:r w:rsidRPr="00943C61">
        <w:rPr>
          <w:color w:val="000000"/>
          <w:szCs w:val="18"/>
        </w:rPr>
        <w:t>est dit à l'article précédent.</w:t>
      </w:r>
    </w:p>
    <w:p w:rsidR="00394FE7" w:rsidRPr="00943C61" w:rsidRDefault="00394FE7" w:rsidP="00394FE7">
      <w:pPr>
        <w:spacing w:before="120" w:after="120"/>
        <w:jc w:val="both"/>
      </w:pPr>
      <w:r>
        <w:rPr>
          <w:color w:val="000000"/>
          <w:szCs w:val="18"/>
        </w:rPr>
        <w:t>[45]</w:t>
      </w:r>
    </w:p>
    <w:p w:rsidR="00394FE7" w:rsidRPr="00943C61" w:rsidRDefault="00394FE7" w:rsidP="00394FE7">
      <w:pPr>
        <w:spacing w:before="120" w:after="120"/>
        <w:jc w:val="both"/>
      </w:pPr>
      <w:r w:rsidRPr="00AB6994">
        <w:rPr>
          <w:b/>
          <w:color w:val="000000"/>
          <w:szCs w:val="18"/>
        </w:rPr>
        <w:t>Article 278</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Les contribuables remettront au Conseil d'Adm</w:t>
      </w:r>
      <w:r w:rsidRPr="00943C61">
        <w:rPr>
          <w:color w:val="000000"/>
          <w:szCs w:val="18"/>
        </w:rPr>
        <w:t>i</w:t>
      </w:r>
      <w:r w:rsidRPr="00943C61">
        <w:rPr>
          <w:color w:val="000000"/>
          <w:szCs w:val="18"/>
        </w:rPr>
        <w:t>nistration de la Section l</w:t>
      </w:r>
      <w:r>
        <w:rPr>
          <w:color w:val="000000"/>
          <w:szCs w:val="18"/>
        </w:rPr>
        <w:t xml:space="preserve">eur quote-part en espèces ou en </w:t>
      </w:r>
      <w:r w:rsidRPr="00943C61">
        <w:rPr>
          <w:color w:val="000000"/>
          <w:szCs w:val="18"/>
        </w:rPr>
        <w:t>nature pour les travaux d'entretien et de réparation.</w:t>
      </w:r>
    </w:p>
    <w:p w:rsidR="00394FE7" w:rsidRPr="00943C61" w:rsidRDefault="00394FE7" w:rsidP="00394FE7">
      <w:pPr>
        <w:spacing w:before="120" w:after="120"/>
        <w:jc w:val="both"/>
      </w:pPr>
      <w:r w:rsidRPr="00AB6994">
        <w:rPr>
          <w:b/>
          <w:color w:val="000000"/>
          <w:szCs w:val="18"/>
        </w:rPr>
        <w:t>Article 279</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Les propriétaires ou occupants des fonds donnant sur les routes publiques devront planter et entretenir les arbres de même espèce, le long de leurs clôtures bordant les voies</w:t>
      </w:r>
      <w:r>
        <w:rPr>
          <w:color w:val="000000"/>
          <w:szCs w:val="18"/>
        </w:rPr>
        <w:t> ; ce</w:t>
      </w:r>
      <w:r w:rsidRPr="00943C61">
        <w:rPr>
          <w:color w:val="000000"/>
          <w:szCs w:val="18"/>
        </w:rPr>
        <w:t xml:space="preserve"> sur consei</w:t>
      </w:r>
      <w:r>
        <w:rPr>
          <w:color w:val="000000"/>
          <w:szCs w:val="18"/>
        </w:rPr>
        <w:t>l</w:t>
      </w:r>
      <w:r w:rsidRPr="00943C61">
        <w:rPr>
          <w:color w:val="000000"/>
          <w:szCs w:val="18"/>
        </w:rPr>
        <w:t xml:space="preserve"> et la supervision de l'Agent qualifié du Département de l'Agr</w:t>
      </w:r>
      <w:r w:rsidRPr="00943C61">
        <w:rPr>
          <w:color w:val="000000"/>
          <w:szCs w:val="18"/>
        </w:rPr>
        <w:t>i</w:t>
      </w:r>
      <w:r w:rsidRPr="00943C61">
        <w:rPr>
          <w:color w:val="000000"/>
          <w:szCs w:val="18"/>
        </w:rPr>
        <w:t>culture.</w:t>
      </w:r>
    </w:p>
    <w:p w:rsidR="00394FE7" w:rsidRPr="00943C61" w:rsidRDefault="00394FE7" w:rsidP="00394FE7">
      <w:pPr>
        <w:spacing w:before="120" w:after="120"/>
        <w:jc w:val="both"/>
      </w:pPr>
      <w:r w:rsidRPr="00943C61">
        <w:rPr>
          <w:color w:val="000000"/>
          <w:szCs w:val="18"/>
        </w:rPr>
        <w:t>Les arbres seront plantés à intervalle de dix (10) mètres.</w:t>
      </w:r>
    </w:p>
    <w:p w:rsidR="00394FE7" w:rsidRPr="00943C61" w:rsidRDefault="00394FE7" w:rsidP="00394FE7">
      <w:pPr>
        <w:spacing w:before="120" w:after="120"/>
        <w:jc w:val="both"/>
      </w:pPr>
      <w:r w:rsidRPr="00AB6994">
        <w:rPr>
          <w:b/>
          <w:color w:val="000000"/>
          <w:szCs w:val="18"/>
        </w:rPr>
        <w:t>Article 280</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Les fonds en exploitation donnant sur la voie p</w:t>
      </w:r>
      <w:r w:rsidRPr="00943C61">
        <w:rPr>
          <w:color w:val="000000"/>
          <w:szCs w:val="18"/>
        </w:rPr>
        <w:t>u</w:t>
      </w:r>
      <w:r w:rsidRPr="00943C61">
        <w:rPr>
          <w:color w:val="000000"/>
          <w:szCs w:val="18"/>
        </w:rPr>
        <w:t>blique devront être clôturés.</w:t>
      </w:r>
    </w:p>
    <w:p w:rsidR="00394FE7" w:rsidRPr="00943C61" w:rsidRDefault="00394FE7" w:rsidP="00394FE7">
      <w:pPr>
        <w:spacing w:before="120" w:after="120"/>
        <w:jc w:val="both"/>
      </w:pPr>
      <w:r w:rsidRPr="00AB6994">
        <w:rPr>
          <w:b/>
          <w:color w:val="000000"/>
          <w:szCs w:val="18"/>
        </w:rPr>
        <w:t>Article 281</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Le Conseil d'Administration de la Section, en cas d'obstruction d'une voie de communication, prendra toutes mesures jugées opportunes pour rétablir la libre circulation.</w:t>
      </w:r>
    </w:p>
    <w:p w:rsidR="00394FE7" w:rsidRDefault="00394FE7" w:rsidP="00394FE7">
      <w:pPr>
        <w:spacing w:before="120" w:after="120"/>
        <w:jc w:val="both"/>
        <w:rPr>
          <w:color w:val="000000"/>
          <w:szCs w:val="18"/>
        </w:rPr>
      </w:pPr>
      <w:r w:rsidRPr="00AB6994">
        <w:rPr>
          <w:b/>
          <w:color w:val="000000"/>
          <w:szCs w:val="18"/>
        </w:rPr>
        <w:t>Article 282</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Les Compagnies de Chemins de fer devront d</w:t>
      </w:r>
      <w:r w:rsidRPr="00943C61">
        <w:rPr>
          <w:color w:val="000000"/>
          <w:szCs w:val="18"/>
        </w:rPr>
        <w:t>é</w:t>
      </w:r>
      <w:r w:rsidRPr="00943C61">
        <w:rPr>
          <w:color w:val="000000"/>
          <w:szCs w:val="18"/>
        </w:rPr>
        <w:t>broussailler les fonds bordant la voie ferrée sur une l</w:t>
      </w:r>
      <w:r>
        <w:rPr>
          <w:color w:val="000000"/>
          <w:szCs w:val="18"/>
        </w:rPr>
        <w:t>argeur de trois, mètres. Les cheminées</w:t>
      </w:r>
      <w:r w:rsidRPr="00943C61">
        <w:rPr>
          <w:color w:val="000000"/>
          <w:szCs w:val="18"/>
        </w:rPr>
        <w:t xml:space="preserve"> de leur locomotive devront être munies de di</w:t>
      </w:r>
      <w:r w:rsidRPr="00943C61">
        <w:rPr>
          <w:color w:val="000000"/>
          <w:szCs w:val="18"/>
        </w:rPr>
        <w:t>s</w:t>
      </w:r>
      <w:r w:rsidRPr="00943C61">
        <w:rPr>
          <w:color w:val="000000"/>
          <w:szCs w:val="18"/>
        </w:rPr>
        <w:t>positifs pour empêcher la projection des escarbilles.</w:t>
      </w:r>
    </w:p>
    <w:p w:rsidR="00394FE7" w:rsidRDefault="00394FE7" w:rsidP="00394FE7">
      <w:pPr>
        <w:pStyle w:val="p"/>
      </w:pPr>
      <w:r>
        <w:br w:type="page"/>
        <w:t>[54]</w:t>
      </w:r>
    </w:p>
    <w:p w:rsidR="00394FE7" w:rsidRDefault="00394FE7" w:rsidP="00394FE7">
      <w:pPr>
        <w:jc w:val="both"/>
      </w:pPr>
    </w:p>
    <w:p w:rsidR="00394FE7" w:rsidRDefault="00394FE7" w:rsidP="00394FE7">
      <w:pPr>
        <w:jc w:val="both"/>
      </w:pPr>
    </w:p>
    <w:p w:rsidR="00394FE7" w:rsidRDefault="00394FE7" w:rsidP="00394FE7">
      <w:pPr>
        <w:jc w:val="both"/>
      </w:pPr>
    </w:p>
    <w:p w:rsidR="00394FE7" w:rsidRPr="00F40233" w:rsidRDefault="00394FE7" w:rsidP="00394FE7">
      <w:pPr>
        <w:spacing w:after="120"/>
        <w:ind w:firstLine="0"/>
        <w:jc w:val="center"/>
        <w:rPr>
          <w:b/>
        </w:rPr>
      </w:pPr>
      <w:bookmarkStart w:id="16" w:name="Code_rural_loi_no_XIV"/>
      <w:r w:rsidRPr="00F40233">
        <w:rPr>
          <w:b/>
        </w:rPr>
        <w:t>CODE RURAL (1962)</w:t>
      </w:r>
    </w:p>
    <w:p w:rsidR="00394FE7" w:rsidRPr="00B13DD6" w:rsidRDefault="00394FE7" w:rsidP="00394FE7">
      <w:pPr>
        <w:pStyle w:val="planchest"/>
      </w:pPr>
      <w:r>
        <w:t>Loi no XIV</w:t>
      </w:r>
      <w:r>
        <w:br/>
        <w:t>Des conventions</w:t>
      </w:r>
    </w:p>
    <w:bookmarkEnd w:id="16"/>
    <w:p w:rsidR="00394FE7" w:rsidRDefault="00394FE7" w:rsidP="00394FE7"/>
    <w:p w:rsidR="00394FE7" w:rsidRPr="00762FFE" w:rsidRDefault="00394FE7" w:rsidP="00394FE7"/>
    <w:p w:rsidR="00394FE7" w:rsidRDefault="00394FE7" w:rsidP="00394FE7">
      <w:pPr>
        <w:jc w:val="both"/>
      </w:pPr>
    </w:p>
    <w:p w:rsidR="00394FE7" w:rsidRDefault="00394FE7" w:rsidP="00394FE7">
      <w:pPr>
        <w:ind w:right="90" w:firstLine="0"/>
        <w:jc w:val="both"/>
        <w:rPr>
          <w:sz w:val="20"/>
        </w:rPr>
      </w:pPr>
      <w:hyperlink w:anchor="tdm" w:history="1">
        <w:r>
          <w:rPr>
            <w:rStyle w:val="Lienhypertexte"/>
            <w:sz w:val="20"/>
          </w:rPr>
          <w:t>Retour à la table des matières</w:t>
        </w:r>
      </w:hyperlink>
    </w:p>
    <w:p w:rsidR="00394FE7" w:rsidRPr="00943C61" w:rsidRDefault="00394FE7" w:rsidP="00394FE7">
      <w:pPr>
        <w:spacing w:before="120" w:after="120"/>
        <w:jc w:val="both"/>
      </w:pPr>
    </w:p>
    <w:p w:rsidR="00394FE7" w:rsidRPr="00943C61" w:rsidRDefault="00394FE7" w:rsidP="00394FE7">
      <w:pPr>
        <w:spacing w:before="120" w:after="120"/>
        <w:jc w:val="both"/>
      </w:pPr>
      <w:r w:rsidRPr="00046912">
        <w:rPr>
          <w:b/>
          <w:color w:val="000000"/>
          <w:szCs w:val="18"/>
        </w:rPr>
        <w:t>Article 283</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 xml:space="preserve">La durée et les clauses des baux des biens </w:t>
      </w:r>
      <w:r>
        <w:rPr>
          <w:color w:val="000000"/>
          <w:szCs w:val="18"/>
        </w:rPr>
        <w:t>ruraux comme aussi la durée et l</w:t>
      </w:r>
      <w:r w:rsidRPr="00943C61">
        <w:rPr>
          <w:color w:val="000000"/>
          <w:szCs w:val="18"/>
        </w:rPr>
        <w:t xml:space="preserve">es conditions des travaux sur les dits biens sont purement conventionnelles. </w:t>
      </w:r>
      <w:r>
        <w:rPr>
          <w:color w:val="000000"/>
          <w:szCs w:val="18"/>
        </w:rPr>
        <w:t>À</w:t>
      </w:r>
      <w:r w:rsidRPr="00943C61">
        <w:rPr>
          <w:color w:val="000000"/>
          <w:szCs w:val="18"/>
        </w:rPr>
        <w:t xml:space="preserve"> défaut de convention spéciale, la durée, </w:t>
      </w:r>
      <w:r w:rsidRPr="006405D3">
        <w:rPr>
          <w:iCs/>
          <w:color w:val="000000"/>
          <w:szCs w:val="18"/>
        </w:rPr>
        <w:t>les</w:t>
      </w:r>
      <w:r w:rsidRPr="00943C61">
        <w:rPr>
          <w:i/>
          <w:iCs/>
          <w:color w:val="000000"/>
          <w:szCs w:val="18"/>
        </w:rPr>
        <w:t xml:space="preserve"> </w:t>
      </w:r>
      <w:r w:rsidRPr="00943C61">
        <w:rPr>
          <w:color w:val="000000"/>
          <w:szCs w:val="18"/>
        </w:rPr>
        <w:t>clauses et les conditions des baux et des travaux dans les campagnes sont régies par les dispositions générales du Code Civil, par celles de la présente Loi et par les usages locaux.</w:t>
      </w:r>
    </w:p>
    <w:p w:rsidR="00394FE7" w:rsidRPr="00943C61" w:rsidRDefault="00394FE7" w:rsidP="00394FE7">
      <w:pPr>
        <w:spacing w:before="120" w:after="120"/>
        <w:jc w:val="both"/>
      </w:pPr>
      <w:r w:rsidRPr="00046912">
        <w:rPr>
          <w:b/>
          <w:color w:val="000000"/>
          <w:szCs w:val="18"/>
        </w:rPr>
        <w:t>Article 284</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Le preneur d'un bien rural est tenu de deux oblig</w:t>
      </w:r>
      <w:r w:rsidRPr="00943C61">
        <w:rPr>
          <w:color w:val="000000"/>
          <w:szCs w:val="18"/>
        </w:rPr>
        <w:t>a</w:t>
      </w:r>
      <w:r w:rsidRPr="00943C61">
        <w:rPr>
          <w:color w:val="000000"/>
          <w:szCs w:val="18"/>
        </w:rPr>
        <w:t>tions principales</w:t>
      </w:r>
      <w:r>
        <w:rPr>
          <w:color w:val="000000"/>
          <w:szCs w:val="18"/>
        </w:rPr>
        <w:t> :</w:t>
      </w:r>
    </w:p>
    <w:p w:rsidR="00394FE7" w:rsidRPr="00943C61" w:rsidRDefault="00394FE7" w:rsidP="00394FE7">
      <w:pPr>
        <w:widowControl w:val="0"/>
        <w:autoSpaceDE w:val="0"/>
        <w:autoSpaceDN w:val="0"/>
        <w:adjustRightInd w:val="0"/>
        <w:spacing w:before="120" w:after="120"/>
        <w:ind w:left="720" w:hanging="360"/>
        <w:jc w:val="both"/>
        <w:rPr>
          <w:color w:val="000000"/>
          <w:szCs w:val="18"/>
        </w:rPr>
      </w:pPr>
      <w:r>
        <w:rPr>
          <w:color w:val="000000"/>
          <w:szCs w:val="18"/>
        </w:rPr>
        <w:t>1)</w:t>
      </w:r>
      <w:r>
        <w:rPr>
          <w:color w:val="000000"/>
          <w:szCs w:val="18"/>
        </w:rPr>
        <w:tab/>
      </w:r>
      <w:r w:rsidRPr="00943C61">
        <w:rPr>
          <w:color w:val="000000"/>
          <w:szCs w:val="18"/>
        </w:rPr>
        <w:t>d'user du bien en bon père de famille, c'est-à-dire éviter les pr</w:t>
      </w:r>
      <w:r w:rsidRPr="00943C61">
        <w:rPr>
          <w:color w:val="000000"/>
          <w:szCs w:val="18"/>
        </w:rPr>
        <w:t>a</w:t>
      </w:r>
      <w:r w:rsidRPr="00943C61">
        <w:rPr>
          <w:color w:val="000000"/>
          <w:szCs w:val="18"/>
        </w:rPr>
        <w:t>tiques culturales qui provoquent ou favorisent l'érosion du sol</w:t>
      </w:r>
      <w:r>
        <w:rPr>
          <w:color w:val="000000"/>
          <w:szCs w:val="18"/>
        </w:rPr>
        <w:t> ;</w:t>
      </w:r>
    </w:p>
    <w:p w:rsidR="00394FE7" w:rsidRPr="00943C61" w:rsidRDefault="00394FE7" w:rsidP="00394FE7">
      <w:pPr>
        <w:spacing w:before="120" w:after="120"/>
        <w:ind w:left="720" w:hanging="360"/>
        <w:jc w:val="both"/>
        <w:rPr>
          <w:color w:val="000000"/>
          <w:szCs w:val="18"/>
        </w:rPr>
      </w:pPr>
      <w:r>
        <w:rPr>
          <w:color w:val="000000"/>
          <w:szCs w:val="18"/>
        </w:rPr>
        <w:t>2)</w:t>
      </w:r>
      <w:r>
        <w:rPr>
          <w:color w:val="000000"/>
          <w:szCs w:val="18"/>
        </w:rPr>
        <w:tab/>
      </w:r>
      <w:r w:rsidRPr="00943C61">
        <w:rPr>
          <w:color w:val="000000"/>
          <w:szCs w:val="18"/>
        </w:rPr>
        <w:t>de payer le prix du bail aux termes convenus.</w:t>
      </w:r>
    </w:p>
    <w:p w:rsidR="00394FE7" w:rsidRDefault="00394FE7" w:rsidP="00394FE7">
      <w:pPr>
        <w:spacing w:before="120" w:after="120"/>
        <w:jc w:val="both"/>
        <w:rPr>
          <w:b/>
          <w:color w:val="000000"/>
          <w:szCs w:val="18"/>
        </w:rPr>
      </w:pPr>
    </w:p>
    <w:p w:rsidR="00394FE7" w:rsidRPr="00943C61" w:rsidRDefault="00394FE7" w:rsidP="00394FE7">
      <w:pPr>
        <w:spacing w:before="120" w:after="120"/>
        <w:jc w:val="both"/>
      </w:pPr>
      <w:r w:rsidRPr="00046912">
        <w:rPr>
          <w:b/>
          <w:color w:val="000000"/>
          <w:szCs w:val="18"/>
        </w:rPr>
        <w:t>Article 285</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Lorsqu'il s'agit d'un contrat de métayage, le bai</w:t>
      </w:r>
      <w:r w:rsidRPr="00943C61">
        <w:rPr>
          <w:color w:val="000000"/>
          <w:szCs w:val="18"/>
        </w:rPr>
        <w:t>l</w:t>
      </w:r>
      <w:r w:rsidRPr="00943C61">
        <w:rPr>
          <w:color w:val="000000"/>
          <w:szCs w:val="18"/>
        </w:rPr>
        <w:t>leur supportera pour moitié les frais d'exploitation, à moins qu'il n'ait été stipulé par écrit</w:t>
      </w:r>
      <w:r>
        <w:rPr>
          <w:color w:val="000000"/>
          <w:szCs w:val="18"/>
        </w:rPr>
        <w:t> :</w:t>
      </w:r>
    </w:p>
    <w:p w:rsidR="00394FE7" w:rsidRDefault="00394FE7" w:rsidP="00394FE7">
      <w:pPr>
        <w:widowControl w:val="0"/>
        <w:autoSpaceDE w:val="0"/>
        <w:autoSpaceDN w:val="0"/>
        <w:adjustRightInd w:val="0"/>
        <w:spacing w:before="120" w:after="120"/>
        <w:ind w:left="720" w:hanging="360"/>
        <w:jc w:val="both"/>
        <w:rPr>
          <w:color w:val="000000"/>
          <w:szCs w:val="18"/>
        </w:rPr>
      </w:pPr>
      <w:r>
        <w:rPr>
          <w:color w:val="000000"/>
          <w:szCs w:val="18"/>
        </w:rPr>
        <w:t>1)</w:t>
      </w:r>
      <w:r>
        <w:rPr>
          <w:color w:val="000000"/>
          <w:szCs w:val="18"/>
        </w:rPr>
        <w:tab/>
      </w:r>
      <w:r w:rsidRPr="00943C61">
        <w:rPr>
          <w:color w:val="000000"/>
          <w:szCs w:val="18"/>
        </w:rPr>
        <w:t>que tous ces frais seraient à</w:t>
      </w:r>
      <w:r>
        <w:rPr>
          <w:color w:val="000000"/>
          <w:szCs w:val="18"/>
        </w:rPr>
        <w:t xml:space="preserve"> </w:t>
      </w:r>
      <w:r w:rsidRPr="00943C61">
        <w:rPr>
          <w:color w:val="000000"/>
          <w:szCs w:val="18"/>
        </w:rPr>
        <w:t>la</w:t>
      </w:r>
      <w:r>
        <w:rPr>
          <w:color w:val="000000"/>
          <w:szCs w:val="18"/>
        </w:rPr>
        <w:t xml:space="preserve"> </w:t>
      </w:r>
      <w:r w:rsidRPr="00943C61">
        <w:rPr>
          <w:color w:val="000000"/>
          <w:szCs w:val="18"/>
        </w:rPr>
        <w:t>charge</w:t>
      </w:r>
      <w:r>
        <w:rPr>
          <w:color w:val="000000"/>
          <w:szCs w:val="18"/>
        </w:rPr>
        <w:t xml:space="preserve"> </w:t>
      </w:r>
      <w:r w:rsidRPr="00943C61">
        <w:rPr>
          <w:color w:val="000000"/>
          <w:szCs w:val="18"/>
        </w:rPr>
        <w:t>du métayer</w:t>
      </w:r>
      <w:r>
        <w:rPr>
          <w:color w:val="000000"/>
          <w:szCs w:val="18"/>
        </w:rPr>
        <w:t> ;</w:t>
      </w:r>
      <w:r w:rsidRPr="00943C61">
        <w:rPr>
          <w:color w:val="000000"/>
          <w:szCs w:val="18"/>
        </w:rPr>
        <w:t xml:space="preserve"> </w:t>
      </w:r>
    </w:p>
    <w:p w:rsidR="00394FE7" w:rsidRPr="00943C61" w:rsidRDefault="00394FE7" w:rsidP="00394FE7">
      <w:pPr>
        <w:widowControl w:val="0"/>
        <w:autoSpaceDE w:val="0"/>
        <w:autoSpaceDN w:val="0"/>
        <w:adjustRightInd w:val="0"/>
        <w:spacing w:before="120" w:after="120"/>
        <w:ind w:left="720" w:hanging="360"/>
        <w:jc w:val="both"/>
      </w:pPr>
      <w:r w:rsidRPr="00943C61">
        <w:rPr>
          <w:color w:val="000000"/>
          <w:szCs w:val="18"/>
        </w:rPr>
        <w:t>2)</w:t>
      </w:r>
      <w:r>
        <w:rPr>
          <w:color w:val="000000"/>
          <w:szCs w:val="18"/>
        </w:rPr>
        <w:tab/>
      </w:r>
      <w:r w:rsidRPr="00943C61">
        <w:rPr>
          <w:color w:val="000000"/>
          <w:szCs w:val="18"/>
        </w:rPr>
        <w:t>que le métayer aurait en c</w:t>
      </w:r>
      <w:r>
        <w:rPr>
          <w:color w:val="000000"/>
          <w:szCs w:val="18"/>
        </w:rPr>
        <w:t xml:space="preserve">ompensation, au moins les deux </w:t>
      </w:r>
      <w:r w:rsidRPr="00943C61">
        <w:rPr>
          <w:color w:val="000000"/>
          <w:szCs w:val="18"/>
        </w:rPr>
        <w:t>tiers des produits d'exploitation</w:t>
      </w:r>
      <w:r>
        <w:rPr>
          <w:color w:val="000000"/>
          <w:szCs w:val="18"/>
        </w:rPr>
        <w:t> ;</w:t>
      </w:r>
    </w:p>
    <w:p w:rsidR="00394FE7" w:rsidRDefault="00394FE7" w:rsidP="00394FE7">
      <w:pPr>
        <w:spacing w:before="120" w:after="120"/>
        <w:jc w:val="both"/>
        <w:rPr>
          <w:color w:val="000000"/>
        </w:rPr>
      </w:pPr>
      <w:r>
        <w:rPr>
          <w:color w:val="000000"/>
        </w:rPr>
        <w:t>[46]</w:t>
      </w:r>
    </w:p>
    <w:p w:rsidR="00394FE7" w:rsidRPr="00943C61" w:rsidRDefault="00394FE7" w:rsidP="00394FE7">
      <w:pPr>
        <w:spacing w:before="120" w:after="120"/>
        <w:jc w:val="both"/>
      </w:pPr>
      <w:r w:rsidRPr="00943C61">
        <w:rPr>
          <w:color w:val="000000"/>
        </w:rPr>
        <w:t>Si le métayer ne sait pas lire, cette stipulation devra être faite par acte authentique.</w:t>
      </w:r>
    </w:p>
    <w:p w:rsidR="00394FE7" w:rsidRPr="00943C61" w:rsidRDefault="00394FE7" w:rsidP="00394FE7">
      <w:pPr>
        <w:spacing w:before="120" w:after="120"/>
        <w:jc w:val="both"/>
      </w:pPr>
      <w:r w:rsidRPr="00046912">
        <w:rPr>
          <w:b/>
          <w:color w:val="000000"/>
        </w:rPr>
        <w:t>Article 286</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Si le preneur projette d'employer le bien rural à une autre destination il devra obtenir l'assentiment du bailleur, auquel cas le contrat devra être modifié.</w:t>
      </w:r>
    </w:p>
    <w:p w:rsidR="00394FE7" w:rsidRPr="00943C61" w:rsidRDefault="00394FE7" w:rsidP="00394FE7">
      <w:pPr>
        <w:spacing w:before="120" w:after="120"/>
        <w:jc w:val="both"/>
      </w:pPr>
      <w:r w:rsidRPr="00E93DA1">
        <w:rPr>
          <w:b/>
          <w:color w:val="000000"/>
        </w:rPr>
        <w:t>Article 287</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Le métayer ne pourra ni sous-louer, ni céder son bail, si la faculté n'en a pas été expressément réservée par le bail, sous peine de résiliation et de tous dommages-intérêts envers le bailleur.</w:t>
      </w:r>
    </w:p>
    <w:p w:rsidR="00394FE7" w:rsidRPr="00943C61" w:rsidRDefault="00394FE7" w:rsidP="00394FE7">
      <w:pPr>
        <w:spacing w:before="120" w:after="120"/>
        <w:jc w:val="both"/>
      </w:pPr>
      <w:r w:rsidRPr="00E93DA1">
        <w:rPr>
          <w:b/>
          <w:color w:val="000000"/>
        </w:rPr>
        <w:t>Article 288</w:t>
      </w:r>
      <w:r>
        <w:rPr>
          <w:color w:val="000000"/>
        </w:rPr>
        <w:t xml:space="preserve">. — </w:t>
      </w:r>
      <w:r w:rsidRPr="00943C61">
        <w:rPr>
          <w:color w:val="000000"/>
        </w:rPr>
        <w:t>Dans toute espèce de bail à fer</w:t>
      </w:r>
      <w:r>
        <w:rPr>
          <w:color w:val="000000"/>
        </w:rPr>
        <w:t>me, le bailleur est tenu de tou</w:t>
      </w:r>
      <w:r w:rsidRPr="00943C61">
        <w:rPr>
          <w:color w:val="000000"/>
        </w:rPr>
        <w:t xml:space="preserve">s les frais d'améliorations foncières à moins qu'il </w:t>
      </w:r>
      <w:r w:rsidRPr="00494C6F">
        <w:rPr>
          <w:iCs/>
          <w:color w:val="000000"/>
        </w:rPr>
        <w:t>n'en</w:t>
      </w:r>
      <w:r w:rsidRPr="00943C61">
        <w:rPr>
          <w:i/>
          <w:iCs/>
          <w:color w:val="000000"/>
        </w:rPr>
        <w:t xml:space="preserve"> </w:t>
      </w:r>
      <w:r w:rsidRPr="00943C61">
        <w:rPr>
          <w:color w:val="000000"/>
        </w:rPr>
        <w:t>ait été stipulé autrement et par écrit, lequel écrit devra être</w:t>
      </w:r>
      <w:r>
        <w:rPr>
          <w:color w:val="000000"/>
        </w:rPr>
        <w:t xml:space="preserve"> </w:t>
      </w:r>
      <w:r w:rsidRPr="00943C61">
        <w:rPr>
          <w:color w:val="000000"/>
        </w:rPr>
        <w:t>authentique lorsque le preneur ne sait pas lire.</w:t>
      </w:r>
    </w:p>
    <w:p w:rsidR="00394FE7" w:rsidRDefault="00394FE7" w:rsidP="00394FE7">
      <w:pPr>
        <w:spacing w:before="120" w:after="120"/>
        <w:jc w:val="both"/>
        <w:rPr>
          <w:color w:val="000000"/>
        </w:rPr>
      </w:pPr>
      <w:r w:rsidRPr="00E93DA1">
        <w:rPr>
          <w:b/>
          <w:color w:val="000000"/>
        </w:rPr>
        <w:t>Article 289</w:t>
      </w:r>
      <w:r>
        <w:rPr>
          <w:color w:val="000000"/>
        </w:rPr>
        <w:t xml:space="preserve">. </w:t>
      </w:r>
      <w:r w:rsidRPr="00943C61">
        <w:rPr>
          <w:color w:val="000000"/>
        </w:rPr>
        <w:t>—</w:t>
      </w:r>
      <w:r>
        <w:rPr>
          <w:color w:val="000000"/>
        </w:rPr>
        <w:t xml:space="preserve"> </w:t>
      </w:r>
      <w:r w:rsidRPr="00943C61">
        <w:rPr>
          <w:color w:val="000000"/>
        </w:rPr>
        <w:t xml:space="preserve">Les rotations pratiques culturales ou améliorations foncières entreprises par le preneur, sur l'injonction d'un représentant qualifié du Département de l'Agriculture ne pourront donner lieu à une action en résiliation du bail, de la part du bailleur, même si elles sont contraires aux stipulations du contrat. Dans ce cas, le représentant qualifié du Département de l'Agriculture délivrera </w:t>
      </w:r>
      <w:r w:rsidRPr="00EA402D">
        <w:rPr>
          <w:iCs/>
          <w:color w:val="000000"/>
        </w:rPr>
        <w:t xml:space="preserve">un </w:t>
      </w:r>
      <w:r w:rsidRPr="00943C61">
        <w:rPr>
          <w:color w:val="000000"/>
        </w:rPr>
        <w:t>certificat y rel</w:t>
      </w:r>
      <w:r w:rsidRPr="00943C61">
        <w:rPr>
          <w:color w:val="000000"/>
        </w:rPr>
        <w:t>a</w:t>
      </w:r>
      <w:r w:rsidRPr="00943C61">
        <w:rPr>
          <w:color w:val="000000"/>
        </w:rPr>
        <w:t>tif, au preneur, afin qu'il puisse en faire tel usage que d</w:t>
      </w:r>
      <w:r>
        <w:rPr>
          <w:color w:val="000000"/>
        </w:rPr>
        <w:t>e droit, en cas de contestation.</w:t>
      </w:r>
    </w:p>
    <w:p w:rsidR="00394FE7" w:rsidRPr="00943C61" w:rsidRDefault="00394FE7" w:rsidP="00394FE7">
      <w:pPr>
        <w:spacing w:before="120" w:after="120"/>
        <w:jc w:val="both"/>
      </w:pPr>
      <w:r w:rsidRPr="00E93DA1">
        <w:rPr>
          <w:b/>
          <w:color w:val="000000"/>
        </w:rPr>
        <w:t>Article 290</w:t>
      </w:r>
      <w:r w:rsidRPr="00943C61">
        <w:rPr>
          <w:color w:val="000000"/>
        </w:rPr>
        <w:t>.</w:t>
      </w:r>
      <w:r>
        <w:rPr>
          <w:color w:val="000000"/>
        </w:rPr>
        <w:t xml:space="preserve"> </w:t>
      </w:r>
      <w:r w:rsidRPr="00943C61">
        <w:rPr>
          <w:color w:val="000000"/>
        </w:rPr>
        <w:t>—</w:t>
      </w:r>
      <w:r>
        <w:rPr>
          <w:color w:val="000000"/>
        </w:rPr>
        <w:t xml:space="preserve"> Le bail, sans écrit d</w:t>
      </w:r>
      <w:r w:rsidRPr="00943C61">
        <w:rPr>
          <w:color w:val="000000"/>
        </w:rPr>
        <w:t xml:space="preserve">'un fond rural est censé fait pour la durée prévue ci-dessous, lorsque, les plantations </w:t>
      </w:r>
      <w:r w:rsidRPr="00EA402D">
        <w:rPr>
          <w:iCs/>
          <w:color w:val="000000"/>
        </w:rPr>
        <w:t>sont</w:t>
      </w:r>
      <w:r>
        <w:rPr>
          <w:iCs/>
          <w:color w:val="000000"/>
        </w:rPr>
        <w:t xml:space="preserve"> </w:t>
      </w:r>
      <w:r w:rsidRPr="00943C61">
        <w:rPr>
          <w:color w:val="000000"/>
        </w:rPr>
        <w:t>établies</w:t>
      </w:r>
      <w:r>
        <w:rPr>
          <w:color w:val="000000"/>
        </w:rPr>
        <w:t xml:space="preserve"> </w:t>
      </w:r>
      <w:r w:rsidRPr="00943C61">
        <w:rPr>
          <w:color w:val="000000"/>
        </w:rPr>
        <w:t>par le preneur.</w:t>
      </w:r>
    </w:p>
    <w:p w:rsidR="00394FE7" w:rsidRPr="00943C61" w:rsidRDefault="00394FE7" w:rsidP="00394FE7">
      <w:pPr>
        <w:spacing w:before="120" w:after="120"/>
        <w:ind w:left="720" w:hanging="360"/>
        <w:jc w:val="both"/>
      </w:pPr>
      <w:r w:rsidRPr="00943C61">
        <w:rPr>
          <w:color w:val="000000"/>
        </w:rPr>
        <w:t>1)</w:t>
      </w:r>
      <w:r w:rsidRPr="00943C61">
        <w:rPr>
          <w:color w:val="000000"/>
        </w:rPr>
        <w:tab/>
        <w:t>cinq années, s'il s'agit d'un pâturage, d'une bananeraie ou</w:t>
      </w:r>
      <w:r>
        <w:t xml:space="preserve"> </w:t>
      </w:r>
      <w:r w:rsidRPr="00943C61">
        <w:rPr>
          <w:color w:val="000000"/>
        </w:rPr>
        <w:t>d'une cotonneraie</w:t>
      </w:r>
      <w:r>
        <w:rPr>
          <w:color w:val="000000"/>
        </w:rPr>
        <w:t> ;</w:t>
      </w:r>
    </w:p>
    <w:p w:rsidR="00394FE7" w:rsidRPr="00943C61" w:rsidRDefault="00394FE7" w:rsidP="00394FE7">
      <w:pPr>
        <w:spacing w:before="120" w:after="120"/>
        <w:ind w:left="720" w:hanging="360"/>
        <w:jc w:val="both"/>
        <w:rPr>
          <w:color w:val="000000"/>
        </w:rPr>
      </w:pPr>
      <w:r>
        <w:rPr>
          <w:color w:val="000000"/>
        </w:rPr>
        <w:t xml:space="preserve">2) </w:t>
      </w:r>
      <w:r w:rsidRPr="00943C61">
        <w:rPr>
          <w:color w:val="000000"/>
        </w:rPr>
        <w:t>trois années, si les cultures entreprises sont annuelles ou s'il s'agit d'une pépinière</w:t>
      </w:r>
      <w:r>
        <w:rPr>
          <w:color w:val="000000"/>
        </w:rPr>
        <w:t> ;</w:t>
      </w:r>
    </w:p>
    <w:p w:rsidR="00394FE7" w:rsidRPr="00943C61" w:rsidRDefault="00394FE7" w:rsidP="00394FE7">
      <w:pPr>
        <w:spacing w:before="120" w:after="120"/>
        <w:ind w:left="720" w:hanging="360"/>
        <w:jc w:val="both"/>
        <w:rPr>
          <w:color w:val="000000"/>
        </w:rPr>
      </w:pPr>
      <w:r>
        <w:rPr>
          <w:color w:val="000000"/>
        </w:rPr>
        <w:t xml:space="preserve">3) </w:t>
      </w:r>
      <w:r w:rsidRPr="00943C61">
        <w:rPr>
          <w:color w:val="000000"/>
        </w:rPr>
        <w:t>dix-sept années, s'il s'agit d'une cocoteraie ou d'un verger, ou d'arbres à caoutchouc</w:t>
      </w:r>
      <w:r>
        <w:rPr>
          <w:color w:val="000000"/>
        </w:rPr>
        <w:t> ;</w:t>
      </w:r>
    </w:p>
    <w:p w:rsidR="00394FE7" w:rsidRDefault="00394FE7" w:rsidP="00394FE7">
      <w:pPr>
        <w:spacing w:before="120" w:after="120"/>
        <w:ind w:left="720" w:hanging="360"/>
        <w:jc w:val="both"/>
        <w:rPr>
          <w:color w:val="000000"/>
        </w:rPr>
      </w:pPr>
      <w:r w:rsidRPr="00943C61">
        <w:rPr>
          <w:color w:val="000000"/>
        </w:rPr>
        <w:t xml:space="preserve"> 4) dix armées, pour toutes autres cultures qui ne commencent</w:t>
      </w:r>
      <w:r>
        <w:t xml:space="preserve"> </w:t>
      </w:r>
      <w:r w:rsidRPr="00943C61">
        <w:rPr>
          <w:color w:val="000000"/>
        </w:rPr>
        <w:t>à produire qu'après trois ans, ou plus.</w:t>
      </w:r>
      <w:r>
        <w:rPr>
          <w:color w:val="000000"/>
        </w:rPr>
        <w:t> »</w:t>
      </w:r>
      <w:r w:rsidRPr="00943C61">
        <w:rPr>
          <w:color w:val="000000"/>
        </w:rPr>
        <w:t xml:space="preserve"> </w:t>
      </w:r>
    </w:p>
    <w:p w:rsidR="00394FE7" w:rsidRDefault="00394FE7" w:rsidP="00394FE7">
      <w:pPr>
        <w:spacing w:before="120" w:after="120"/>
        <w:jc w:val="both"/>
        <w:rPr>
          <w:color w:val="000000"/>
        </w:rPr>
      </w:pPr>
      <w:r w:rsidRPr="00E93DA1">
        <w:rPr>
          <w:b/>
          <w:color w:val="000000"/>
        </w:rPr>
        <w:t>Article 291</w:t>
      </w:r>
      <w:r>
        <w:rPr>
          <w:color w:val="000000"/>
        </w:rPr>
        <w:t xml:space="preserve">. — </w:t>
      </w:r>
      <w:r w:rsidRPr="00943C61">
        <w:rPr>
          <w:color w:val="000000"/>
        </w:rPr>
        <w:t xml:space="preserve">Si le </w:t>
      </w:r>
      <w:r>
        <w:rPr>
          <w:color w:val="000000"/>
        </w:rPr>
        <w:t>preneur a reçu le fonds avec les</w:t>
      </w:r>
      <w:r w:rsidRPr="00943C61">
        <w:rPr>
          <w:color w:val="000000"/>
        </w:rPr>
        <w:t xml:space="preserve"> cultures dé</w:t>
      </w:r>
      <w:r>
        <w:rPr>
          <w:color w:val="000000"/>
        </w:rPr>
        <w:t>jà ét</w:t>
      </w:r>
      <w:r>
        <w:rPr>
          <w:color w:val="000000"/>
        </w:rPr>
        <w:t>a</w:t>
      </w:r>
      <w:r>
        <w:rPr>
          <w:color w:val="000000"/>
        </w:rPr>
        <w:t>blies, la durée du bail se</w:t>
      </w:r>
      <w:r w:rsidRPr="00943C61">
        <w:rPr>
          <w:color w:val="000000"/>
        </w:rPr>
        <w:t>ra censée être de</w:t>
      </w:r>
      <w:r>
        <w:rPr>
          <w:color w:val="000000"/>
        </w:rPr>
        <w:t> :</w:t>
      </w:r>
    </w:p>
    <w:p w:rsidR="00394FE7" w:rsidRPr="00943C61" w:rsidRDefault="00394FE7" w:rsidP="00394FE7">
      <w:pPr>
        <w:spacing w:before="120" w:after="120"/>
        <w:jc w:val="both"/>
      </w:pPr>
    </w:p>
    <w:p w:rsidR="00394FE7" w:rsidRPr="00943C61" w:rsidRDefault="00394FE7" w:rsidP="00394FE7">
      <w:pPr>
        <w:widowControl w:val="0"/>
        <w:numPr>
          <w:ilvl w:val="0"/>
          <w:numId w:val="30"/>
        </w:numPr>
        <w:autoSpaceDE w:val="0"/>
        <w:autoSpaceDN w:val="0"/>
        <w:adjustRightInd w:val="0"/>
        <w:spacing w:before="120" w:after="120"/>
        <w:jc w:val="both"/>
        <w:rPr>
          <w:color w:val="000000"/>
        </w:rPr>
      </w:pPr>
      <w:r w:rsidRPr="00943C61">
        <w:rPr>
          <w:color w:val="000000"/>
        </w:rPr>
        <w:t>Trois années, s'il s'agit d'une bananeraie ou d'une cotonneraie</w:t>
      </w:r>
      <w:r>
        <w:rPr>
          <w:color w:val="000000"/>
        </w:rPr>
        <w:t> ;</w:t>
      </w:r>
    </w:p>
    <w:p w:rsidR="00394FE7" w:rsidRPr="00943C61" w:rsidRDefault="00394FE7" w:rsidP="00394FE7">
      <w:pPr>
        <w:widowControl w:val="0"/>
        <w:numPr>
          <w:ilvl w:val="0"/>
          <w:numId w:val="30"/>
        </w:numPr>
        <w:autoSpaceDE w:val="0"/>
        <w:autoSpaceDN w:val="0"/>
        <w:adjustRightInd w:val="0"/>
        <w:spacing w:before="120" w:after="120"/>
        <w:jc w:val="both"/>
      </w:pPr>
      <w:r w:rsidRPr="00E93DA1">
        <w:rPr>
          <w:color w:val="000000"/>
        </w:rPr>
        <w:t>Neuf années, s'il s'agit d'une cocoteraie ou d'un verger ou d'a</w:t>
      </w:r>
      <w:r w:rsidRPr="00E93DA1">
        <w:rPr>
          <w:color w:val="000000"/>
        </w:rPr>
        <w:t>r</w:t>
      </w:r>
      <w:r w:rsidRPr="00E93DA1">
        <w:rPr>
          <w:color w:val="000000"/>
        </w:rPr>
        <w:t>bres à caoutchouc ;</w:t>
      </w:r>
    </w:p>
    <w:p w:rsidR="00394FE7" w:rsidRDefault="00394FE7" w:rsidP="00394FE7">
      <w:pPr>
        <w:spacing w:before="120" w:after="120"/>
        <w:ind w:left="720" w:hanging="360"/>
        <w:jc w:val="both"/>
        <w:rPr>
          <w:color w:val="000000"/>
        </w:rPr>
      </w:pPr>
      <w:r>
        <w:rPr>
          <w:color w:val="000000"/>
        </w:rPr>
        <w:t>3)</w:t>
      </w:r>
      <w:r>
        <w:rPr>
          <w:color w:val="000000"/>
        </w:rPr>
        <w:tab/>
        <w:t xml:space="preserve">Cinq années s'il </w:t>
      </w:r>
      <w:r w:rsidRPr="00943C61">
        <w:rPr>
          <w:color w:val="000000"/>
        </w:rPr>
        <w:t>s'agit des cultures indiquées au dernier</w:t>
      </w:r>
      <w:r>
        <w:rPr>
          <w:color w:val="000000"/>
        </w:rPr>
        <w:t xml:space="preserve"> </w:t>
      </w:r>
      <w:r w:rsidRPr="00943C61">
        <w:rPr>
          <w:color w:val="000000"/>
        </w:rPr>
        <w:t>alinéa de l'article précédent.</w:t>
      </w:r>
    </w:p>
    <w:p w:rsidR="00394FE7" w:rsidRDefault="00394FE7" w:rsidP="00394FE7">
      <w:pPr>
        <w:spacing w:before="120" w:after="120"/>
        <w:jc w:val="both"/>
        <w:rPr>
          <w:color w:val="000000"/>
        </w:rPr>
      </w:pPr>
    </w:p>
    <w:p w:rsidR="00394FE7" w:rsidRPr="00943C61" w:rsidRDefault="00394FE7" w:rsidP="00394FE7">
      <w:pPr>
        <w:spacing w:before="120" w:after="120"/>
        <w:jc w:val="both"/>
      </w:pPr>
      <w:r>
        <w:rPr>
          <w:color w:val="000000"/>
        </w:rPr>
        <w:t>[47]</w:t>
      </w:r>
    </w:p>
    <w:p w:rsidR="00394FE7" w:rsidRPr="00943C61" w:rsidRDefault="00394FE7" w:rsidP="00394FE7">
      <w:pPr>
        <w:spacing w:before="120" w:after="120"/>
        <w:jc w:val="both"/>
      </w:pPr>
      <w:r w:rsidRPr="00E93DA1">
        <w:rPr>
          <w:b/>
          <w:color w:val="000000"/>
        </w:rPr>
        <w:t>Article 292</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Tout bail à Cheptel contiendra un inventaire d'e</w:t>
      </w:r>
      <w:r w:rsidRPr="00943C61">
        <w:rPr>
          <w:color w:val="000000"/>
        </w:rPr>
        <w:t>n</w:t>
      </w:r>
      <w:r w:rsidRPr="00943C61">
        <w:rPr>
          <w:color w:val="000000"/>
        </w:rPr>
        <w:t>trée comportant le nombre, l'espèce, la race, le sexe, l'âge l'étampage ou la catégorie des animaux donnés à bail, ainsi que leur estimation fixée par les parties.</w:t>
      </w:r>
    </w:p>
    <w:p w:rsidR="00394FE7" w:rsidRPr="00943C61" w:rsidRDefault="00394FE7" w:rsidP="00394FE7">
      <w:pPr>
        <w:spacing w:before="120" w:after="120"/>
        <w:jc w:val="both"/>
      </w:pPr>
      <w:r w:rsidRPr="00943C61">
        <w:rPr>
          <w:color w:val="000000"/>
        </w:rPr>
        <w:t>Cette estimation ne transportera point la propriété des animaux au preneur</w:t>
      </w:r>
      <w:r>
        <w:rPr>
          <w:color w:val="000000"/>
        </w:rPr>
        <w:t> ;</w:t>
      </w:r>
      <w:r w:rsidRPr="00943C61">
        <w:rPr>
          <w:color w:val="000000"/>
        </w:rPr>
        <w:t xml:space="preserve"> elle doit seulement servir de base à la détermination du pr</w:t>
      </w:r>
      <w:r w:rsidRPr="00943C61">
        <w:rPr>
          <w:color w:val="000000"/>
        </w:rPr>
        <w:t>o</w:t>
      </w:r>
      <w:r w:rsidRPr="00943C61">
        <w:rPr>
          <w:color w:val="000000"/>
        </w:rPr>
        <w:t>fit ou de</w:t>
      </w:r>
      <w:r>
        <w:rPr>
          <w:color w:val="000000"/>
        </w:rPr>
        <w:t xml:space="preserve"> la perte résultant du contrat </w:t>
      </w:r>
      <w:r w:rsidRPr="00943C61">
        <w:rPr>
          <w:color w:val="000000"/>
        </w:rPr>
        <w:t>à l'expiration du bail.</w:t>
      </w:r>
    </w:p>
    <w:p w:rsidR="00394FE7" w:rsidRPr="00943C61" w:rsidRDefault="00394FE7" w:rsidP="00394FE7">
      <w:pPr>
        <w:spacing w:before="120" w:after="120"/>
        <w:jc w:val="both"/>
      </w:pPr>
      <w:r w:rsidRPr="00E93DA1">
        <w:rPr>
          <w:b/>
          <w:color w:val="000000"/>
        </w:rPr>
        <w:t>Article 293</w:t>
      </w:r>
      <w:r w:rsidRPr="00943C61">
        <w:rPr>
          <w:color w:val="000000"/>
        </w:rPr>
        <w:t>.</w:t>
      </w:r>
      <w:r>
        <w:rPr>
          <w:color w:val="000000"/>
        </w:rPr>
        <w:t xml:space="preserve"> </w:t>
      </w:r>
      <w:r w:rsidRPr="00943C61">
        <w:rPr>
          <w:color w:val="000000"/>
        </w:rPr>
        <w:t>—</w:t>
      </w:r>
      <w:r>
        <w:rPr>
          <w:color w:val="000000"/>
        </w:rPr>
        <w:t xml:space="preserve"> À</w:t>
      </w:r>
      <w:r w:rsidRPr="00943C61">
        <w:rPr>
          <w:color w:val="000000"/>
        </w:rPr>
        <w:t xml:space="preserve"> l'expiration du bail un inventaire de sortie sera dressé comme </w:t>
      </w:r>
      <w:r>
        <w:rPr>
          <w:color w:val="000000"/>
        </w:rPr>
        <w:t>sus-dit. Le bailleur reprendra l</w:t>
      </w:r>
      <w:r w:rsidRPr="00943C61">
        <w:rPr>
          <w:color w:val="000000"/>
        </w:rPr>
        <w:t>es animaux donnés à bail, s'ils sont tous encore en vie et à défaut, il fera des prélèvements sur le croît jusqu'à concurrence de l'estimation de l'inventaire d'e</w:t>
      </w:r>
      <w:r w:rsidRPr="00943C61">
        <w:rPr>
          <w:color w:val="000000"/>
        </w:rPr>
        <w:t>n</w:t>
      </w:r>
      <w:r w:rsidRPr="00943C61">
        <w:rPr>
          <w:color w:val="000000"/>
        </w:rPr>
        <w:t>trée</w:t>
      </w:r>
      <w:r>
        <w:rPr>
          <w:color w:val="000000"/>
        </w:rPr>
        <w:t> ;</w:t>
      </w:r>
      <w:r w:rsidRPr="00943C61">
        <w:rPr>
          <w:color w:val="000000"/>
        </w:rPr>
        <w:t xml:space="preserve"> l'excédent se partage entre les parties suivant les stipulations du contrat. A défaut de toute stipulation à ce sujet, le partage s'en fera par moitié. S'il n'y a pas assez de bêtes pour remplir la première estim</w:t>
      </w:r>
      <w:r w:rsidRPr="00943C61">
        <w:rPr>
          <w:color w:val="000000"/>
        </w:rPr>
        <w:t>a</w:t>
      </w:r>
      <w:r w:rsidRPr="00943C61">
        <w:rPr>
          <w:color w:val="000000"/>
        </w:rPr>
        <w:t>tion, le bailleur prend ce qui reste, et les parties se font raison de la perte.</w:t>
      </w:r>
    </w:p>
    <w:p w:rsidR="00394FE7" w:rsidRPr="00943C61" w:rsidRDefault="00394FE7" w:rsidP="00394FE7">
      <w:pPr>
        <w:spacing w:before="120" w:after="120"/>
        <w:jc w:val="both"/>
      </w:pPr>
      <w:r w:rsidRPr="00E93DA1">
        <w:rPr>
          <w:b/>
          <w:color w:val="000000"/>
        </w:rPr>
        <w:t>Article 294</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Si chaque partie avait fait un apport, elle le repre</w:t>
      </w:r>
      <w:r w:rsidRPr="00943C61">
        <w:rPr>
          <w:color w:val="000000"/>
        </w:rPr>
        <w:t>n</w:t>
      </w:r>
      <w:r w:rsidRPr="00943C61">
        <w:rPr>
          <w:color w:val="000000"/>
        </w:rPr>
        <w:t>dra avant le partage du croît, toutefois, si l'apport du bailleur a péri en totalité, il en sera réglé comme il est dit ci-dessus pour un apport un</w:t>
      </w:r>
      <w:r w:rsidRPr="00943C61">
        <w:rPr>
          <w:color w:val="000000"/>
        </w:rPr>
        <w:t>i</w:t>
      </w:r>
      <w:r w:rsidRPr="00943C61">
        <w:rPr>
          <w:color w:val="000000"/>
        </w:rPr>
        <w:t>latéral du bailleur, à moins de convention contraire. Si la perte n'est que partielle, le preneur ne pourra faire de prélèvement, avant que le bailleur n'ait été rempli dans sa première estimation.</w:t>
      </w:r>
    </w:p>
    <w:p w:rsidR="00394FE7" w:rsidRPr="00943C61" w:rsidRDefault="00394FE7" w:rsidP="00394FE7">
      <w:pPr>
        <w:spacing w:before="120" w:after="120"/>
        <w:jc w:val="both"/>
      </w:pPr>
      <w:r w:rsidRPr="00E93DA1">
        <w:rPr>
          <w:b/>
          <w:color w:val="000000"/>
        </w:rPr>
        <w:t>Article 295</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Le preneur qui est déchargé par le cas fortuit est toujours tenu de rendre compte des peaux de bête, à moins que les animaux ne soient mort</w:t>
      </w:r>
      <w:r>
        <w:rPr>
          <w:color w:val="000000"/>
        </w:rPr>
        <w:t xml:space="preserve">s de maladies infectieuses qui </w:t>
      </w:r>
      <w:r w:rsidRPr="00943C61">
        <w:rPr>
          <w:color w:val="000000"/>
        </w:rPr>
        <w:t>exigeraient l'i</w:t>
      </w:r>
      <w:r w:rsidRPr="00943C61">
        <w:rPr>
          <w:color w:val="000000"/>
        </w:rPr>
        <w:t>n</w:t>
      </w:r>
      <w:r w:rsidRPr="00943C61">
        <w:rPr>
          <w:color w:val="000000"/>
        </w:rPr>
        <w:t>cin</w:t>
      </w:r>
      <w:r w:rsidRPr="00943C61">
        <w:rPr>
          <w:color w:val="000000"/>
        </w:rPr>
        <w:t>é</w:t>
      </w:r>
      <w:r w:rsidRPr="00943C61">
        <w:rPr>
          <w:color w:val="000000"/>
        </w:rPr>
        <w:t>ration et l'enfouissement avec la peau, auquel cas il devra produire un certificat de l'agent qui</w:t>
      </w:r>
      <w:r>
        <w:rPr>
          <w:color w:val="000000"/>
        </w:rPr>
        <w:t xml:space="preserve"> </w:t>
      </w:r>
      <w:r w:rsidRPr="00943C61">
        <w:rPr>
          <w:color w:val="000000"/>
        </w:rPr>
        <w:t>aura requis l'incinération ou l'enfouissement ou qui y aura assisté.</w:t>
      </w:r>
    </w:p>
    <w:p w:rsidR="00394FE7" w:rsidRDefault="00394FE7" w:rsidP="00394FE7">
      <w:pPr>
        <w:spacing w:before="120" w:after="120"/>
        <w:jc w:val="both"/>
        <w:rPr>
          <w:color w:val="000000"/>
        </w:rPr>
      </w:pPr>
      <w:r w:rsidRPr="00E93DA1">
        <w:rPr>
          <w:b/>
          <w:color w:val="000000"/>
        </w:rPr>
        <w:t>Article 296</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Le preneur profite seul des laitages, du fumier et du travail des animaux donnés à bai</w:t>
      </w:r>
      <w:r>
        <w:rPr>
          <w:color w:val="000000"/>
        </w:rPr>
        <w:t>l ;</w:t>
      </w:r>
      <w:r w:rsidRPr="00943C61">
        <w:rPr>
          <w:color w:val="000000"/>
        </w:rPr>
        <w:t xml:space="preserve"> la laine et le croit se partagent. Toutefois, il peut être stipulé que le bailleur aura droit à une part des laitages et, par ailleurs, si le Cheptel est donné à un métayer, que le bailleur aura une plus grande part du profi</w:t>
      </w:r>
      <w:r>
        <w:rPr>
          <w:color w:val="000000"/>
        </w:rPr>
        <w:t>t</w:t>
      </w:r>
      <w:r w:rsidRPr="00943C61">
        <w:rPr>
          <w:color w:val="000000"/>
        </w:rPr>
        <w:t xml:space="preserve"> sans que cette part puisse cependant excéder les deux tiers </w:t>
      </w:r>
      <w:r>
        <w:rPr>
          <w:color w:val="000000"/>
        </w:rPr>
        <w:t>de</w:t>
      </w:r>
      <w:r w:rsidRPr="00943C61">
        <w:rPr>
          <w:i/>
          <w:iCs/>
          <w:color w:val="000000"/>
        </w:rPr>
        <w:t xml:space="preserve"> </w:t>
      </w:r>
      <w:r w:rsidRPr="00943C61">
        <w:rPr>
          <w:color w:val="000000"/>
        </w:rPr>
        <w:t>ce profit.</w:t>
      </w:r>
    </w:p>
    <w:p w:rsidR="00394FE7" w:rsidRDefault="00394FE7" w:rsidP="00394FE7">
      <w:pPr>
        <w:pStyle w:val="p"/>
      </w:pPr>
      <w:r>
        <w:br w:type="page"/>
        <w:t>[47]</w:t>
      </w:r>
    </w:p>
    <w:p w:rsidR="00394FE7" w:rsidRDefault="00394FE7" w:rsidP="00394FE7">
      <w:pPr>
        <w:jc w:val="both"/>
      </w:pPr>
    </w:p>
    <w:p w:rsidR="00394FE7" w:rsidRDefault="00394FE7" w:rsidP="00394FE7">
      <w:pPr>
        <w:jc w:val="both"/>
      </w:pPr>
    </w:p>
    <w:p w:rsidR="00394FE7" w:rsidRPr="00F40233" w:rsidRDefault="00394FE7" w:rsidP="00394FE7">
      <w:pPr>
        <w:spacing w:after="120"/>
        <w:ind w:firstLine="0"/>
        <w:jc w:val="center"/>
        <w:rPr>
          <w:b/>
        </w:rPr>
      </w:pPr>
      <w:bookmarkStart w:id="17" w:name="Code_rural_loi_no_XV"/>
      <w:r w:rsidRPr="00F40233">
        <w:rPr>
          <w:b/>
        </w:rPr>
        <w:t>CODE RURAL (1962)</w:t>
      </w:r>
    </w:p>
    <w:p w:rsidR="00394FE7" w:rsidRPr="00B13DD6" w:rsidRDefault="00394FE7" w:rsidP="00394FE7">
      <w:pPr>
        <w:pStyle w:val="planchest"/>
      </w:pPr>
      <w:r>
        <w:t>Loi no XV</w:t>
      </w:r>
      <w:r>
        <w:br/>
        <w:t>De l’hygiène rurale</w:t>
      </w:r>
    </w:p>
    <w:bookmarkEnd w:id="17"/>
    <w:p w:rsidR="00394FE7" w:rsidRDefault="00394FE7" w:rsidP="00394FE7"/>
    <w:p w:rsidR="00394FE7" w:rsidRDefault="00394FE7" w:rsidP="00394FE7">
      <w:pPr>
        <w:jc w:val="both"/>
      </w:pPr>
    </w:p>
    <w:p w:rsidR="00394FE7" w:rsidRDefault="00394FE7" w:rsidP="00394FE7">
      <w:pPr>
        <w:ind w:right="90" w:firstLine="0"/>
        <w:jc w:val="both"/>
        <w:rPr>
          <w:sz w:val="20"/>
        </w:rPr>
      </w:pPr>
      <w:hyperlink w:anchor="tdm" w:history="1">
        <w:r>
          <w:rPr>
            <w:rStyle w:val="Lienhypertexte"/>
            <w:sz w:val="20"/>
          </w:rPr>
          <w:t>Retour à la table des matières</w:t>
        </w:r>
      </w:hyperlink>
    </w:p>
    <w:p w:rsidR="00394FE7" w:rsidRPr="00943C61" w:rsidRDefault="00394FE7" w:rsidP="00394FE7">
      <w:pPr>
        <w:spacing w:before="120" w:after="120"/>
        <w:jc w:val="both"/>
      </w:pPr>
    </w:p>
    <w:p w:rsidR="00394FE7" w:rsidRPr="00943C61" w:rsidRDefault="00394FE7" w:rsidP="00394FE7">
      <w:pPr>
        <w:spacing w:before="120" w:after="120"/>
        <w:jc w:val="both"/>
      </w:pPr>
      <w:r w:rsidRPr="00CB79B0">
        <w:rPr>
          <w:b/>
          <w:color w:val="000000"/>
        </w:rPr>
        <w:t>Article 297</w:t>
      </w:r>
      <w:r>
        <w:rPr>
          <w:color w:val="000000"/>
        </w:rPr>
        <w:t xml:space="preserve">. — Il </w:t>
      </w:r>
      <w:r w:rsidRPr="00943C61">
        <w:rPr>
          <w:color w:val="000000"/>
        </w:rPr>
        <w:t>est</w:t>
      </w:r>
      <w:r>
        <w:rPr>
          <w:color w:val="000000"/>
        </w:rPr>
        <w:t xml:space="preserve"> </w:t>
      </w:r>
      <w:r w:rsidRPr="00943C61">
        <w:rPr>
          <w:color w:val="000000"/>
        </w:rPr>
        <w:t>interdit</w:t>
      </w:r>
      <w:r>
        <w:rPr>
          <w:color w:val="000000"/>
        </w:rPr>
        <w:t xml:space="preserve"> </w:t>
      </w:r>
      <w:r w:rsidRPr="00943C61">
        <w:rPr>
          <w:color w:val="000000"/>
        </w:rPr>
        <w:t>d'évacuer</w:t>
      </w:r>
      <w:r>
        <w:rPr>
          <w:color w:val="000000"/>
        </w:rPr>
        <w:t xml:space="preserve"> </w:t>
      </w:r>
      <w:r w:rsidRPr="00943C61">
        <w:rPr>
          <w:color w:val="000000"/>
        </w:rPr>
        <w:t>ou</w:t>
      </w:r>
      <w:r>
        <w:rPr>
          <w:color w:val="000000"/>
        </w:rPr>
        <w:t xml:space="preserve"> </w:t>
      </w:r>
      <w:r w:rsidRPr="00943C61">
        <w:rPr>
          <w:color w:val="000000"/>
        </w:rPr>
        <w:t>de jeter</w:t>
      </w:r>
      <w:r>
        <w:rPr>
          <w:color w:val="000000"/>
        </w:rPr>
        <w:t xml:space="preserve"> </w:t>
      </w:r>
      <w:r w:rsidRPr="00EA402D">
        <w:rPr>
          <w:iCs/>
          <w:color w:val="000000"/>
        </w:rPr>
        <w:t>des</w:t>
      </w:r>
      <w:r w:rsidRPr="00943C61">
        <w:rPr>
          <w:i/>
          <w:iCs/>
          <w:color w:val="000000"/>
        </w:rPr>
        <w:t xml:space="preserve"> excr</w:t>
      </w:r>
      <w:r w:rsidRPr="00943C61">
        <w:rPr>
          <w:i/>
          <w:iCs/>
          <w:color w:val="000000"/>
        </w:rPr>
        <w:t>é</w:t>
      </w:r>
      <w:r w:rsidRPr="00943C61">
        <w:rPr>
          <w:i/>
          <w:iCs/>
          <w:color w:val="000000"/>
        </w:rPr>
        <w:t>ments</w:t>
      </w:r>
      <w:r>
        <w:rPr>
          <w:color w:val="000000"/>
        </w:rPr>
        <w:t> » humains dans les cours d’</w:t>
      </w:r>
      <w:r w:rsidRPr="00943C61">
        <w:rPr>
          <w:color w:val="000000"/>
        </w:rPr>
        <w:t>eau, sources, étangs,</w:t>
      </w:r>
      <w:r>
        <w:rPr>
          <w:color w:val="000000"/>
        </w:rPr>
        <w:t xml:space="preserve"> </w:t>
      </w:r>
      <w:r w:rsidRPr="00943C61">
        <w:rPr>
          <w:color w:val="000000"/>
        </w:rPr>
        <w:t>réservoirs,</w:t>
      </w:r>
      <w:r>
        <w:rPr>
          <w:color w:val="000000"/>
        </w:rPr>
        <w:t xml:space="preserve"> [48] </w:t>
      </w:r>
      <w:r w:rsidRPr="00943C61">
        <w:rPr>
          <w:color w:val="000000"/>
          <w:szCs w:val="18"/>
        </w:rPr>
        <w:t>m</w:t>
      </w:r>
      <w:r w:rsidRPr="00943C61">
        <w:rPr>
          <w:color w:val="000000"/>
          <w:szCs w:val="18"/>
        </w:rPr>
        <w:t>a</w:t>
      </w:r>
      <w:r w:rsidRPr="00943C61">
        <w:rPr>
          <w:color w:val="000000"/>
          <w:szCs w:val="18"/>
        </w:rPr>
        <w:t>res ou à proximité, aussi bien que dans les cours, jardins, champs, bosquets, routes, chemins et sentiers.</w:t>
      </w:r>
    </w:p>
    <w:p w:rsidR="00394FE7" w:rsidRPr="00943C61" w:rsidRDefault="00394FE7" w:rsidP="00394FE7">
      <w:pPr>
        <w:spacing w:before="120" w:after="120"/>
        <w:jc w:val="both"/>
      </w:pPr>
      <w:r w:rsidRPr="00CB79B0">
        <w:rPr>
          <w:b/>
          <w:color w:val="000000"/>
          <w:szCs w:val="18"/>
        </w:rPr>
        <w:t>Article 298</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Il est interdit d'entasser ou de jeter du fumier ou des immondices près des maisons d'habitation, laiteries, beurreries, fr</w:t>
      </w:r>
      <w:r w:rsidRPr="00943C61">
        <w:rPr>
          <w:color w:val="000000"/>
          <w:szCs w:val="18"/>
        </w:rPr>
        <w:t>o</w:t>
      </w:r>
      <w:r w:rsidRPr="00943C61">
        <w:rPr>
          <w:color w:val="000000"/>
          <w:szCs w:val="18"/>
        </w:rPr>
        <w:t>mageries, boucheries, abattoirs, sur les routes, chemins et sentiers dans les cours d'eau, sources, étangs et réservoirs.</w:t>
      </w:r>
    </w:p>
    <w:p w:rsidR="00394FE7" w:rsidRPr="00943C61" w:rsidRDefault="00394FE7" w:rsidP="00394FE7">
      <w:pPr>
        <w:spacing w:before="120" w:after="120"/>
        <w:jc w:val="both"/>
      </w:pPr>
      <w:r w:rsidRPr="00CB79B0">
        <w:rPr>
          <w:b/>
          <w:color w:val="000000"/>
          <w:szCs w:val="18"/>
        </w:rPr>
        <w:t>Article 299</w:t>
      </w:r>
      <w:r>
        <w:rPr>
          <w:color w:val="000000"/>
          <w:szCs w:val="18"/>
        </w:rPr>
        <w:t xml:space="preserve">. </w:t>
      </w:r>
      <w:r w:rsidRPr="00943C61">
        <w:rPr>
          <w:color w:val="000000"/>
          <w:szCs w:val="18"/>
        </w:rPr>
        <w:t>—</w:t>
      </w:r>
      <w:r>
        <w:rPr>
          <w:color w:val="000000"/>
          <w:szCs w:val="18"/>
        </w:rPr>
        <w:t xml:space="preserve"> </w:t>
      </w:r>
      <w:r w:rsidRPr="00943C61">
        <w:rPr>
          <w:color w:val="000000"/>
          <w:szCs w:val="18"/>
        </w:rPr>
        <w:t>Il est interdit de jeter les cadavres d'animaux sur la voie publique, dans les sentiers, rivières, canaux, sources, étangs et réservoirs ou de les enterrer dans les étables, ou à proximité des ma</w:t>
      </w:r>
      <w:r w:rsidRPr="00943C61">
        <w:rPr>
          <w:color w:val="000000"/>
          <w:szCs w:val="18"/>
        </w:rPr>
        <w:t>i</w:t>
      </w:r>
      <w:r w:rsidRPr="00943C61">
        <w:rPr>
          <w:color w:val="000000"/>
          <w:szCs w:val="18"/>
        </w:rPr>
        <w:t>sons d'habitation, puits, fontaines et abreuvoirs.</w:t>
      </w:r>
    </w:p>
    <w:p w:rsidR="00394FE7" w:rsidRPr="00943C61" w:rsidRDefault="00394FE7" w:rsidP="00394FE7">
      <w:pPr>
        <w:spacing w:before="120" w:after="120"/>
        <w:jc w:val="both"/>
      </w:pPr>
      <w:r w:rsidRPr="00CB79B0">
        <w:rPr>
          <w:b/>
          <w:color w:val="000000"/>
          <w:szCs w:val="18"/>
        </w:rPr>
        <w:t>Article 300</w:t>
      </w:r>
      <w:r>
        <w:rPr>
          <w:color w:val="000000"/>
          <w:szCs w:val="18"/>
        </w:rPr>
        <w:t xml:space="preserve">. </w:t>
      </w:r>
      <w:r w:rsidRPr="00943C61">
        <w:rPr>
          <w:color w:val="000000"/>
          <w:szCs w:val="18"/>
        </w:rPr>
        <w:t>—</w:t>
      </w:r>
      <w:r>
        <w:rPr>
          <w:color w:val="000000"/>
          <w:szCs w:val="18"/>
        </w:rPr>
        <w:t xml:space="preserve"> </w:t>
      </w:r>
      <w:r w:rsidRPr="00943C61">
        <w:rPr>
          <w:color w:val="000000"/>
          <w:szCs w:val="18"/>
        </w:rPr>
        <w:t>Les animaux morts sur la voie publique devront être incinérés ou enterrés le même jour, par les soins du propriétaire ou de la personne qui les conduisait, après que l'agent de police rurale aura été requis de constater le décès. Le dit agent désignera le lieu où doit se fair</w:t>
      </w:r>
      <w:r>
        <w:rPr>
          <w:color w:val="000000"/>
          <w:szCs w:val="18"/>
        </w:rPr>
        <w:t>e l'incinération ou l'enfouisse</w:t>
      </w:r>
      <w:r w:rsidRPr="00943C61">
        <w:rPr>
          <w:color w:val="000000"/>
          <w:szCs w:val="18"/>
        </w:rPr>
        <w:t>ment. Si le propriétaire de l'animal ou le conducteur ne peut être trouvé, tout individu devra r</w:t>
      </w:r>
      <w:r w:rsidRPr="00943C61">
        <w:rPr>
          <w:color w:val="000000"/>
          <w:szCs w:val="18"/>
        </w:rPr>
        <w:t>e</w:t>
      </w:r>
      <w:r w:rsidRPr="00943C61">
        <w:rPr>
          <w:color w:val="000000"/>
          <w:szCs w:val="18"/>
        </w:rPr>
        <w:t xml:space="preserve">quérir le Conseil d'Administration de la Section Rurale pour </w:t>
      </w:r>
      <w:r w:rsidRPr="00254B4E">
        <w:rPr>
          <w:iCs/>
          <w:color w:val="000000"/>
          <w:szCs w:val="18"/>
        </w:rPr>
        <w:t>les</w:t>
      </w:r>
      <w:r w:rsidRPr="00943C61">
        <w:rPr>
          <w:i/>
          <w:iCs/>
          <w:color w:val="000000"/>
          <w:szCs w:val="18"/>
        </w:rPr>
        <w:t xml:space="preserve"> </w:t>
      </w:r>
      <w:r w:rsidRPr="00943C61">
        <w:rPr>
          <w:color w:val="000000"/>
          <w:szCs w:val="18"/>
        </w:rPr>
        <w:t>suites nécessa</w:t>
      </w:r>
      <w:r w:rsidRPr="00943C61">
        <w:rPr>
          <w:color w:val="000000"/>
          <w:szCs w:val="18"/>
        </w:rPr>
        <w:t>i</w:t>
      </w:r>
      <w:r w:rsidRPr="00943C61">
        <w:rPr>
          <w:color w:val="000000"/>
          <w:szCs w:val="18"/>
        </w:rPr>
        <w:t xml:space="preserve">res. </w:t>
      </w:r>
      <w:r>
        <w:rPr>
          <w:color w:val="000000"/>
          <w:szCs w:val="18"/>
        </w:rPr>
        <w:t>À</w:t>
      </w:r>
      <w:r w:rsidRPr="00943C61">
        <w:rPr>
          <w:color w:val="000000"/>
          <w:szCs w:val="18"/>
        </w:rPr>
        <w:t xml:space="preserve"> défaut de réquisition le Conseil procédera d'office.</w:t>
      </w:r>
    </w:p>
    <w:p w:rsidR="00394FE7" w:rsidRPr="00943C61" w:rsidRDefault="00394FE7" w:rsidP="00394FE7">
      <w:pPr>
        <w:spacing w:before="120" w:after="120"/>
        <w:jc w:val="both"/>
      </w:pPr>
      <w:r w:rsidRPr="00CB79B0">
        <w:rPr>
          <w:b/>
          <w:color w:val="000000"/>
          <w:szCs w:val="18"/>
        </w:rPr>
        <w:t>Article 301</w:t>
      </w:r>
      <w:r>
        <w:rPr>
          <w:color w:val="000000"/>
          <w:szCs w:val="18"/>
        </w:rPr>
        <w:t xml:space="preserve">. </w:t>
      </w:r>
      <w:r w:rsidRPr="00943C61">
        <w:rPr>
          <w:color w:val="000000"/>
          <w:szCs w:val="18"/>
        </w:rPr>
        <w:t>—</w:t>
      </w:r>
      <w:r>
        <w:rPr>
          <w:color w:val="000000"/>
          <w:szCs w:val="18"/>
        </w:rPr>
        <w:t xml:space="preserve"> </w:t>
      </w:r>
      <w:r w:rsidRPr="00943C61">
        <w:rPr>
          <w:color w:val="000000"/>
          <w:szCs w:val="18"/>
        </w:rPr>
        <w:t>La chair des animaux morts d'une maladie que</w:t>
      </w:r>
      <w:r w:rsidRPr="00943C61">
        <w:rPr>
          <w:color w:val="000000"/>
          <w:szCs w:val="18"/>
        </w:rPr>
        <w:t>l</w:t>
      </w:r>
      <w:r w:rsidRPr="00943C61">
        <w:rPr>
          <w:color w:val="000000"/>
          <w:szCs w:val="18"/>
        </w:rPr>
        <w:t>conque ne peut être vendue, ni livrée à la consommation.</w:t>
      </w:r>
    </w:p>
    <w:p w:rsidR="00394FE7" w:rsidRPr="00943C61" w:rsidRDefault="00394FE7" w:rsidP="00394FE7">
      <w:pPr>
        <w:spacing w:before="120" w:after="120"/>
        <w:jc w:val="both"/>
      </w:pPr>
      <w:r w:rsidRPr="00CB79B0">
        <w:rPr>
          <w:b/>
          <w:color w:val="000000"/>
          <w:szCs w:val="18"/>
        </w:rPr>
        <w:t>Article 302</w:t>
      </w:r>
      <w:r>
        <w:rPr>
          <w:color w:val="000000"/>
          <w:szCs w:val="18"/>
        </w:rPr>
        <w:t xml:space="preserve">. </w:t>
      </w:r>
      <w:r w:rsidRPr="00943C61">
        <w:rPr>
          <w:color w:val="000000"/>
          <w:szCs w:val="18"/>
        </w:rPr>
        <w:t>—</w:t>
      </w:r>
      <w:r>
        <w:rPr>
          <w:color w:val="000000"/>
          <w:szCs w:val="18"/>
        </w:rPr>
        <w:t xml:space="preserve"> </w:t>
      </w:r>
      <w:r w:rsidRPr="00943C61">
        <w:rPr>
          <w:color w:val="000000"/>
          <w:szCs w:val="18"/>
        </w:rPr>
        <w:t>Il est interdit de se baigner et de faire la lessive aux sources et aux réservoirs d'eau potabl</w:t>
      </w:r>
      <w:r>
        <w:rPr>
          <w:color w:val="000000"/>
          <w:szCs w:val="18"/>
        </w:rPr>
        <w:t xml:space="preserve">e. Il est interdit d'y baigner </w:t>
      </w:r>
      <w:r w:rsidRPr="00943C61">
        <w:rPr>
          <w:color w:val="000000"/>
          <w:szCs w:val="18"/>
        </w:rPr>
        <w:t xml:space="preserve">aussi </w:t>
      </w:r>
      <w:r>
        <w:rPr>
          <w:color w:val="000000"/>
          <w:szCs w:val="18"/>
        </w:rPr>
        <w:t>l</w:t>
      </w:r>
      <w:r w:rsidRPr="00943C61">
        <w:rPr>
          <w:color w:val="000000"/>
          <w:szCs w:val="18"/>
        </w:rPr>
        <w:t>es animaux.</w:t>
      </w:r>
    </w:p>
    <w:p w:rsidR="00394FE7" w:rsidRPr="00943C61" w:rsidRDefault="00394FE7" w:rsidP="00394FE7">
      <w:pPr>
        <w:spacing w:before="120" w:after="120"/>
        <w:jc w:val="both"/>
      </w:pPr>
      <w:r w:rsidRPr="00CB79B0">
        <w:rPr>
          <w:b/>
          <w:color w:val="000000"/>
          <w:szCs w:val="18"/>
        </w:rPr>
        <w:t>Article 303</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 xml:space="preserve">Il </w:t>
      </w:r>
      <w:r w:rsidRPr="00254B4E">
        <w:rPr>
          <w:iCs/>
          <w:color w:val="000000"/>
          <w:szCs w:val="18"/>
        </w:rPr>
        <w:t>est</w:t>
      </w:r>
      <w:r w:rsidRPr="00943C61">
        <w:rPr>
          <w:i/>
          <w:iCs/>
          <w:color w:val="000000"/>
          <w:szCs w:val="18"/>
        </w:rPr>
        <w:t xml:space="preserve"> </w:t>
      </w:r>
      <w:r w:rsidRPr="00943C61">
        <w:rPr>
          <w:color w:val="000000"/>
          <w:szCs w:val="18"/>
        </w:rPr>
        <w:t>interdit de creuser des puits en contre-bas et à moins de 30 mètres de toute fosse d'aisances, latrines, écurie ou ét</w:t>
      </w:r>
      <w:r w:rsidRPr="00943C61">
        <w:rPr>
          <w:color w:val="000000"/>
          <w:szCs w:val="18"/>
        </w:rPr>
        <w:t>a</w:t>
      </w:r>
      <w:r w:rsidRPr="00943C61">
        <w:rPr>
          <w:color w:val="000000"/>
          <w:szCs w:val="18"/>
        </w:rPr>
        <w:t>ble.</w:t>
      </w:r>
    </w:p>
    <w:p w:rsidR="00394FE7" w:rsidRPr="00943C61" w:rsidRDefault="00394FE7" w:rsidP="00394FE7">
      <w:pPr>
        <w:spacing w:before="120" w:after="120"/>
        <w:jc w:val="both"/>
      </w:pPr>
      <w:r w:rsidRPr="00CB79B0">
        <w:rPr>
          <w:b/>
          <w:color w:val="000000"/>
          <w:szCs w:val="18"/>
        </w:rPr>
        <w:t>Article 304</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 xml:space="preserve">Tout puits destiné aux usages domestiques </w:t>
      </w:r>
      <w:r>
        <w:rPr>
          <w:color w:val="000000"/>
          <w:szCs w:val="18"/>
        </w:rPr>
        <w:t>devra être curé au moins deux f</w:t>
      </w:r>
      <w:r w:rsidRPr="00943C61">
        <w:rPr>
          <w:color w:val="000000"/>
          <w:szCs w:val="18"/>
        </w:rPr>
        <w:t>ois par an. La preuve en sera faite par un ce</w:t>
      </w:r>
      <w:r w:rsidRPr="00943C61">
        <w:rPr>
          <w:color w:val="000000"/>
          <w:szCs w:val="18"/>
        </w:rPr>
        <w:t>r</w:t>
      </w:r>
      <w:r w:rsidRPr="00943C61">
        <w:rPr>
          <w:color w:val="000000"/>
          <w:szCs w:val="18"/>
        </w:rPr>
        <w:t>tificat, délivré sans frais par le Conseil d'Administration sur la réquis</w:t>
      </w:r>
      <w:r w:rsidRPr="00943C61">
        <w:rPr>
          <w:color w:val="000000"/>
          <w:szCs w:val="18"/>
        </w:rPr>
        <w:t>i</w:t>
      </w:r>
      <w:r w:rsidRPr="00943C61">
        <w:rPr>
          <w:color w:val="000000"/>
          <w:szCs w:val="18"/>
        </w:rPr>
        <w:t>tion de l'i</w:t>
      </w:r>
      <w:r w:rsidRPr="00943C61">
        <w:rPr>
          <w:color w:val="000000"/>
          <w:szCs w:val="18"/>
        </w:rPr>
        <w:t>n</w:t>
      </w:r>
      <w:r w:rsidRPr="00943C61">
        <w:rPr>
          <w:color w:val="000000"/>
          <w:szCs w:val="18"/>
        </w:rPr>
        <w:t>téressé.</w:t>
      </w:r>
    </w:p>
    <w:p w:rsidR="00394FE7" w:rsidRPr="00943C61" w:rsidRDefault="00394FE7" w:rsidP="00394FE7">
      <w:pPr>
        <w:spacing w:before="120" w:after="120"/>
        <w:jc w:val="both"/>
      </w:pPr>
      <w:r w:rsidRPr="00CB79B0">
        <w:rPr>
          <w:b/>
          <w:color w:val="000000"/>
          <w:szCs w:val="18"/>
        </w:rPr>
        <w:t>Article 305</w:t>
      </w:r>
      <w:r>
        <w:rPr>
          <w:color w:val="000000"/>
          <w:szCs w:val="18"/>
        </w:rPr>
        <w:t>. — Il est interdit</w:t>
      </w:r>
      <w:r w:rsidRPr="00943C61">
        <w:rPr>
          <w:color w:val="000000"/>
          <w:szCs w:val="18"/>
        </w:rPr>
        <w:t xml:space="preserve"> de faire aucune inhumation à l'int</w:t>
      </w:r>
      <w:r w:rsidRPr="00943C61">
        <w:rPr>
          <w:color w:val="000000"/>
          <w:szCs w:val="18"/>
        </w:rPr>
        <w:t>é</w:t>
      </w:r>
      <w:r w:rsidRPr="00943C61">
        <w:rPr>
          <w:color w:val="000000"/>
          <w:szCs w:val="18"/>
        </w:rPr>
        <w:t>rieur du périmètre du bassin d'alimentation d'une source ou à moins d'un kilomètre d'un</w:t>
      </w:r>
      <w:r>
        <w:rPr>
          <w:color w:val="000000"/>
          <w:szCs w:val="18"/>
        </w:rPr>
        <w:t xml:space="preserve"> </w:t>
      </w:r>
      <w:r w:rsidRPr="00943C61">
        <w:rPr>
          <w:color w:val="000000"/>
          <w:szCs w:val="18"/>
        </w:rPr>
        <w:t>cours d'eau naturel ou artificiel.</w:t>
      </w:r>
    </w:p>
    <w:p w:rsidR="00394FE7" w:rsidRDefault="00394FE7" w:rsidP="00394FE7">
      <w:pPr>
        <w:spacing w:before="120" w:after="120"/>
        <w:jc w:val="both"/>
        <w:rPr>
          <w:color w:val="000000"/>
          <w:szCs w:val="18"/>
        </w:rPr>
      </w:pPr>
      <w:r w:rsidRPr="00CB79B0">
        <w:rPr>
          <w:b/>
          <w:color w:val="000000"/>
          <w:szCs w:val="18"/>
        </w:rPr>
        <w:t>Article 306</w:t>
      </w:r>
      <w:r>
        <w:rPr>
          <w:color w:val="000000"/>
          <w:szCs w:val="18"/>
        </w:rPr>
        <w:t xml:space="preserve">. </w:t>
      </w:r>
      <w:r w:rsidRPr="00943C61">
        <w:rPr>
          <w:color w:val="000000"/>
          <w:szCs w:val="18"/>
        </w:rPr>
        <w:t>— Toute mare, tout fossé d'eau stagnante doivent être drainés ou comblés par le propriétaire ou l'occup</w:t>
      </w:r>
      <w:r>
        <w:rPr>
          <w:color w:val="000000"/>
          <w:szCs w:val="18"/>
        </w:rPr>
        <w:t>ant du fonds où ils se trouvent.</w:t>
      </w:r>
    </w:p>
    <w:p w:rsidR="00394FE7" w:rsidRPr="00943C61" w:rsidRDefault="00394FE7" w:rsidP="00394FE7">
      <w:pPr>
        <w:spacing w:before="120" w:after="120"/>
        <w:jc w:val="both"/>
      </w:pPr>
      <w:r w:rsidRPr="00CB79B0">
        <w:rPr>
          <w:b/>
          <w:color w:val="000000"/>
          <w:szCs w:val="18"/>
        </w:rPr>
        <w:t>Article 307</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Les vieilles chaudières de guildive</w:t>
      </w:r>
      <w:r>
        <w:rPr>
          <w:color w:val="000000"/>
          <w:szCs w:val="18"/>
        </w:rPr>
        <w:t xml:space="preserve"> e</w:t>
      </w:r>
      <w:r w:rsidRPr="00943C61">
        <w:rPr>
          <w:color w:val="000000"/>
          <w:szCs w:val="18"/>
        </w:rPr>
        <w:t>t</w:t>
      </w:r>
      <w:r>
        <w:rPr>
          <w:color w:val="000000"/>
          <w:szCs w:val="18"/>
        </w:rPr>
        <w:t xml:space="preserve"> </w:t>
      </w:r>
      <w:r w:rsidRPr="00943C61">
        <w:rPr>
          <w:color w:val="000000"/>
          <w:szCs w:val="18"/>
        </w:rPr>
        <w:t>tous autres récipients qui sont hors d'usage devront être tenus renversés.</w:t>
      </w:r>
    </w:p>
    <w:p w:rsidR="00394FE7" w:rsidRDefault="00394FE7" w:rsidP="00394FE7">
      <w:pPr>
        <w:spacing w:before="120" w:after="120"/>
        <w:jc w:val="both"/>
        <w:rPr>
          <w:color w:val="000000"/>
          <w:szCs w:val="18"/>
        </w:rPr>
      </w:pPr>
      <w:r w:rsidRPr="00CB79B0">
        <w:rPr>
          <w:b/>
          <w:color w:val="000000"/>
          <w:szCs w:val="18"/>
        </w:rPr>
        <w:t>Article 308</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Tous ustensiles et autres articles hors d'usage qui peuvent retenir l'eau et servir de foyers de reproduction aux moust</w:t>
      </w:r>
      <w:r w:rsidRPr="00943C61">
        <w:rPr>
          <w:color w:val="000000"/>
          <w:szCs w:val="18"/>
        </w:rPr>
        <w:t>i</w:t>
      </w:r>
      <w:r w:rsidRPr="00943C61">
        <w:rPr>
          <w:color w:val="000000"/>
          <w:szCs w:val="18"/>
        </w:rPr>
        <w:t>ques doivent être détruits ou enfouis sous terre.</w:t>
      </w:r>
    </w:p>
    <w:p w:rsidR="00394FE7" w:rsidRPr="00943C61" w:rsidRDefault="00394FE7" w:rsidP="00394FE7">
      <w:pPr>
        <w:spacing w:before="120" w:after="120"/>
        <w:jc w:val="both"/>
      </w:pPr>
      <w:r>
        <w:rPr>
          <w:color w:val="000000"/>
          <w:szCs w:val="18"/>
        </w:rPr>
        <w:t>[49]</w:t>
      </w:r>
    </w:p>
    <w:p w:rsidR="00394FE7" w:rsidRPr="00943C61" w:rsidRDefault="00394FE7" w:rsidP="00394FE7">
      <w:pPr>
        <w:spacing w:before="120" w:after="120"/>
        <w:jc w:val="both"/>
      </w:pPr>
      <w:r w:rsidRPr="00CB79B0">
        <w:rPr>
          <w:b/>
          <w:color w:val="000000"/>
          <w:szCs w:val="18"/>
        </w:rPr>
        <w:t>Article 309</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 xml:space="preserve">Lorsqu'il y aura lieu, le Président de la République pourra, par Arrêté, déterminer les conditions </w:t>
      </w:r>
      <w:r>
        <w:rPr>
          <w:color w:val="000000"/>
          <w:szCs w:val="18"/>
        </w:rPr>
        <w:t>a</w:t>
      </w:r>
      <w:r w:rsidRPr="00943C61">
        <w:rPr>
          <w:color w:val="000000"/>
          <w:szCs w:val="18"/>
        </w:rPr>
        <w:t>rchitecto</w:t>
      </w:r>
      <w:r>
        <w:rPr>
          <w:color w:val="000000"/>
          <w:szCs w:val="18"/>
        </w:rPr>
        <w:t>nique</w:t>
      </w:r>
      <w:r w:rsidRPr="00943C61">
        <w:rPr>
          <w:color w:val="000000"/>
          <w:szCs w:val="18"/>
        </w:rPr>
        <w:t>s et san</w:t>
      </w:r>
      <w:r w:rsidRPr="00943C61">
        <w:rPr>
          <w:color w:val="000000"/>
          <w:szCs w:val="18"/>
        </w:rPr>
        <w:t>i</w:t>
      </w:r>
      <w:r w:rsidRPr="00943C61">
        <w:rPr>
          <w:color w:val="000000"/>
          <w:szCs w:val="18"/>
        </w:rPr>
        <w:t>taires à remplir pour de nouvelles constructions rurales.</w:t>
      </w:r>
    </w:p>
    <w:p w:rsidR="00394FE7" w:rsidRPr="00943C61" w:rsidRDefault="00394FE7" w:rsidP="00394FE7">
      <w:pPr>
        <w:spacing w:before="120" w:after="120"/>
        <w:jc w:val="both"/>
      </w:pPr>
      <w:r w:rsidRPr="00CB79B0">
        <w:rPr>
          <w:b/>
          <w:color w:val="000000"/>
          <w:szCs w:val="18"/>
        </w:rPr>
        <w:t>Article 310</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En attendant toute réglementation, toute maison</w:t>
      </w:r>
      <w:r>
        <w:rPr>
          <w:color w:val="000000"/>
          <w:szCs w:val="18"/>
        </w:rPr>
        <w:t xml:space="preserve"> d’</w:t>
      </w:r>
      <w:r w:rsidRPr="00943C61">
        <w:rPr>
          <w:color w:val="000000"/>
          <w:szCs w:val="18"/>
        </w:rPr>
        <w:t>habitation devra être pourvue au moins d'une fosse d'aisance de</w:t>
      </w:r>
      <w:r>
        <w:rPr>
          <w:color w:val="000000"/>
          <w:szCs w:val="18"/>
        </w:rPr>
        <w:t xml:space="preserve"> </w:t>
      </w:r>
      <w:r w:rsidRPr="00943C61">
        <w:rPr>
          <w:color w:val="000000"/>
          <w:szCs w:val="18"/>
        </w:rPr>
        <w:t>trois mètres de profondeur, recouverte d'un tambour, à orifice muni</w:t>
      </w:r>
      <w:r>
        <w:rPr>
          <w:color w:val="000000"/>
          <w:szCs w:val="18"/>
        </w:rPr>
        <w:t xml:space="preserve"> </w:t>
      </w:r>
      <w:r w:rsidRPr="00943C61">
        <w:rPr>
          <w:color w:val="000000"/>
          <w:szCs w:val="18"/>
        </w:rPr>
        <w:t>d'un couvercle mobile, le tout protégé contre les</w:t>
      </w:r>
      <w:r>
        <w:rPr>
          <w:color w:val="000000"/>
          <w:szCs w:val="18"/>
        </w:rPr>
        <w:t xml:space="preserve"> </w:t>
      </w:r>
      <w:r w:rsidRPr="00943C61">
        <w:rPr>
          <w:color w:val="000000"/>
          <w:szCs w:val="18"/>
        </w:rPr>
        <w:t>intempéries par</w:t>
      </w:r>
      <w:r>
        <w:rPr>
          <w:color w:val="000000"/>
          <w:szCs w:val="18"/>
        </w:rPr>
        <w:t xml:space="preserve"> </w:t>
      </w:r>
      <w:r w:rsidRPr="00943C61">
        <w:rPr>
          <w:color w:val="000000"/>
          <w:szCs w:val="18"/>
        </w:rPr>
        <w:t>un abri fermé</w:t>
      </w:r>
      <w:r>
        <w:rPr>
          <w:color w:val="000000"/>
          <w:szCs w:val="18"/>
        </w:rPr>
        <w:t> ;</w:t>
      </w:r>
      <w:r w:rsidRPr="00943C61">
        <w:rPr>
          <w:color w:val="000000"/>
          <w:szCs w:val="18"/>
        </w:rPr>
        <w:t xml:space="preserve"> mais pourvu d'ouverture d'aération et d'éclairage à</w:t>
      </w:r>
      <w:r>
        <w:rPr>
          <w:color w:val="000000"/>
          <w:szCs w:val="18"/>
        </w:rPr>
        <w:t xml:space="preserve"> </w:t>
      </w:r>
      <w:r w:rsidRPr="00943C61">
        <w:rPr>
          <w:color w:val="000000"/>
          <w:szCs w:val="18"/>
        </w:rPr>
        <w:t>la partie supérieure des panneaux.</w:t>
      </w:r>
      <w:r w:rsidRPr="00943C61">
        <w:rPr>
          <w:rFonts w:cs="Arial"/>
          <w:color w:val="000000"/>
          <w:szCs w:val="18"/>
        </w:rPr>
        <w:tab/>
      </w:r>
    </w:p>
    <w:p w:rsidR="00394FE7" w:rsidRDefault="00394FE7" w:rsidP="00394FE7">
      <w:pPr>
        <w:spacing w:before="120" w:after="120"/>
        <w:jc w:val="both"/>
        <w:rPr>
          <w:color w:val="000000"/>
          <w:szCs w:val="18"/>
        </w:rPr>
      </w:pPr>
      <w:r w:rsidRPr="00CB79B0">
        <w:rPr>
          <w:b/>
          <w:color w:val="000000"/>
          <w:szCs w:val="18"/>
        </w:rPr>
        <w:t>Article 311</w:t>
      </w:r>
      <w:r>
        <w:rPr>
          <w:color w:val="000000"/>
          <w:szCs w:val="18"/>
        </w:rPr>
        <w:t xml:space="preserve">. — </w:t>
      </w:r>
      <w:r w:rsidRPr="00943C61">
        <w:rPr>
          <w:color w:val="000000"/>
          <w:szCs w:val="18"/>
        </w:rPr>
        <w:t>La literie et tous effets ayant</w:t>
      </w:r>
      <w:r>
        <w:rPr>
          <w:color w:val="000000"/>
          <w:szCs w:val="18"/>
        </w:rPr>
        <w:t xml:space="preserve"> </w:t>
      </w:r>
      <w:r w:rsidRPr="00943C61">
        <w:rPr>
          <w:color w:val="000000"/>
          <w:szCs w:val="18"/>
        </w:rPr>
        <w:t>servi</w:t>
      </w:r>
      <w:r>
        <w:rPr>
          <w:color w:val="000000"/>
          <w:szCs w:val="18"/>
        </w:rPr>
        <w:t xml:space="preserve"> </w:t>
      </w:r>
      <w:r w:rsidRPr="00943C61">
        <w:rPr>
          <w:color w:val="000000"/>
          <w:szCs w:val="18"/>
        </w:rPr>
        <w:t>à un malade a</w:t>
      </w:r>
      <w:r w:rsidRPr="00943C61">
        <w:rPr>
          <w:color w:val="000000"/>
          <w:szCs w:val="18"/>
        </w:rPr>
        <w:t>t</w:t>
      </w:r>
      <w:r w:rsidRPr="00943C61">
        <w:rPr>
          <w:color w:val="000000"/>
          <w:szCs w:val="18"/>
        </w:rPr>
        <w:t xml:space="preserve">teint de maladie </w:t>
      </w:r>
      <w:r>
        <w:rPr>
          <w:color w:val="000000"/>
          <w:szCs w:val="18"/>
        </w:rPr>
        <w:t>contagieuse devront être brûlés</w:t>
      </w:r>
      <w:r w:rsidRPr="00943C61">
        <w:rPr>
          <w:color w:val="000000"/>
          <w:szCs w:val="18"/>
        </w:rPr>
        <w:t xml:space="preserve"> à la guérison ou à la mort du malade, s'il n'y a pas moyen d</w:t>
      </w:r>
      <w:r>
        <w:rPr>
          <w:color w:val="000000"/>
          <w:szCs w:val="18"/>
        </w:rPr>
        <w:t xml:space="preserve">e </w:t>
      </w:r>
      <w:r w:rsidRPr="00943C61">
        <w:rPr>
          <w:color w:val="000000"/>
          <w:szCs w:val="18"/>
        </w:rPr>
        <w:t>les désinfecter complèteme</w:t>
      </w:r>
      <w:r>
        <w:rPr>
          <w:color w:val="000000"/>
          <w:szCs w:val="18"/>
        </w:rPr>
        <w:t xml:space="preserve">nt. La pièce où se trouvait le </w:t>
      </w:r>
      <w:r w:rsidRPr="00943C61">
        <w:rPr>
          <w:color w:val="000000"/>
          <w:szCs w:val="18"/>
        </w:rPr>
        <w:t>malade sera désinfectée convenablement</w:t>
      </w:r>
      <w:r>
        <w:rPr>
          <w:color w:val="000000"/>
          <w:szCs w:val="18"/>
        </w:rPr>
        <w:t>.</w:t>
      </w:r>
    </w:p>
    <w:p w:rsidR="00394FE7" w:rsidRDefault="00394FE7" w:rsidP="00394FE7">
      <w:pPr>
        <w:pStyle w:val="p"/>
      </w:pPr>
      <w:r>
        <w:br w:type="page"/>
        <w:t>[49]</w:t>
      </w:r>
    </w:p>
    <w:p w:rsidR="00394FE7" w:rsidRDefault="00394FE7" w:rsidP="00394FE7">
      <w:pPr>
        <w:jc w:val="both"/>
      </w:pPr>
    </w:p>
    <w:p w:rsidR="00394FE7" w:rsidRDefault="00394FE7" w:rsidP="00394FE7">
      <w:pPr>
        <w:jc w:val="both"/>
      </w:pPr>
    </w:p>
    <w:p w:rsidR="00394FE7" w:rsidRDefault="00394FE7" w:rsidP="00394FE7">
      <w:pPr>
        <w:jc w:val="both"/>
      </w:pPr>
    </w:p>
    <w:p w:rsidR="00394FE7" w:rsidRPr="00F40233" w:rsidRDefault="00394FE7" w:rsidP="00394FE7">
      <w:pPr>
        <w:spacing w:after="120"/>
        <w:ind w:firstLine="0"/>
        <w:jc w:val="center"/>
        <w:rPr>
          <w:b/>
        </w:rPr>
      </w:pPr>
      <w:bookmarkStart w:id="18" w:name="Code_rural_loi_no_XVI"/>
      <w:r w:rsidRPr="00F40233">
        <w:rPr>
          <w:b/>
        </w:rPr>
        <w:t>CODE RURAL (1962)</w:t>
      </w:r>
    </w:p>
    <w:p w:rsidR="00394FE7" w:rsidRPr="00B13DD6" w:rsidRDefault="00394FE7" w:rsidP="00394FE7">
      <w:pPr>
        <w:pStyle w:val="planchest"/>
      </w:pPr>
      <w:r>
        <w:t>Loi no XVI</w:t>
      </w:r>
      <w:r>
        <w:br/>
        <w:t>Des loisirs</w:t>
      </w:r>
    </w:p>
    <w:bookmarkEnd w:id="18"/>
    <w:p w:rsidR="00394FE7" w:rsidRDefault="00394FE7" w:rsidP="00394FE7"/>
    <w:p w:rsidR="00394FE7" w:rsidRPr="00762FFE" w:rsidRDefault="00394FE7" w:rsidP="00394FE7"/>
    <w:p w:rsidR="00394FE7" w:rsidRDefault="00394FE7" w:rsidP="00394FE7">
      <w:pPr>
        <w:pStyle w:val="planche"/>
      </w:pPr>
      <w:r>
        <w:t xml:space="preserve">CHAPITRE I </w:t>
      </w:r>
    </w:p>
    <w:p w:rsidR="00394FE7" w:rsidRDefault="00394FE7" w:rsidP="00394FE7">
      <w:pPr>
        <w:pStyle w:val="planche"/>
      </w:pPr>
      <w:r>
        <w:t>DES GAGUÈ</w:t>
      </w:r>
      <w:r w:rsidRPr="00943C61">
        <w:t>RES</w:t>
      </w:r>
    </w:p>
    <w:p w:rsidR="00394FE7" w:rsidRDefault="00394FE7" w:rsidP="00394FE7">
      <w:pPr>
        <w:spacing w:before="120" w:after="120"/>
        <w:jc w:val="both"/>
        <w:rPr>
          <w:color w:val="000000"/>
          <w:szCs w:val="18"/>
        </w:rPr>
      </w:pPr>
    </w:p>
    <w:p w:rsidR="00394FE7" w:rsidRDefault="00394FE7" w:rsidP="00394FE7">
      <w:pPr>
        <w:ind w:right="90" w:firstLine="0"/>
        <w:jc w:val="both"/>
        <w:rPr>
          <w:sz w:val="20"/>
        </w:rPr>
      </w:pPr>
      <w:hyperlink w:anchor="tdm" w:history="1">
        <w:r>
          <w:rPr>
            <w:rStyle w:val="Lienhypertexte"/>
            <w:sz w:val="20"/>
          </w:rPr>
          <w:t>Retour à la table des matières</w:t>
        </w:r>
      </w:hyperlink>
    </w:p>
    <w:p w:rsidR="00394FE7" w:rsidRDefault="00394FE7" w:rsidP="00394FE7">
      <w:pPr>
        <w:spacing w:before="120" w:after="120"/>
        <w:jc w:val="both"/>
        <w:rPr>
          <w:color w:val="000000"/>
          <w:szCs w:val="18"/>
        </w:rPr>
      </w:pPr>
    </w:p>
    <w:p w:rsidR="00394FE7" w:rsidRPr="00943C61" w:rsidRDefault="00394FE7" w:rsidP="00394FE7">
      <w:pPr>
        <w:spacing w:before="120" w:after="120"/>
        <w:jc w:val="both"/>
      </w:pPr>
      <w:r w:rsidRPr="00CB79B0">
        <w:rPr>
          <w:b/>
          <w:color w:val="000000"/>
          <w:szCs w:val="18"/>
        </w:rPr>
        <w:t>Article 312</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 xml:space="preserve">Il ne pourra pas être établi plus de cinq (5) </w:t>
      </w:r>
      <w:r>
        <w:rPr>
          <w:color w:val="000000"/>
          <w:szCs w:val="18"/>
        </w:rPr>
        <w:t>« ga</w:t>
      </w:r>
      <w:r w:rsidRPr="00943C61">
        <w:rPr>
          <w:color w:val="000000"/>
          <w:szCs w:val="18"/>
        </w:rPr>
        <w:t>guères</w:t>
      </w:r>
      <w:r>
        <w:rPr>
          <w:color w:val="000000"/>
          <w:szCs w:val="18"/>
        </w:rPr>
        <w:t> »</w:t>
      </w:r>
      <w:r w:rsidRPr="00943C61">
        <w:rPr>
          <w:color w:val="000000"/>
          <w:szCs w:val="18"/>
        </w:rPr>
        <w:t xml:space="preserve"> par section, rurale. Sur </w:t>
      </w:r>
      <w:r>
        <w:rPr>
          <w:iCs/>
          <w:color w:val="000000"/>
          <w:szCs w:val="18"/>
        </w:rPr>
        <w:t xml:space="preserve">le </w:t>
      </w:r>
      <w:r w:rsidRPr="00943C61">
        <w:rPr>
          <w:color w:val="000000"/>
          <w:szCs w:val="18"/>
        </w:rPr>
        <w:t>rapport du Conseil d'Admini</w:t>
      </w:r>
      <w:r w:rsidRPr="00943C61">
        <w:rPr>
          <w:color w:val="000000"/>
          <w:szCs w:val="18"/>
        </w:rPr>
        <w:t>s</w:t>
      </w:r>
      <w:r w:rsidRPr="00943C61">
        <w:rPr>
          <w:color w:val="000000"/>
          <w:szCs w:val="18"/>
        </w:rPr>
        <w:t>tration de la Section Rurale approuve par l'Administration Commun</w:t>
      </w:r>
      <w:r w:rsidRPr="00943C61">
        <w:rPr>
          <w:color w:val="000000"/>
          <w:szCs w:val="18"/>
        </w:rPr>
        <w:t>a</w:t>
      </w:r>
      <w:r w:rsidRPr="00943C61">
        <w:rPr>
          <w:color w:val="000000"/>
          <w:szCs w:val="18"/>
        </w:rPr>
        <w:t>le de laquelle dépend la Section Rurale, ce nombre peut être augme</w:t>
      </w:r>
      <w:r w:rsidRPr="00943C61">
        <w:rPr>
          <w:color w:val="000000"/>
          <w:szCs w:val="18"/>
        </w:rPr>
        <w:t>n</w:t>
      </w:r>
      <w:r w:rsidRPr="00943C61">
        <w:rPr>
          <w:color w:val="000000"/>
          <w:szCs w:val="18"/>
        </w:rPr>
        <w:t>té.</w:t>
      </w:r>
    </w:p>
    <w:p w:rsidR="00394FE7" w:rsidRPr="00943C61" w:rsidRDefault="00394FE7" w:rsidP="00394FE7">
      <w:pPr>
        <w:spacing w:before="120" w:after="120"/>
        <w:jc w:val="both"/>
      </w:pPr>
      <w:r w:rsidRPr="00CB79B0">
        <w:rPr>
          <w:b/>
          <w:color w:val="000000"/>
          <w:szCs w:val="18"/>
        </w:rPr>
        <w:t>Article 313</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 xml:space="preserve">Pour tenir une </w:t>
      </w:r>
      <w:r>
        <w:rPr>
          <w:color w:val="000000"/>
          <w:szCs w:val="18"/>
        </w:rPr>
        <w:t>« GAGUE</w:t>
      </w:r>
      <w:r w:rsidRPr="00943C61">
        <w:rPr>
          <w:color w:val="000000"/>
          <w:szCs w:val="18"/>
        </w:rPr>
        <w:t>RE</w:t>
      </w:r>
      <w:r>
        <w:rPr>
          <w:color w:val="000000"/>
          <w:szCs w:val="18"/>
        </w:rPr>
        <w:t> »</w:t>
      </w:r>
      <w:r w:rsidRPr="00943C61">
        <w:rPr>
          <w:color w:val="000000"/>
          <w:szCs w:val="18"/>
        </w:rPr>
        <w:t>, il faut</w:t>
      </w:r>
      <w:r>
        <w:rPr>
          <w:color w:val="000000"/>
          <w:szCs w:val="18"/>
        </w:rPr>
        <w:t> :</w:t>
      </w:r>
    </w:p>
    <w:p w:rsidR="00394FE7" w:rsidRDefault="00394FE7" w:rsidP="00394FE7">
      <w:pPr>
        <w:widowControl w:val="0"/>
        <w:autoSpaceDE w:val="0"/>
        <w:autoSpaceDN w:val="0"/>
        <w:adjustRightInd w:val="0"/>
        <w:spacing w:before="120" w:after="120"/>
        <w:ind w:left="360" w:firstLine="0"/>
        <w:jc w:val="both"/>
        <w:rPr>
          <w:color w:val="000000"/>
          <w:szCs w:val="18"/>
        </w:rPr>
      </w:pPr>
    </w:p>
    <w:p w:rsidR="00394FE7" w:rsidRPr="00943C61" w:rsidRDefault="00394FE7" w:rsidP="00394FE7">
      <w:pPr>
        <w:widowControl w:val="0"/>
        <w:autoSpaceDE w:val="0"/>
        <w:autoSpaceDN w:val="0"/>
        <w:adjustRightInd w:val="0"/>
        <w:spacing w:before="120" w:after="120"/>
        <w:ind w:left="720" w:hanging="360"/>
        <w:jc w:val="both"/>
        <w:rPr>
          <w:color w:val="000000"/>
          <w:szCs w:val="18"/>
        </w:rPr>
      </w:pPr>
      <w:r>
        <w:rPr>
          <w:color w:val="000000"/>
          <w:szCs w:val="18"/>
        </w:rPr>
        <w:t>1)</w:t>
      </w:r>
      <w:r>
        <w:rPr>
          <w:color w:val="000000"/>
          <w:szCs w:val="18"/>
        </w:rPr>
        <w:tab/>
        <w:t>Avoir sa résidence dans la</w:t>
      </w:r>
      <w:r w:rsidRPr="00943C61">
        <w:rPr>
          <w:color w:val="000000"/>
          <w:szCs w:val="18"/>
        </w:rPr>
        <w:t xml:space="preserve"> Commune</w:t>
      </w:r>
      <w:r>
        <w:rPr>
          <w:color w:val="000000"/>
          <w:szCs w:val="18"/>
        </w:rPr>
        <w:t> ;</w:t>
      </w:r>
    </w:p>
    <w:p w:rsidR="00394FE7" w:rsidRPr="00943C61" w:rsidRDefault="00394FE7" w:rsidP="00394FE7">
      <w:pPr>
        <w:widowControl w:val="0"/>
        <w:autoSpaceDE w:val="0"/>
        <w:autoSpaceDN w:val="0"/>
        <w:adjustRightInd w:val="0"/>
        <w:spacing w:before="120" w:after="120"/>
        <w:ind w:left="720" w:hanging="360"/>
        <w:jc w:val="both"/>
        <w:rPr>
          <w:color w:val="000000"/>
          <w:szCs w:val="18"/>
        </w:rPr>
      </w:pPr>
      <w:r>
        <w:rPr>
          <w:color w:val="000000"/>
          <w:szCs w:val="18"/>
        </w:rPr>
        <w:t>2)</w:t>
      </w:r>
      <w:r>
        <w:rPr>
          <w:color w:val="000000"/>
          <w:szCs w:val="18"/>
        </w:rPr>
        <w:tab/>
        <w:t>Y être propriétaire foncier ou</w:t>
      </w:r>
      <w:r w:rsidRPr="00943C61">
        <w:rPr>
          <w:color w:val="000000"/>
          <w:szCs w:val="18"/>
        </w:rPr>
        <w:t xml:space="preserve"> exploitant </w:t>
      </w:r>
      <w:r>
        <w:rPr>
          <w:color w:val="000000"/>
          <w:szCs w:val="18"/>
        </w:rPr>
        <w:t>agricole ou éleveur ou y exercer</w:t>
      </w:r>
      <w:r w:rsidRPr="00943C61">
        <w:rPr>
          <w:color w:val="000000"/>
          <w:szCs w:val="18"/>
        </w:rPr>
        <w:t xml:space="preserve"> un métier</w:t>
      </w:r>
      <w:r>
        <w:rPr>
          <w:color w:val="000000"/>
          <w:szCs w:val="18"/>
        </w:rPr>
        <w:t> ;</w:t>
      </w:r>
    </w:p>
    <w:p w:rsidR="00394FE7" w:rsidRPr="00943C61" w:rsidRDefault="00394FE7" w:rsidP="00394FE7">
      <w:pPr>
        <w:widowControl w:val="0"/>
        <w:autoSpaceDE w:val="0"/>
        <w:autoSpaceDN w:val="0"/>
        <w:adjustRightInd w:val="0"/>
        <w:spacing w:before="120" w:after="120"/>
        <w:ind w:left="720" w:hanging="360"/>
        <w:jc w:val="both"/>
        <w:rPr>
          <w:color w:val="000000"/>
          <w:szCs w:val="18"/>
        </w:rPr>
      </w:pPr>
      <w:r>
        <w:rPr>
          <w:color w:val="000000"/>
          <w:szCs w:val="18"/>
        </w:rPr>
        <w:t>3)</w:t>
      </w:r>
      <w:r>
        <w:rPr>
          <w:color w:val="000000"/>
          <w:szCs w:val="18"/>
        </w:rPr>
        <w:tab/>
      </w:r>
      <w:r w:rsidRPr="00943C61">
        <w:rPr>
          <w:color w:val="000000"/>
          <w:szCs w:val="18"/>
        </w:rPr>
        <w:t>Posséder un établissement répondant aux conditions ci-après stip</w:t>
      </w:r>
      <w:r w:rsidRPr="00943C61">
        <w:rPr>
          <w:color w:val="000000"/>
          <w:szCs w:val="18"/>
        </w:rPr>
        <w:t>u</w:t>
      </w:r>
      <w:r w:rsidRPr="00943C61">
        <w:rPr>
          <w:color w:val="000000"/>
          <w:szCs w:val="18"/>
        </w:rPr>
        <w:t>lées</w:t>
      </w:r>
      <w:r>
        <w:rPr>
          <w:color w:val="000000"/>
          <w:szCs w:val="18"/>
        </w:rPr>
        <w:t> ;</w:t>
      </w:r>
    </w:p>
    <w:p w:rsidR="00394FE7" w:rsidRPr="00943C61" w:rsidRDefault="00394FE7" w:rsidP="00394FE7">
      <w:pPr>
        <w:spacing w:before="120" w:after="120"/>
        <w:ind w:left="720" w:hanging="360"/>
        <w:jc w:val="both"/>
        <w:rPr>
          <w:color w:val="000000"/>
          <w:szCs w:val="18"/>
        </w:rPr>
      </w:pPr>
      <w:r>
        <w:rPr>
          <w:color w:val="000000"/>
          <w:szCs w:val="18"/>
        </w:rPr>
        <w:t>4)</w:t>
      </w:r>
      <w:r>
        <w:rPr>
          <w:color w:val="000000"/>
          <w:szCs w:val="18"/>
        </w:rPr>
        <w:tab/>
      </w:r>
      <w:r w:rsidRPr="00943C61">
        <w:rPr>
          <w:color w:val="000000"/>
          <w:szCs w:val="18"/>
        </w:rPr>
        <w:t>Détenir une autorisation délivrée sans frais par l'Administration</w:t>
      </w:r>
      <w:r>
        <w:rPr>
          <w:color w:val="000000"/>
          <w:szCs w:val="18"/>
        </w:rPr>
        <w:t xml:space="preserve">  </w:t>
      </w:r>
      <w:r w:rsidRPr="00943C61">
        <w:rPr>
          <w:color w:val="000000"/>
          <w:szCs w:val="18"/>
        </w:rPr>
        <w:t>Communale où</w:t>
      </w:r>
      <w:r>
        <w:rPr>
          <w:color w:val="000000"/>
          <w:szCs w:val="18"/>
        </w:rPr>
        <w:t xml:space="preserve"> se trouve la g</w:t>
      </w:r>
      <w:r w:rsidRPr="00943C61">
        <w:rPr>
          <w:color w:val="000000"/>
          <w:szCs w:val="18"/>
        </w:rPr>
        <w:t>aguère -</w:t>
      </w:r>
      <w:r>
        <w:rPr>
          <w:color w:val="000000"/>
          <w:szCs w:val="18"/>
        </w:rPr>
        <w:t xml:space="preserve"> </w:t>
      </w:r>
      <w:r w:rsidRPr="00943C61">
        <w:rPr>
          <w:color w:val="000000"/>
          <w:szCs w:val="18"/>
        </w:rPr>
        <w:t>sur avis du Conseil d'Admini</w:t>
      </w:r>
      <w:r w:rsidRPr="00943C61">
        <w:rPr>
          <w:color w:val="000000"/>
          <w:szCs w:val="18"/>
        </w:rPr>
        <w:t>s</w:t>
      </w:r>
      <w:r w:rsidRPr="00943C61">
        <w:rPr>
          <w:color w:val="000000"/>
          <w:szCs w:val="18"/>
        </w:rPr>
        <w:t>tration de la section rurale</w:t>
      </w:r>
      <w:r>
        <w:rPr>
          <w:color w:val="000000"/>
          <w:szCs w:val="18"/>
        </w:rPr>
        <w:t> ;</w:t>
      </w:r>
    </w:p>
    <w:p w:rsidR="00394FE7" w:rsidRDefault="00394FE7" w:rsidP="00394FE7">
      <w:pPr>
        <w:spacing w:before="120" w:after="120"/>
        <w:ind w:left="720" w:hanging="360"/>
        <w:jc w:val="both"/>
        <w:rPr>
          <w:color w:val="000000"/>
          <w:szCs w:val="18"/>
        </w:rPr>
      </w:pPr>
      <w:r>
        <w:rPr>
          <w:color w:val="000000"/>
          <w:szCs w:val="18"/>
        </w:rPr>
        <w:t>5)</w:t>
      </w:r>
      <w:r>
        <w:rPr>
          <w:color w:val="000000"/>
          <w:szCs w:val="18"/>
        </w:rPr>
        <w:tab/>
        <w:t xml:space="preserve">Payer une licence de </w:t>
      </w:r>
      <w:r w:rsidRPr="00943C61">
        <w:rPr>
          <w:color w:val="000000"/>
          <w:szCs w:val="18"/>
        </w:rPr>
        <w:t>Cent-Gourdes</w:t>
      </w:r>
      <w:r>
        <w:rPr>
          <w:color w:val="000000"/>
          <w:szCs w:val="18"/>
        </w:rPr>
        <w:t> : (Gdes</w:t>
      </w:r>
      <w:r w:rsidRPr="00943C61">
        <w:rPr>
          <w:color w:val="000000"/>
          <w:szCs w:val="18"/>
        </w:rPr>
        <w:t>.</w:t>
      </w:r>
      <w:r>
        <w:rPr>
          <w:color w:val="000000"/>
          <w:szCs w:val="18"/>
        </w:rPr>
        <w:t xml:space="preserve"> </w:t>
      </w:r>
      <w:r w:rsidRPr="00943C61">
        <w:rPr>
          <w:color w:val="000000"/>
          <w:szCs w:val="18"/>
        </w:rPr>
        <w:t>100).</w:t>
      </w:r>
    </w:p>
    <w:p w:rsidR="00394FE7" w:rsidRDefault="00394FE7" w:rsidP="00394FE7">
      <w:pPr>
        <w:spacing w:before="120" w:after="120"/>
        <w:ind w:left="720" w:hanging="360"/>
        <w:jc w:val="both"/>
        <w:rPr>
          <w:color w:val="000000"/>
          <w:szCs w:val="18"/>
        </w:rPr>
      </w:pPr>
    </w:p>
    <w:p w:rsidR="00394FE7" w:rsidRPr="00AC7145" w:rsidRDefault="00394FE7" w:rsidP="00394FE7">
      <w:pPr>
        <w:spacing w:before="120" w:after="120"/>
        <w:jc w:val="both"/>
        <w:rPr>
          <w:color w:val="000000"/>
          <w:szCs w:val="18"/>
        </w:rPr>
      </w:pPr>
      <w:r w:rsidRPr="00CB79B0">
        <w:rPr>
          <w:b/>
          <w:color w:val="000000"/>
          <w:szCs w:val="18"/>
        </w:rPr>
        <w:t>Article 314</w:t>
      </w:r>
      <w:r>
        <w:rPr>
          <w:color w:val="000000"/>
          <w:szCs w:val="18"/>
        </w:rPr>
        <w:t xml:space="preserve">. — Pour qu'un établissement puisse </w:t>
      </w:r>
      <w:r w:rsidRPr="00943C61">
        <w:rPr>
          <w:color w:val="000000"/>
          <w:szCs w:val="18"/>
        </w:rPr>
        <w:t xml:space="preserve">servir de </w:t>
      </w:r>
      <w:r>
        <w:rPr>
          <w:color w:val="000000"/>
          <w:szCs w:val="18"/>
        </w:rPr>
        <w:t>« </w:t>
      </w:r>
      <w:r w:rsidRPr="00943C61">
        <w:rPr>
          <w:color w:val="000000"/>
          <w:szCs w:val="18"/>
        </w:rPr>
        <w:t>GA-GUERE</w:t>
      </w:r>
      <w:r>
        <w:rPr>
          <w:color w:val="000000"/>
          <w:szCs w:val="18"/>
        </w:rPr>
        <w:t xml:space="preserve"> », </w:t>
      </w:r>
      <w:r w:rsidRPr="00943C61">
        <w:rPr>
          <w:color w:val="000000"/>
          <w:szCs w:val="18"/>
        </w:rPr>
        <w:t>il doit posséder des gradins solides et</w:t>
      </w:r>
      <w:r>
        <w:rPr>
          <w:color w:val="000000"/>
          <w:szCs w:val="18"/>
        </w:rPr>
        <w:t xml:space="preserve"> </w:t>
      </w:r>
      <w:r w:rsidRPr="00943C61">
        <w:rPr>
          <w:color w:val="000000"/>
          <w:szCs w:val="18"/>
        </w:rPr>
        <w:t>une</w:t>
      </w:r>
      <w:r>
        <w:rPr>
          <w:color w:val="000000"/>
          <w:szCs w:val="18"/>
        </w:rPr>
        <w:t xml:space="preserve"> arène fermée </w:t>
      </w:r>
      <w:r w:rsidRPr="00943C61">
        <w:rPr>
          <w:color w:val="000000"/>
          <w:szCs w:val="18"/>
        </w:rPr>
        <w:t>et bien drainée.</w:t>
      </w:r>
    </w:p>
    <w:p w:rsidR="00394FE7" w:rsidRDefault="00394FE7" w:rsidP="00394FE7">
      <w:pPr>
        <w:spacing w:before="120" w:after="120"/>
        <w:jc w:val="both"/>
        <w:rPr>
          <w:color w:val="000000"/>
          <w:szCs w:val="18"/>
        </w:rPr>
      </w:pPr>
      <w:r w:rsidRPr="00CB79B0">
        <w:rPr>
          <w:b/>
          <w:color w:val="000000"/>
          <w:szCs w:val="18"/>
        </w:rPr>
        <w:t>Article 315</w:t>
      </w:r>
      <w:r>
        <w:rPr>
          <w:color w:val="000000"/>
          <w:szCs w:val="18"/>
        </w:rPr>
        <w:t>. — La</w:t>
      </w:r>
      <w:r w:rsidRPr="00943C61">
        <w:rPr>
          <w:color w:val="000000"/>
          <w:szCs w:val="18"/>
        </w:rPr>
        <w:t xml:space="preserve"> licence ne sera délivrée que sur présent</w:t>
      </w:r>
      <w:r w:rsidRPr="00943C61">
        <w:rPr>
          <w:color w:val="000000"/>
          <w:szCs w:val="18"/>
        </w:rPr>
        <w:t>a</w:t>
      </w:r>
      <w:r w:rsidRPr="00943C61">
        <w:rPr>
          <w:color w:val="000000"/>
          <w:szCs w:val="18"/>
        </w:rPr>
        <w:t>tion de l'autorisation de l'Administration Communale, laquelle attest</w:t>
      </w:r>
      <w:r w:rsidRPr="00943C61">
        <w:rPr>
          <w:color w:val="000000"/>
          <w:szCs w:val="18"/>
        </w:rPr>
        <w:t>e</w:t>
      </w:r>
      <w:r w:rsidRPr="00943C61">
        <w:rPr>
          <w:color w:val="000000"/>
          <w:szCs w:val="18"/>
        </w:rPr>
        <w:t>ra que les quatre pre</w:t>
      </w:r>
      <w:r>
        <w:rPr>
          <w:color w:val="000000"/>
          <w:szCs w:val="18"/>
        </w:rPr>
        <w:t xml:space="preserve">mières conditions de l'article 313 sont </w:t>
      </w:r>
      <w:r w:rsidRPr="00943C61">
        <w:rPr>
          <w:color w:val="000000"/>
          <w:szCs w:val="18"/>
        </w:rPr>
        <w:t>remplies.</w:t>
      </w:r>
    </w:p>
    <w:p w:rsidR="00394FE7" w:rsidRPr="00943C61" w:rsidRDefault="00394FE7" w:rsidP="00394FE7">
      <w:pPr>
        <w:spacing w:before="120" w:after="120"/>
        <w:jc w:val="both"/>
      </w:pPr>
      <w:r>
        <w:rPr>
          <w:color w:val="000000"/>
          <w:szCs w:val="18"/>
        </w:rPr>
        <w:t>[50]</w:t>
      </w:r>
    </w:p>
    <w:p w:rsidR="00394FE7" w:rsidRDefault="00394FE7" w:rsidP="00394FE7">
      <w:pPr>
        <w:spacing w:before="120" w:after="120"/>
        <w:jc w:val="both"/>
        <w:rPr>
          <w:color w:val="000000"/>
        </w:rPr>
      </w:pPr>
      <w:r w:rsidRPr="00CB79B0">
        <w:rPr>
          <w:b/>
          <w:color w:val="000000"/>
        </w:rPr>
        <w:t>Article 316</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L'autorisation et la licence ne sont valables que</w:t>
      </w:r>
      <w:r>
        <w:rPr>
          <w:color w:val="000000"/>
        </w:rPr>
        <w:t xml:space="preserve"> </w:t>
      </w:r>
      <w:r w:rsidRPr="00943C61">
        <w:rPr>
          <w:color w:val="000000"/>
        </w:rPr>
        <w:t xml:space="preserve">pour </w:t>
      </w:r>
      <w:r w:rsidRPr="005D57AE">
        <w:rPr>
          <w:iCs/>
          <w:color w:val="000000"/>
        </w:rPr>
        <w:t xml:space="preserve">une </w:t>
      </w:r>
      <w:r w:rsidRPr="00943C61">
        <w:rPr>
          <w:color w:val="000000"/>
        </w:rPr>
        <w:t>année.</w:t>
      </w:r>
    </w:p>
    <w:p w:rsidR="00394FE7" w:rsidRPr="00943C61" w:rsidRDefault="00394FE7" w:rsidP="00394FE7">
      <w:pPr>
        <w:spacing w:before="120" w:after="120"/>
        <w:jc w:val="both"/>
      </w:pPr>
      <w:r w:rsidRPr="00943C61">
        <w:rPr>
          <w:color w:val="000000"/>
        </w:rPr>
        <w:t xml:space="preserve"> </w:t>
      </w:r>
      <w:r w:rsidRPr="00CB79B0">
        <w:rPr>
          <w:b/>
          <w:color w:val="000000"/>
        </w:rPr>
        <w:t>Article 317</w:t>
      </w:r>
      <w:r>
        <w:rPr>
          <w:color w:val="000000"/>
        </w:rPr>
        <w:t xml:space="preserve">. </w:t>
      </w:r>
      <w:r w:rsidRPr="00943C61">
        <w:rPr>
          <w:color w:val="000000"/>
        </w:rPr>
        <w:t>—</w:t>
      </w:r>
      <w:r>
        <w:rPr>
          <w:color w:val="000000"/>
        </w:rPr>
        <w:t xml:space="preserve"> </w:t>
      </w:r>
      <w:r w:rsidRPr="00943C61">
        <w:rPr>
          <w:color w:val="000000"/>
        </w:rPr>
        <w:t>Les séances de gaguères ne seront permises que les samedis à partir de</w:t>
      </w:r>
      <w:r>
        <w:rPr>
          <w:color w:val="000000"/>
        </w:rPr>
        <w:t xml:space="preserve"> </w:t>
      </w:r>
      <w:r w:rsidRPr="00943C61">
        <w:rPr>
          <w:color w:val="000000"/>
        </w:rPr>
        <w:t>midi et les dimanches et</w:t>
      </w:r>
      <w:r>
        <w:rPr>
          <w:color w:val="000000"/>
        </w:rPr>
        <w:t xml:space="preserve"> </w:t>
      </w:r>
      <w:r w:rsidRPr="00943C61">
        <w:rPr>
          <w:color w:val="000000"/>
        </w:rPr>
        <w:t>jours fériés à partir de dix heures du matin. Ces</w:t>
      </w:r>
      <w:r>
        <w:rPr>
          <w:color w:val="000000"/>
        </w:rPr>
        <w:t xml:space="preserve"> séances prendront fin à 6 h. p.</w:t>
      </w:r>
      <w:r w:rsidRPr="00943C61">
        <w:rPr>
          <w:color w:val="000000"/>
        </w:rPr>
        <w:t>m. au plus tard.</w:t>
      </w:r>
    </w:p>
    <w:p w:rsidR="00394FE7" w:rsidRPr="00943C61" w:rsidRDefault="00394FE7" w:rsidP="00394FE7">
      <w:pPr>
        <w:spacing w:before="120" w:after="120"/>
        <w:jc w:val="both"/>
      </w:pPr>
      <w:r w:rsidRPr="00CB79B0">
        <w:rPr>
          <w:b/>
          <w:color w:val="000000"/>
        </w:rPr>
        <w:t>Article 318</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 xml:space="preserve">Le propriétaire ou tenancier de la </w:t>
      </w:r>
      <w:r>
        <w:rPr>
          <w:color w:val="000000"/>
        </w:rPr>
        <w:t>« GAGUÈ</w:t>
      </w:r>
      <w:r w:rsidRPr="00943C61">
        <w:rPr>
          <w:color w:val="000000"/>
        </w:rPr>
        <w:t>RE</w:t>
      </w:r>
      <w:r>
        <w:rPr>
          <w:color w:val="000000"/>
        </w:rPr>
        <w:t>. »</w:t>
      </w:r>
      <w:r>
        <w:t xml:space="preserve"> assure la </w:t>
      </w:r>
      <w:r>
        <w:rPr>
          <w:color w:val="000000"/>
        </w:rPr>
        <w:t xml:space="preserve">discipline. </w:t>
      </w:r>
      <w:r w:rsidRPr="00943C61">
        <w:rPr>
          <w:color w:val="000000"/>
        </w:rPr>
        <w:t>Il</w:t>
      </w:r>
      <w:r>
        <w:rPr>
          <w:color w:val="000000"/>
        </w:rPr>
        <w:t xml:space="preserve"> </w:t>
      </w:r>
      <w:r w:rsidRPr="00943C61">
        <w:rPr>
          <w:color w:val="000000"/>
        </w:rPr>
        <w:t>pourra</w:t>
      </w:r>
      <w:r>
        <w:rPr>
          <w:color w:val="000000"/>
        </w:rPr>
        <w:t xml:space="preserve"> </w:t>
      </w:r>
      <w:r w:rsidRPr="00943C61">
        <w:rPr>
          <w:color w:val="000000"/>
        </w:rPr>
        <w:t>expulser</w:t>
      </w:r>
      <w:r>
        <w:rPr>
          <w:color w:val="000000"/>
        </w:rPr>
        <w:t xml:space="preserve"> </w:t>
      </w:r>
      <w:r w:rsidRPr="00943C61">
        <w:rPr>
          <w:color w:val="000000"/>
        </w:rPr>
        <w:t>tout</w:t>
      </w:r>
      <w:r>
        <w:rPr>
          <w:color w:val="000000"/>
        </w:rPr>
        <w:t xml:space="preserve"> </w:t>
      </w:r>
      <w:r w:rsidRPr="00943C61">
        <w:rPr>
          <w:color w:val="000000"/>
        </w:rPr>
        <w:t>auteur</w:t>
      </w:r>
      <w:r>
        <w:rPr>
          <w:color w:val="000000"/>
        </w:rPr>
        <w:t xml:space="preserve"> </w:t>
      </w:r>
      <w:r w:rsidRPr="00943C61">
        <w:rPr>
          <w:color w:val="000000"/>
        </w:rPr>
        <w:t>de</w:t>
      </w:r>
      <w:r>
        <w:rPr>
          <w:color w:val="000000"/>
        </w:rPr>
        <w:t xml:space="preserve"> </w:t>
      </w:r>
      <w:r w:rsidRPr="00943C61">
        <w:rPr>
          <w:color w:val="000000"/>
        </w:rPr>
        <w:t>bruits</w:t>
      </w:r>
      <w:r>
        <w:rPr>
          <w:color w:val="000000"/>
        </w:rPr>
        <w:t xml:space="preserve">, </w:t>
      </w:r>
      <w:r>
        <w:t>t</w:t>
      </w:r>
      <w:r w:rsidRPr="00943C61">
        <w:rPr>
          <w:color w:val="000000"/>
        </w:rPr>
        <w:t>umultes et rixes. Il pourra prélever un droit d'entrée à la gaguère.</w:t>
      </w:r>
    </w:p>
    <w:p w:rsidR="00394FE7" w:rsidRPr="00943C61" w:rsidRDefault="00394FE7" w:rsidP="00394FE7">
      <w:pPr>
        <w:spacing w:before="120" w:after="120"/>
        <w:jc w:val="both"/>
      </w:pPr>
      <w:r w:rsidRPr="00CB79B0">
        <w:rPr>
          <w:b/>
          <w:color w:val="000000"/>
        </w:rPr>
        <w:t>Article 319</w:t>
      </w:r>
      <w:r>
        <w:rPr>
          <w:color w:val="000000"/>
        </w:rPr>
        <w:t>. — Les pari</w:t>
      </w:r>
      <w:r w:rsidRPr="00943C61">
        <w:rPr>
          <w:color w:val="000000"/>
        </w:rPr>
        <w:t>eurs ont le droit de choisir leur arbitre</w:t>
      </w:r>
      <w:r>
        <w:t xml:space="preserve"> </w:t>
      </w:r>
      <w:r w:rsidRPr="00943C61">
        <w:rPr>
          <w:color w:val="000000"/>
        </w:rPr>
        <w:t>qui sera seul juge des parties et fera la répartition des gains.</w:t>
      </w:r>
    </w:p>
    <w:p w:rsidR="00394FE7" w:rsidRPr="00943C61" w:rsidRDefault="00394FE7" w:rsidP="00394FE7">
      <w:pPr>
        <w:spacing w:before="120" w:after="120"/>
        <w:jc w:val="both"/>
      </w:pPr>
      <w:r w:rsidRPr="00CB79B0">
        <w:rPr>
          <w:b/>
          <w:color w:val="000000"/>
        </w:rPr>
        <w:t>Article 320</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L'usa</w:t>
      </w:r>
      <w:r>
        <w:rPr>
          <w:color w:val="000000"/>
        </w:rPr>
        <w:t>ge d'ingrédients quelconques est</w:t>
      </w:r>
      <w:r w:rsidRPr="00943C61">
        <w:rPr>
          <w:color w:val="000000"/>
        </w:rPr>
        <w:t xml:space="preserve"> interdit aux combats des coqs.</w:t>
      </w:r>
    </w:p>
    <w:p w:rsidR="00394FE7" w:rsidRDefault="00394FE7" w:rsidP="00394FE7">
      <w:pPr>
        <w:spacing w:before="120" w:after="120"/>
        <w:jc w:val="both"/>
        <w:rPr>
          <w:color w:val="000000"/>
          <w:szCs w:val="24"/>
        </w:rPr>
      </w:pPr>
      <w:r w:rsidRPr="00CB79B0">
        <w:rPr>
          <w:b/>
          <w:color w:val="000000"/>
          <w:szCs w:val="24"/>
        </w:rPr>
        <w:t>Article 321</w:t>
      </w:r>
      <w:r w:rsidRPr="00943C61">
        <w:rPr>
          <w:color w:val="000000"/>
          <w:szCs w:val="24"/>
        </w:rPr>
        <w:t>.</w:t>
      </w:r>
      <w:r>
        <w:rPr>
          <w:color w:val="000000"/>
          <w:szCs w:val="24"/>
        </w:rPr>
        <w:t xml:space="preserve"> — </w:t>
      </w:r>
      <w:r w:rsidRPr="00943C61">
        <w:rPr>
          <w:color w:val="000000"/>
          <w:szCs w:val="24"/>
        </w:rPr>
        <w:t xml:space="preserve">Aucune boisson, aucune nourriture ne pourront être débitées à la </w:t>
      </w:r>
      <w:r>
        <w:rPr>
          <w:color w:val="000000"/>
          <w:szCs w:val="24"/>
        </w:rPr>
        <w:t>« GAGUÈ</w:t>
      </w:r>
      <w:r w:rsidRPr="00943C61">
        <w:rPr>
          <w:color w:val="000000"/>
          <w:szCs w:val="24"/>
        </w:rPr>
        <w:t>RE</w:t>
      </w:r>
      <w:r>
        <w:rPr>
          <w:color w:val="000000"/>
          <w:szCs w:val="24"/>
        </w:rPr>
        <w:t> »</w:t>
      </w:r>
      <w:r w:rsidRPr="00943C61">
        <w:rPr>
          <w:color w:val="000000"/>
          <w:szCs w:val="24"/>
        </w:rPr>
        <w:t xml:space="preserve"> que sous la surveillance</w:t>
      </w:r>
      <w:r>
        <w:rPr>
          <w:color w:val="000000"/>
          <w:szCs w:val="24"/>
        </w:rPr>
        <w:t xml:space="preserve"> </w:t>
      </w:r>
      <w:r w:rsidRPr="00943C61">
        <w:rPr>
          <w:color w:val="000000"/>
          <w:szCs w:val="24"/>
        </w:rPr>
        <w:t xml:space="preserve">et la </w:t>
      </w:r>
      <w:r w:rsidRPr="00943C61">
        <w:rPr>
          <w:bCs/>
          <w:color w:val="000000"/>
          <w:szCs w:val="24"/>
        </w:rPr>
        <w:t>respo</w:t>
      </w:r>
      <w:r w:rsidRPr="00943C61">
        <w:rPr>
          <w:bCs/>
          <w:color w:val="000000"/>
          <w:szCs w:val="24"/>
        </w:rPr>
        <w:t>n</w:t>
      </w:r>
      <w:r w:rsidRPr="00943C61">
        <w:rPr>
          <w:bCs/>
          <w:color w:val="000000"/>
          <w:szCs w:val="24"/>
        </w:rPr>
        <w:t>sab</w:t>
      </w:r>
      <w:r w:rsidRPr="00943C61">
        <w:rPr>
          <w:bCs/>
          <w:color w:val="000000"/>
          <w:szCs w:val="24"/>
        </w:rPr>
        <w:t>i</w:t>
      </w:r>
      <w:r w:rsidRPr="00943C61">
        <w:rPr>
          <w:bCs/>
          <w:color w:val="000000"/>
          <w:szCs w:val="24"/>
        </w:rPr>
        <w:t xml:space="preserve">lité </w:t>
      </w:r>
      <w:r w:rsidRPr="00943C61">
        <w:rPr>
          <w:color w:val="000000"/>
          <w:szCs w:val="24"/>
        </w:rPr>
        <w:t>du</w:t>
      </w:r>
      <w:r>
        <w:rPr>
          <w:color w:val="000000"/>
          <w:szCs w:val="24"/>
        </w:rPr>
        <w:t xml:space="preserve"> </w:t>
      </w:r>
      <w:r w:rsidRPr="00943C61">
        <w:rPr>
          <w:color w:val="000000"/>
          <w:szCs w:val="24"/>
        </w:rPr>
        <w:t>propriétaire ou tenancier.</w:t>
      </w:r>
    </w:p>
    <w:p w:rsidR="00394FE7" w:rsidRPr="00943C61" w:rsidRDefault="00394FE7" w:rsidP="00394FE7">
      <w:pPr>
        <w:spacing w:before="120" w:after="120"/>
        <w:jc w:val="both"/>
      </w:pPr>
    </w:p>
    <w:p w:rsidR="00394FE7" w:rsidRDefault="00394FE7" w:rsidP="00394FE7">
      <w:pPr>
        <w:pStyle w:val="planche"/>
      </w:pPr>
      <w:r w:rsidRPr="00943C61">
        <w:t>CHAPITRE II</w:t>
      </w:r>
    </w:p>
    <w:p w:rsidR="00394FE7" w:rsidRDefault="00394FE7" w:rsidP="00394FE7">
      <w:pPr>
        <w:pStyle w:val="planche"/>
      </w:pPr>
      <w:r w:rsidRPr="00943C61">
        <w:t>DES DANSES</w:t>
      </w:r>
    </w:p>
    <w:p w:rsidR="00394FE7" w:rsidRDefault="00394FE7" w:rsidP="00394FE7">
      <w:pPr>
        <w:spacing w:before="120" w:after="120"/>
        <w:jc w:val="both"/>
        <w:rPr>
          <w:color w:val="000000"/>
        </w:rPr>
      </w:pPr>
    </w:p>
    <w:p w:rsidR="00394FE7" w:rsidRPr="00943C61" w:rsidRDefault="00394FE7" w:rsidP="00394FE7">
      <w:pPr>
        <w:spacing w:before="120" w:after="120"/>
        <w:jc w:val="both"/>
      </w:pPr>
      <w:r w:rsidRPr="00943C61">
        <w:rPr>
          <w:color w:val="000000"/>
        </w:rPr>
        <w:t xml:space="preserve"> </w:t>
      </w:r>
      <w:r w:rsidRPr="00CB79B0">
        <w:rPr>
          <w:b/>
          <w:color w:val="000000"/>
          <w:szCs w:val="24"/>
        </w:rPr>
        <w:t>Article 322</w:t>
      </w:r>
      <w:r w:rsidRPr="00943C61">
        <w:rPr>
          <w:color w:val="000000"/>
          <w:szCs w:val="24"/>
        </w:rPr>
        <w:t>.</w:t>
      </w:r>
      <w:r>
        <w:rPr>
          <w:color w:val="000000"/>
          <w:szCs w:val="24"/>
        </w:rPr>
        <w:t xml:space="preserve"> —</w:t>
      </w:r>
      <w:r w:rsidRPr="00943C61">
        <w:rPr>
          <w:color w:val="000000"/>
          <w:szCs w:val="24"/>
        </w:rPr>
        <w:t xml:space="preserve"> Toute danse payante ou tout bal payant ne pourra avoir lieu qu'après notification du lieu, de la date et des heures do</w:t>
      </w:r>
      <w:r w:rsidRPr="00943C61">
        <w:rPr>
          <w:color w:val="000000"/>
          <w:szCs w:val="24"/>
        </w:rPr>
        <w:t>n</w:t>
      </w:r>
      <w:r w:rsidRPr="00943C61">
        <w:rPr>
          <w:color w:val="000000"/>
          <w:szCs w:val="24"/>
        </w:rPr>
        <w:t>nées par les organisations à l'Agent de Police Rurale compétent et au Conseil d'Administration de la Section Rurale. L'Agent de la Police Rurale y déléguera un de ses représentants pour le maintien de l'ordre.</w:t>
      </w:r>
    </w:p>
    <w:p w:rsidR="00394FE7" w:rsidRPr="00943C61" w:rsidRDefault="00394FE7" w:rsidP="00394FE7">
      <w:pPr>
        <w:spacing w:before="120" w:after="120"/>
        <w:jc w:val="both"/>
      </w:pPr>
      <w:r w:rsidRPr="00CB79B0">
        <w:rPr>
          <w:b/>
          <w:color w:val="000000"/>
          <w:szCs w:val="24"/>
        </w:rPr>
        <w:t>Article 323</w:t>
      </w:r>
      <w:r w:rsidRPr="00943C61">
        <w:rPr>
          <w:color w:val="000000"/>
          <w:szCs w:val="24"/>
        </w:rPr>
        <w:t>.</w:t>
      </w:r>
      <w:r>
        <w:rPr>
          <w:color w:val="000000"/>
          <w:szCs w:val="24"/>
        </w:rPr>
        <w:t xml:space="preserve"> — </w:t>
      </w:r>
      <w:r w:rsidRPr="00943C61">
        <w:rPr>
          <w:color w:val="000000"/>
          <w:szCs w:val="24"/>
        </w:rPr>
        <w:t>Les organisateurs seront tenus d'assurer la Police de la réunion et de contrôler la qualité des nourritures et boissons qui y seront débitées, surtout du point de vue de l'hygiène.</w:t>
      </w:r>
    </w:p>
    <w:p w:rsidR="00394FE7" w:rsidRDefault="00394FE7" w:rsidP="00394FE7">
      <w:pPr>
        <w:spacing w:before="120" w:after="120"/>
        <w:jc w:val="both"/>
        <w:rPr>
          <w:color w:val="000000"/>
          <w:szCs w:val="24"/>
        </w:rPr>
      </w:pPr>
      <w:r w:rsidRPr="00CB79B0">
        <w:rPr>
          <w:b/>
          <w:color w:val="000000"/>
          <w:szCs w:val="24"/>
        </w:rPr>
        <w:t>Article 324</w:t>
      </w:r>
      <w:r w:rsidRPr="00943C61">
        <w:rPr>
          <w:color w:val="000000"/>
          <w:szCs w:val="24"/>
        </w:rPr>
        <w:t>.</w:t>
      </w:r>
      <w:r>
        <w:rPr>
          <w:color w:val="000000"/>
          <w:szCs w:val="24"/>
        </w:rPr>
        <w:t xml:space="preserve"> — </w:t>
      </w:r>
      <w:r w:rsidRPr="00943C61">
        <w:rPr>
          <w:color w:val="000000"/>
          <w:szCs w:val="24"/>
        </w:rPr>
        <w:t>Des auteurs de rixes ou d'attentats aux moeurs s</w:t>
      </w:r>
      <w:r w:rsidRPr="00943C61">
        <w:rPr>
          <w:color w:val="000000"/>
          <w:szCs w:val="24"/>
        </w:rPr>
        <w:t>e</w:t>
      </w:r>
      <w:r w:rsidRPr="00943C61">
        <w:rPr>
          <w:color w:val="000000"/>
          <w:szCs w:val="24"/>
        </w:rPr>
        <w:t>ront punis conformément aux dispositions du Code Pénal.</w:t>
      </w:r>
    </w:p>
    <w:p w:rsidR="00394FE7" w:rsidRPr="00943C61" w:rsidRDefault="00394FE7" w:rsidP="00394FE7">
      <w:pPr>
        <w:spacing w:before="120" w:after="120"/>
        <w:jc w:val="both"/>
      </w:pPr>
      <w:r>
        <w:rPr>
          <w:color w:val="000000"/>
          <w:szCs w:val="24"/>
        </w:rPr>
        <w:t>[51]</w:t>
      </w:r>
    </w:p>
    <w:p w:rsidR="00394FE7" w:rsidRDefault="00394FE7" w:rsidP="00394FE7">
      <w:pPr>
        <w:spacing w:before="120" w:after="120"/>
        <w:jc w:val="both"/>
        <w:rPr>
          <w:color w:val="000000"/>
          <w:szCs w:val="24"/>
        </w:rPr>
      </w:pPr>
    </w:p>
    <w:p w:rsidR="00394FE7" w:rsidRPr="00AC7145" w:rsidRDefault="00394FE7" w:rsidP="00394FE7">
      <w:pPr>
        <w:pStyle w:val="planche"/>
      </w:pPr>
      <w:r w:rsidRPr="00AC7145">
        <w:t>CHAPITRE</w:t>
      </w:r>
      <w:r>
        <w:t xml:space="preserve"> </w:t>
      </w:r>
      <w:r w:rsidRPr="00AC7145">
        <w:t>III</w:t>
      </w:r>
    </w:p>
    <w:p w:rsidR="00394FE7" w:rsidRPr="00AC7145" w:rsidRDefault="00394FE7" w:rsidP="00394FE7">
      <w:pPr>
        <w:pStyle w:val="planche"/>
      </w:pPr>
      <w:r w:rsidRPr="00AC7145">
        <w:t xml:space="preserve">DES </w:t>
      </w:r>
      <w:r w:rsidRPr="00AC7145">
        <w:rPr>
          <w:bCs/>
        </w:rPr>
        <w:t>JEUX SPORTIFS</w:t>
      </w:r>
    </w:p>
    <w:p w:rsidR="00394FE7" w:rsidRDefault="00394FE7" w:rsidP="00394FE7">
      <w:pPr>
        <w:spacing w:before="120" w:after="120"/>
        <w:jc w:val="both"/>
        <w:rPr>
          <w:color w:val="000000"/>
          <w:szCs w:val="24"/>
        </w:rPr>
      </w:pPr>
    </w:p>
    <w:p w:rsidR="00394FE7" w:rsidRPr="00943C61" w:rsidRDefault="00394FE7" w:rsidP="00394FE7">
      <w:pPr>
        <w:spacing w:before="120" w:after="120"/>
        <w:jc w:val="both"/>
      </w:pPr>
      <w:r w:rsidRPr="00BE78B0">
        <w:rPr>
          <w:b/>
          <w:color w:val="000000"/>
          <w:szCs w:val="24"/>
        </w:rPr>
        <w:t>Article 325</w:t>
      </w:r>
      <w:r>
        <w:rPr>
          <w:color w:val="000000"/>
          <w:szCs w:val="24"/>
        </w:rPr>
        <w:t xml:space="preserve"> — </w:t>
      </w:r>
      <w:r w:rsidRPr="00943C61">
        <w:rPr>
          <w:color w:val="000000"/>
          <w:szCs w:val="24"/>
        </w:rPr>
        <w:t>L'Administration Communale, d'accord avec la D</w:t>
      </w:r>
      <w:r w:rsidRPr="00943C61">
        <w:rPr>
          <w:color w:val="000000"/>
          <w:szCs w:val="24"/>
        </w:rPr>
        <w:t>i</w:t>
      </w:r>
      <w:r w:rsidRPr="00943C61">
        <w:rPr>
          <w:color w:val="000000"/>
          <w:szCs w:val="24"/>
        </w:rPr>
        <w:t xml:space="preserve">rection Générale des Contributions et le Conseil d'Administration de la Section Rurale, sera tenue de mettre dans chaque section </w:t>
      </w:r>
      <w:r w:rsidRPr="00943C61">
        <w:rPr>
          <w:bCs/>
          <w:color w:val="000000"/>
          <w:szCs w:val="24"/>
        </w:rPr>
        <w:t xml:space="preserve">rurale </w:t>
      </w:r>
      <w:r w:rsidRPr="00943C61">
        <w:rPr>
          <w:color w:val="000000"/>
          <w:szCs w:val="24"/>
        </w:rPr>
        <w:t>au moins un terrain de 150 mètres par 150 mètr</w:t>
      </w:r>
      <w:r>
        <w:rPr>
          <w:color w:val="000000"/>
          <w:szCs w:val="24"/>
        </w:rPr>
        <w:t>es à la disposition du Comité d</w:t>
      </w:r>
      <w:r w:rsidRPr="00943C61">
        <w:rPr>
          <w:color w:val="000000"/>
          <w:szCs w:val="24"/>
        </w:rPr>
        <w:t>es jeux qui sera formé dans la dite section</w:t>
      </w:r>
      <w:r>
        <w:rPr>
          <w:color w:val="000000"/>
          <w:szCs w:val="24"/>
        </w:rPr>
        <w:t>.</w:t>
      </w:r>
    </w:p>
    <w:p w:rsidR="00394FE7" w:rsidRPr="00943C61" w:rsidRDefault="00394FE7" w:rsidP="00394FE7">
      <w:pPr>
        <w:spacing w:before="120" w:after="120"/>
        <w:jc w:val="both"/>
      </w:pPr>
      <w:r>
        <w:rPr>
          <w:color w:val="000000"/>
          <w:szCs w:val="24"/>
        </w:rPr>
        <w:t>L’</w:t>
      </w:r>
      <w:r w:rsidRPr="00943C61">
        <w:rPr>
          <w:color w:val="000000"/>
          <w:szCs w:val="24"/>
        </w:rPr>
        <w:t>Administration C</w:t>
      </w:r>
      <w:r>
        <w:rPr>
          <w:color w:val="000000"/>
          <w:szCs w:val="24"/>
        </w:rPr>
        <w:t>ommunale et le Conseil d'Administration a</w:t>
      </w:r>
      <w:r>
        <w:rPr>
          <w:color w:val="000000"/>
          <w:szCs w:val="24"/>
        </w:rPr>
        <w:t>u</w:t>
      </w:r>
      <w:r>
        <w:rPr>
          <w:color w:val="000000"/>
          <w:szCs w:val="24"/>
        </w:rPr>
        <w:t>ront la</w:t>
      </w:r>
      <w:r w:rsidRPr="00943C61">
        <w:rPr>
          <w:color w:val="000000"/>
          <w:szCs w:val="24"/>
        </w:rPr>
        <w:t xml:space="preserve"> charge de l'entretien de ce terrain.</w:t>
      </w:r>
      <w:r>
        <w:rPr>
          <w:color w:val="000000"/>
          <w:szCs w:val="24"/>
        </w:rPr>
        <w:t xml:space="preserve"> </w:t>
      </w:r>
    </w:p>
    <w:p w:rsidR="00394FE7" w:rsidRDefault="00394FE7" w:rsidP="00394FE7">
      <w:pPr>
        <w:pStyle w:val="p"/>
      </w:pPr>
      <w:r>
        <w:br w:type="page"/>
        <w:t>[51]</w:t>
      </w:r>
    </w:p>
    <w:p w:rsidR="00394FE7" w:rsidRDefault="00394FE7" w:rsidP="00394FE7">
      <w:pPr>
        <w:jc w:val="both"/>
      </w:pPr>
    </w:p>
    <w:p w:rsidR="00394FE7" w:rsidRDefault="00394FE7" w:rsidP="00394FE7">
      <w:pPr>
        <w:jc w:val="both"/>
      </w:pPr>
    </w:p>
    <w:p w:rsidR="00394FE7" w:rsidRDefault="00394FE7" w:rsidP="00394FE7">
      <w:pPr>
        <w:jc w:val="both"/>
      </w:pPr>
    </w:p>
    <w:p w:rsidR="00394FE7" w:rsidRPr="00F40233" w:rsidRDefault="00394FE7" w:rsidP="00394FE7">
      <w:pPr>
        <w:spacing w:after="120"/>
        <w:ind w:firstLine="0"/>
        <w:jc w:val="center"/>
        <w:rPr>
          <w:b/>
        </w:rPr>
      </w:pPr>
      <w:bookmarkStart w:id="19" w:name="Code_rural_loi_no_XVII"/>
      <w:r w:rsidRPr="00F40233">
        <w:rPr>
          <w:b/>
        </w:rPr>
        <w:t>CODE RURAL (1962)</w:t>
      </w:r>
    </w:p>
    <w:p w:rsidR="00394FE7" w:rsidRPr="00B13DD6" w:rsidRDefault="00394FE7" w:rsidP="00394FE7">
      <w:pPr>
        <w:pStyle w:val="planchest"/>
      </w:pPr>
      <w:r>
        <w:t>Loi no XVII</w:t>
      </w:r>
      <w:r>
        <w:br/>
        <w:t xml:space="preserve">De </w:t>
      </w:r>
      <w:r w:rsidRPr="00BE78B0">
        <w:t>l’arp</w:t>
      </w:r>
      <w:r>
        <w:t>entage dans les sections rurales</w:t>
      </w:r>
      <w:r>
        <w:br/>
      </w:r>
      <w:r w:rsidRPr="00BE78B0">
        <w:t>et de la preuve de la propriété immobilière</w:t>
      </w:r>
      <w:r>
        <w:br/>
      </w:r>
      <w:r w:rsidRPr="00BE78B0">
        <w:t>en ce qui concerne le propriétaire paysan</w:t>
      </w:r>
    </w:p>
    <w:bookmarkEnd w:id="19"/>
    <w:p w:rsidR="00394FE7" w:rsidRDefault="00394FE7" w:rsidP="00394FE7"/>
    <w:p w:rsidR="00394FE7" w:rsidRPr="00762FFE" w:rsidRDefault="00394FE7" w:rsidP="00394FE7"/>
    <w:p w:rsidR="00394FE7" w:rsidRDefault="00394FE7" w:rsidP="00394FE7">
      <w:pPr>
        <w:jc w:val="both"/>
      </w:pPr>
    </w:p>
    <w:p w:rsidR="00394FE7" w:rsidRDefault="00394FE7" w:rsidP="00394FE7">
      <w:pPr>
        <w:ind w:right="90" w:firstLine="0"/>
        <w:jc w:val="both"/>
        <w:rPr>
          <w:sz w:val="20"/>
        </w:rPr>
      </w:pPr>
      <w:hyperlink w:anchor="tdm" w:history="1">
        <w:r>
          <w:rPr>
            <w:rStyle w:val="Lienhypertexte"/>
            <w:sz w:val="20"/>
          </w:rPr>
          <w:t>Retour à la table des matières</w:t>
        </w:r>
      </w:hyperlink>
    </w:p>
    <w:p w:rsidR="00394FE7" w:rsidRDefault="00394FE7" w:rsidP="00394FE7">
      <w:pPr>
        <w:spacing w:before="120" w:after="120"/>
        <w:jc w:val="both"/>
      </w:pPr>
    </w:p>
    <w:p w:rsidR="00394FE7" w:rsidRPr="00943C61" w:rsidRDefault="00394FE7" w:rsidP="00394FE7">
      <w:pPr>
        <w:spacing w:before="120" w:after="120"/>
        <w:jc w:val="both"/>
      </w:pPr>
      <w:r w:rsidRPr="00BE78B0">
        <w:rPr>
          <w:b/>
          <w:color w:val="000000"/>
        </w:rPr>
        <w:t>Article 326</w:t>
      </w:r>
      <w:r>
        <w:rPr>
          <w:color w:val="000000"/>
        </w:rPr>
        <w:t>. — Toute opération d'arpentage d'un fonds rura</w:t>
      </w:r>
      <w:r w:rsidRPr="00943C61">
        <w:rPr>
          <w:color w:val="000000"/>
        </w:rPr>
        <w:t>l requ</w:t>
      </w:r>
      <w:r w:rsidRPr="00943C61">
        <w:rPr>
          <w:color w:val="000000"/>
        </w:rPr>
        <w:t>i</w:t>
      </w:r>
      <w:r w:rsidRPr="00943C61">
        <w:rPr>
          <w:color w:val="000000"/>
        </w:rPr>
        <w:t>se par un paysan,</w:t>
      </w:r>
      <w:r>
        <w:rPr>
          <w:color w:val="000000"/>
        </w:rPr>
        <w:t xml:space="preserve"> sera effectuée, au besoin avec l'assistance d'un membre du Conseil d'Administration de la </w:t>
      </w:r>
      <w:r w:rsidRPr="00943C61">
        <w:rPr>
          <w:color w:val="000000"/>
        </w:rPr>
        <w:t>Section.</w:t>
      </w:r>
    </w:p>
    <w:p w:rsidR="00394FE7" w:rsidRDefault="00394FE7" w:rsidP="00394FE7">
      <w:pPr>
        <w:spacing w:before="120" w:after="120"/>
        <w:jc w:val="both"/>
        <w:rPr>
          <w:color w:val="000000"/>
        </w:rPr>
      </w:pPr>
      <w:r w:rsidRPr="00BE78B0">
        <w:rPr>
          <w:b/>
          <w:color w:val="000000"/>
        </w:rPr>
        <w:t>Article 327</w:t>
      </w:r>
      <w:r>
        <w:rPr>
          <w:color w:val="000000"/>
        </w:rPr>
        <w:t xml:space="preserve">. — </w:t>
      </w:r>
      <w:r w:rsidRPr="00943C61">
        <w:rPr>
          <w:color w:val="000000"/>
        </w:rPr>
        <w:t xml:space="preserve">Toutes énonciations relatives </w:t>
      </w:r>
      <w:r>
        <w:rPr>
          <w:color w:val="000000"/>
        </w:rPr>
        <w:t xml:space="preserve">à un partage amiable d'immeuble entre </w:t>
      </w:r>
      <w:r w:rsidRPr="00943C61">
        <w:rPr>
          <w:color w:val="000000"/>
        </w:rPr>
        <w:t xml:space="preserve">paysans </w:t>
      </w:r>
      <w:r>
        <w:rPr>
          <w:color w:val="000000"/>
        </w:rPr>
        <w:t>majeurs, toutes énonciations de</w:t>
      </w:r>
      <w:r w:rsidRPr="00943C61">
        <w:rPr>
          <w:color w:val="000000"/>
        </w:rPr>
        <w:t xml:space="preserve"> vente d'immeuble, à un paysan contenues dans un acte d'arpentage</w:t>
      </w:r>
      <w:r>
        <w:rPr>
          <w:color w:val="000000"/>
        </w:rPr>
        <w:t xml:space="preserve"> de fonds rural, feront foi de </w:t>
      </w:r>
      <w:r w:rsidRPr="00943C61">
        <w:rPr>
          <w:color w:val="000000"/>
        </w:rPr>
        <w:t>cette vente ou de ce partage avec</w:t>
      </w:r>
      <w:r>
        <w:rPr>
          <w:color w:val="000000"/>
        </w:rPr>
        <w:t xml:space="preserve"> </w:t>
      </w:r>
      <w:r w:rsidRPr="00943C61">
        <w:rPr>
          <w:color w:val="000000"/>
        </w:rPr>
        <w:t>force probante d'un acte sous-seing privé, même si les parties on</w:t>
      </w:r>
      <w:r>
        <w:rPr>
          <w:color w:val="000000"/>
        </w:rPr>
        <w:t>t</w:t>
      </w:r>
      <w:r w:rsidRPr="00943C61">
        <w:rPr>
          <w:color w:val="000000"/>
        </w:rPr>
        <w:t xml:space="preserve"> déclaré ne pa</w:t>
      </w:r>
      <w:r>
        <w:rPr>
          <w:color w:val="000000"/>
        </w:rPr>
        <w:t>s s</w:t>
      </w:r>
      <w:r>
        <w:rPr>
          <w:color w:val="000000"/>
        </w:rPr>
        <w:t>a</w:t>
      </w:r>
      <w:r>
        <w:rPr>
          <w:color w:val="000000"/>
        </w:rPr>
        <w:t xml:space="preserve">voir signer, pourvu que les déclarations touchant </w:t>
      </w:r>
      <w:r w:rsidRPr="00943C61">
        <w:rPr>
          <w:color w:val="000000"/>
        </w:rPr>
        <w:t>l'existence et les clauses de ces</w:t>
      </w:r>
      <w:r>
        <w:rPr>
          <w:color w:val="000000"/>
        </w:rPr>
        <w:t xml:space="preserve"> conventions aient été faites par tous les intéressés, </w:t>
      </w:r>
      <w:r w:rsidRPr="00943C61">
        <w:rPr>
          <w:color w:val="000000"/>
        </w:rPr>
        <w:t>que l'</w:t>
      </w:r>
      <w:r>
        <w:rPr>
          <w:color w:val="000000"/>
        </w:rPr>
        <w:t xml:space="preserve">opération d'arpentage, ait eu lieu en </w:t>
      </w:r>
      <w:r w:rsidRPr="00943C61">
        <w:rPr>
          <w:color w:val="000000"/>
        </w:rPr>
        <w:t>présence d'iceux avec l'assista</w:t>
      </w:r>
      <w:r w:rsidRPr="00943C61">
        <w:rPr>
          <w:color w:val="000000"/>
        </w:rPr>
        <w:t>n</w:t>
      </w:r>
      <w:r w:rsidRPr="00943C61">
        <w:rPr>
          <w:color w:val="000000"/>
        </w:rPr>
        <w:t>c</w:t>
      </w:r>
      <w:r>
        <w:rPr>
          <w:color w:val="000000"/>
        </w:rPr>
        <w:t xml:space="preserve">e d'un membre du Conseil d'Administration </w:t>
      </w:r>
      <w:r w:rsidRPr="00943C61">
        <w:rPr>
          <w:color w:val="000000"/>
        </w:rPr>
        <w:t>de la Section Rurale et que l'acte d'arpentage soit sign</w:t>
      </w:r>
      <w:r>
        <w:rPr>
          <w:color w:val="000000"/>
        </w:rPr>
        <w:t>é</w:t>
      </w:r>
      <w:r w:rsidRPr="00943C61">
        <w:rPr>
          <w:color w:val="000000"/>
        </w:rPr>
        <w:t xml:space="preserve"> de ce dernier.</w:t>
      </w:r>
    </w:p>
    <w:p w:rsidR="00394FE7" w:rsidRPr="00943C61" w:rsidRDefault="00394FE7" w:rsidP="00394FE7">
      <w:pPr>
        <w:spacing w:before="120" w:after="120"/>
        <w:jc w:val="both"/>
      </w:pPr>
      <w:r w:rsidRPr="00BE78B0">
        <w:rPr>
          <w:b/>
          <w:color w:val="000000"/>
        </w:rPr>
        <w:t>Article 328</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Les titres de conc</w:t>
      </w:r>
      <w:r>
        <w:rPr>
          <w:color w:val="000000"/>
        </w:rPr>
        <w:t xml:space="preserve">ession conditionnelle délivré </w:t>
      </w:r>
      <w:r w:rsidRPr="00943C61">
        <w:rPr>
          <w:color w:val="000000"/>
        </w:rPr>
        <w:t>par l'</w:t>
      </w:r>
      <w:r>
        <w:rPr>
          <w:color w:val="000000"/>
        </w:rPr>
        <w:t>État</w:t>
      </w:r>
      <w:r w:rsidRPr="00943C61">
        <w:rPr>
          <w:color w:val="000000"/>
        </w:rPr>
        <w:t xml:space="preserve"> antérieurement à</w:t>
      </w:r>
      <w:r>
        <w:rPr>
          <w:color w:val="000000"/>
        </w:rPr>
        <w:t xml:space="preserve"> la promulgation du présent Code Rural </w:t>
      </w:r>
      <w:r w:rsidRPr="00943C61">
        <w:rPr>
          <w:color w:val="000000"/>
        </w:rPr>
        <w:t>seron</w:t>
      </w:r>
      <w:r>
        <w:rPr>
          <w:color w:val="000000"/>
        </w:rPr>
        <w:t xml:space="preserve">t reçus </w:t>
      </w:r>
      <w:r w:rsidRPr="00943C61">
        <w:rPr>
          <w:color w:val="000000"/>
        </w:rPr>
        <w:t>comme titres de propr</w:t>
      </w:r>
      <w:r>
        <w:rPr>
          <w:color w:val="000000"/>
        </w:rPr>
        <w:t xml:space="preserve">iété lorsqu'ils seront produits </w:t>
      </w:r>
      <w:r w:rsidRPr="00943C61">
        <w:rPr>
          <w:color w:val="000000"/>
        </w:rPr>
        <w:t xml:space="preserve">par des paysans, sans distinction entre titres provisoires et titres définitifs et sans considération de </w:t>
      </w:r>
      <w:r>
        <w:rPr>
          <w:color w:val="000000"/>
        </w:rPr>
        <w:t>l'inexécution des conditions aux</w:t>
      </w:r>
      <w:r w:rsidRPr="00943C61">
        <w:rPr>
          <w:color w:val="000000"/>
        </w:rPr>
        <w:t>quelles était s</w:t>
      </w:r>
      <w:r w:rsidRPr="00943C61">
        <w:rPr>
          <w:color w:val="000000"/>
        </w:rPr>
        <w:t>u</w:t>
      </w:r>
      <w:r w:rsidRPr="00943C61">
        <w:rPr>
          <w:color w:val="000000"/>
        </w:rPr>
        <w:t>bordonnée la concession.</w:t>
      </w:r>
    </w:p>
    <w:p w:rsidR="00394FE7" w:rsidRDefault="00394FE7" w:rsidP="00394FE7">
      <w:pPr>
        <w:spacing w:before="120" w:after="120"/>
        <w:jc w:val="both"/>
        <w:rPr>
          <w:color w:val="000000"/>
        </w:rPr>
      </w:pPr>
      <w:r w:rsidRPr="00BE78B0">
        <w:rPr>
          <w:b/>
          <w:color w:val="000000"/>
        </w:rPr>
        <w:t>Article 329</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Les procès-ve</w:t>
      </w:r>
      <w:r>
        <w:rPr>
          <w:color w:val="000000"/>
        </w:rPr>
        <w:t xml:space="preserve">rbaux d'enquête dite supplétive </w:t>
      </w:r>
      <w:r w:rsidRPr="00DD7505">
        <w:rPr>
          <w:iCs/>
          <w:color w:val="000000"/>
        </w:rPr>
        <w:t xml:space="preserve">non </w:t>
      </w:r>
      <w:r w:rsidRPr="00943C61">
        <w:rPr>
          <w:color w:val="000000"/>
        </w:rPr>
        <w:t>confirmée par le Président d'Haïti conformément à l'article 21 d</w:t>
      </w:r>
      <w:r>
        <w:rPr>
          <w:color w:val="000000"/>
        </w:rPr>
        <w:t>e la</w:t>
      </w:r>
      <w:r w:rsidRPr="00943C61">
        <w:rPr>
          <w:i/>
          <w:iCs/>
          <w:color w:val="000000"/>
        </w:rPr>
        <w:t xml:space="preserve"> </w:t>
      </w:r>
      <w:r w:rsidRPr="00943C61">
        <w:rPr>
          <w:color w:val="000000"/>
        </w:rPr>
        <w:t>Loi du 21 Février 1925 seront r</w:t>
      </w:r>
      <w:r>
        <w:rPr>
          <w:color w:val="000000"/>
        </w:rPr>
        <w:t xml:space="preserve">etenus comme indiquant le point </w:t>
      </w:r>
      <w:r w:rsidRPr="00943C61">
        <w:rPr>
          <w:color w:val="000000"/>
        </w:rPr>
        <w:t>de départ de la possession, pourvu que cette possession soit effective et réunisse les caractères prévus à l'article 1997 du Code Civil.</w:t>
      </w:r>
    </w:p>
    <w:p w:rsidR="00394FE7" w:rsidRPr="00943C61" w:rsidRDefault="00394FE7" w:rsidP="00394FE7">
      <w:pPr>
        <w:pStyle w:val="p"/>
      </w:pPr>
      <w:r>
        <w:br w:type="page"/>
        <w:t>[51]</w:t>
      </w:r>
    </w:p>
    <w:p w:rsidR="00394FE7" w:rsidRDefault="00394FE7" w:rsidP="00394FE7">
      <w:pPr>
        <w:jc w:val="both"/>
      </w:pPr>
    </w:p>
    <w:p w:rsidR="00394FE7" w:rsidRDefault="00394FE7" w:rsidP="00394FE7">
      <w:pPr>
        <w:jc w:val="both"/>
      </w:pPr>
    </w:p>
    <w:p w:rsidR="00394FE7" w:rsidRDefault="00394FE7" w:rsidP="00394FE7">
      <w:pPr>
        <w:jc w:val="both"/>
      </w:pPr>
    </w:p>
    <w:p w:rsidR="00394FE7" w:rsidRPr="00F40233" w:rsidRDefault="00394FE7" w:rsidP="00394FE7">
      <w:pPr>
        <w:spacing w:after="120"/>
        <w:ind w:firstLine="0"/>
        <w:jc w:val="center"/>
        <w:rPr>
          <w:b/>
        </w:rPr>
      </w:pPr>
      <w:bookmarkStart w:id="20" w:name="Code_rural_loi_no_XVIII"/>
      <w:r w:rsidRPr="00F40233">
        <w:rPr>
          <w:b/>
        </w:rPr>
        <w:t>CODE RURAL (1962)</w:t>
      </w:r>
    </w:p>
    <w:p w:rsidR="00394FE7" w:rsidRPr="00B13DD6" w:rsidRDefault="00394FE7" w:rsidP="00394FE7">
      <w:pPr>
        <w:pStyle w:val="planchest"/>
      </w:pPr>
      <w:r>
        <w:t>Loi no XVIII</w:t>
      </w:r>
      <w:r>
        <w:br/>
        <w:t>De la police rurale</w:t>
      </w:r>
    </w:p>
    <w:bookmarkEnd w:id="20"/>
    <w:p w:rsidR="00394FE7" w:rsidRDefault="00394FE7" w:rsidP="00394FE7"/>
    <w:p w:rsidR="00394FE7" w:rsidRPr="00762FFE" w:rsidRDefault="00394FE7" w:rsidP="00394FE7"/>
    <w:p w:rsidR="00394FE7" w:rsidRDefault="00394FE7" w:rsidP="00394FE7">
      <w:pPr>
        <w:pStyle w:val="planche"/>
      </w:pPr>
      <w:r>
        <w:t>CHAPITRE I</w:t>
      </w:r>
    </w:p>
    <w:p w:rsidR="00394FE7" w:rsidRDefault="00394FE7" w:rsidP="00394FE7">
      <w:pPr>
        <w:pStyle w:val="planche"/>
      </w:pPr>
      <w:r w:rsidRPr="00943C61">
        <w:t>DES CHEFS DE SECTION</w:t>
      </w:r>
      <w:r>
        <w:t xml:space="preserve"> ET DE </w:t>
      </w:r>
      <w:r w:rsidRPr="00943C61">
        <w:t>LEURS</w:t>
      </w:r>
      <w:r>
        <w:t xml:space="preserve"> ADJOINTS</w:t>
      </w:r>
    </w:p>
    <w:p w:rsidR="00394FE7" w:rsidRDefault="00394FE7" w:rsidP="00394FE7">
      <w:pPr>
        <w:jc w:val="both"/>
      </w:pPr>
    </w:p>
    <w:p w:rsidR="00394FE7" w:rsidRDefault="00394FE7" w:rsidP="00394FE7">
      <w:pPr>
        <w:jc w:val="both"/>
      </w:pPr>
    </w:p>
    <w:p w:rsidR="00394FE7" w:rsidRDefault="00394FE7" w:rsidP="00394FE7">
      <w:pPr>
        <w:ind w:right="90" w:firstLine="0"/>
        <w:jc w:val="both"/>
        <w:rPr>
          <w:sz w:val="20"/>
        </w:rPr>
      </w:pPr>
      <w:hyperlink w:anchor="tdm" w:history="1">
        <w:r>
          <w:rPr>
            <w:rStyle w:val="Lienhypertexte"/>
            <w:sz w:val="20"/>
          </w:rPr>
          <w:t>Retour à la table des matières</w:t>
        </w:r>
      </w:hyperlink>
    </w:p>
    <w:p w:rsidR="00394FE7" w:rsidRDefault="00394FE7" w:rsidP="00394FE7">
      <w:pPr>
        <w:spacing w:before="120" w:after="120"/>
        <w:jc w:val="both"/>
        <w:rPr>
          <w:color w:val="000000"/>
        </w:rPr>
      </w:pPr>
    </w:p>
    <w:p w:rsidR="00394FE7" w:rsidRPr="00943C61" w:rsidRDefault="00394FE7" w:rsidP="00394FE7">
      <w:pPr>
        <w:spacing w:before="120" w:after="120"/>
        <w:jc w:val="both"/>
      </w:pPr>
      <w:r w:rsidRPr="00BE78B0">
        <w:rPr>
          <w:b/>
          <w:color w:val="000000"/>
        </w:rPr>
        <w:t>Article 330</w:t>
      </w:r>
      <w:r>
        <w:rPr>
          <w:color w:val="000000"/>
        </w:rPr>
        <w:t>. — Il est institué un corp</w:t>
      </w:r>
      <w:r w:rsidRPr="00943C61">
        <w:rPr>
          <w:color w:val="000000"/>
        </w:rPr>
        <w:t>s</w:t>
      </w:r>
      <w:r>
        <w:rPr>
          <w:color w:val="000000"/>
        </w:rPr>
        <w:t xml:space="preserve"> </w:t>
      </w:r>
      <w:r w:rsidRPr="00943C61">
        <w:rPr>
          <w:color w:val="000000"/>
        </w:rPr>
        <w:t>adjoint</w:t>
      </w:r>
      <w:r>
        <w:rPr>
          <w:color w:val="000000"/>
        </w:rPr>
        <w:t xml:space="preserve"> aux forces </w:t>
      </w:r>
      <w:r w:rsidRPr="00943C61">
        <w:rPr>
          <w:color w:val="000000"/>
        </w:rPr>
        <w:t>de</w:t>
      </w:r>
      <w:r>
        <w:rPr>
          <w:color w:val="000000"/>
        </w:rPr>
        <w:t xml:space="preserve"> Police de la Rép</w:t>
      </w:r>
      <w:r w:rsidRPr="00943C61">
        <w:rPr>
          <w:color w:val="000000"/>
        </w:rPr>
        <w:t xml:space="preserve">ublique dénommé </w:t>
      </w:r>
      <w:r>
        <w:rPr>
          <w:color w:val="000000"/>
        </w:rPr>
        <w:t>« </w:t>
      </w:r>
      <w:r w:rsidRPr="00943C61">
        <w:rPr>
          <w:color w:val="000000"/>
        </w:rPr>
        <w:t>Police Rurale</w:t>
      </w:r>
      <w:r>
        <w:rPr>
          <w:color w:val="000000"/>
        </w:rPr>
        <w:t> » pour assurer</w:t>
      </w:r>
      <w:r w:rsidRPr="00943C61">
        <w:rPr>
          <w:color w:val="000000"/>
        </w:rPr>
        <w:t xml:space="preserve"> la</w:t>
      </w:r>
      <w:r>
        <w:rPr>
          <w:color w:val="000000"/>
        </w:rPr>
        <w:t xml:space="preserve"> prote</w:t>
      </w:r>
      <w:r>
        <w:rPr>
          <w:color w:val="000000"/>
        </w:rPr>
        <w:t>c</w:t>
      </w:r>
      <w:r>
        <w:rPr>
          <w:color w:val="000000"/>
        </w:rPr>
        <w:t xml:space="preserve">tion des familles et des propriétés </w:t>
      </w:r>
      <w:r w:rsidRPr="00943C61">
        <w:rPr>
          <w:color w:val="000000"/>
        </w:rPr>
        <w:t>rurales, la s</w:t>
      </w:r>
      <w:r>
        <w:rPr>
          <w:color w:val="000000"/>
        </w:rPr>
        <w:t>urveillance</w:t>
      </w:r>
      <w:r w:rsidRPr="00943C61">
        <w:rPr>
          <w:color w:val="000000"/>
        </w:rPr>
        <w:t xml:space="preserve"> des cultures et du bétail, le maintien de l'ordre et de la tranquillité publiques dans les campagnes.</w:t>
      </w:r>
    </w:p>
    <w:p w:rsidR="00394FE7" w:rsidRDefault="00394FE7" w:rsidP="00394FE7">
      <w:pPr>
        <w:spacing w:before="120" w:after="120"/>
        <w:jc w:val="both"/>
        <w:rPr>
          <w:color w:val="000000"/>
        </w:rPr>
      </w:pPr>
      <w:r>
        <w:rPr>
          <w:color w:val="000000"/>
        </w:rPr>
        <w:t>[52]</w:t>
      </w:r>
    </w:p>
    <w:p w:rsidR="00394FE7" w:rsidRPr="00943C61" w:rsidRDefault="00394FE7" w:rsidP="00394FE7">
      <w:pPr>
        <w:spacing w:before="120" w:after="120"/>
        <w:jc w:val="both"/>
      </w:pPr>
      <w:r w:rsidRPr="00943C61">
        <w:rPr>
          <w:color w:val="000000"/>
        </w:rPr>
        <w:t>Auxiliaire de l'autorité civile et en collaboration avec le Conseil d'Administration des Sections Rurales, elle prête main forte</w:t>
      </w:r>
      <w:r>
        <w:rPr>
          <w:color w:val="000000"/>
        </w:rPr>
        <w:t xml:space="preserve"> à</w:t>
      </w:r>
      <w:r w:rsidRPr="00943C61">
        <w:rPr>
          <w:color w:val="000000"/>
        </w:rPr>
        <w:t xml:space="preserve"> l'exéc</w:t>
      </w:r>
      <w:r w:rsidRPr="00943C61">
        <w:rPr>
          <w:color w:val="000000"/>
        </w:rPr>
        <w:t>u</w:t>
      </w:r>
      <w:r w:rsidRPr="00943C61">
        <w:rPr>
          <w:color w:val="000000"/>
        </w:rPr>
        <w:t>tion des lois et actes du Gouvernement, ainsi qu'aux décisions du Conseil d'Administration.</w:t>
      </w:r>
    </w:p>
    <w:p w:rsidR="00394FE7" w:rsidRPr="00943C61" w:rsidRDefault="00394FE7" w:rsidP="00394FE7">
      <w:pPr>
        <w:spacing w:before="120" w:after="120"/>
        <w:jc w:val="both"/>
      </w:pPr>
      <w:r w:rsidRPr="00BE78B0">
        <w:rPr>
          <w:b/>
          <w:color w:val="000000"/>
        </w:rPr>
        <w:t>Article 331</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 xml:space="preserve">Dans chaque Section Rurale, la Police est exercée par un Officier de Police </w:t>
      </w:r>
      <w:r>
        <w:rPr>
          <w:color w:val="000000"/>
        </w:rPr>
        <w:t>rurale</w:t>
      </w:r>
      <w:r w:rsidRPr="00943C61">
        <w:rPr>
          <w:color w:val="000000"/>
        </w:rPr>
        <w:t xml:space="preserve"> qui a sous ses ordres deux adjoints</w:t>
      </w:r>
      <w:r>
        <w:rPr>
          <w:color w:val="000000"/>
        </w:rPr>
        <w:t xml:space="preserve"> </w:t>
      </w:r>
      <w:r w:rsidRPr="00943C61">
        <w:rPr>
          <w:color w:val="000000"/>
        </w:rPr>
        <w:t>au moins, munis de leur carte d'ide</w:t>
      </w:r>
      <w:r>
        <w:rPr>
          <w:color w:val="000000"/>
        </w:rPr>
        <w:t>ntité.</w:t>
      </w:r>
    </w:p>
    <w:p w:rsidR="00394FE7" w:rsidRPr="00943C61" w:rsidRDefault="00394FE7" w:rsidP="00394FE7">
      <w:pPr>
        <w:spacing w:before="120" w:after="120"/>
        <w:jc w:val="both"/>
      </w:pPr>
      <w:r w:rsidRPr="00943C61">
        <w:rPr>
          <w:color w:val="000000"/>
        </w:rPr>
        <w:t>Le Chef de Section attribuera à chacun de ses adjoints une zone différente de la Section où il remplira les devoirs de sa charge. Ch</w:t>
      </w:r>
      <w:r w:rsidRPr="00943C61">
        <w:rPr>
          <w:color w:val="000000"/>
        </w:rPr>
        <w:t>a</w:t>
      </w:r>
      <w:r w:rsidRPr="00943C61">
        <w:rPr>
          <w:color w:val="000000"/>
        </w:rPr>
        <w:t>que centre rural sera pourvu d'un Poste de Police à ériger par l'</w:t>
      </w:r>
      <w:r>
        <w:rPr>
          <w:color w:val="000000"/>
        </w:rPr>
        <w:t>État</w:t>
      </w:r>
      <w:r w:rsidRPr="00943C61">
        <w:rPr>
          <w:color w:val="000000"/>
        </w:rPr>
        <w:t>.</w:t>
      </w:r>
    </w:p>
    <w:p w:rsidR="00394FE7" w:rsidRDefault="00394FE7" w:rsidP="00394FE7">
      <w:pPr>
        <w:spacing w:before="120" w:after="120"/>
        <w:jc w:val="both"/>
        <w:rPr>
          <w:color w:val="000000"/>
        </w:rPr>
      </w:pPr>
      <w:r w:rsidRPr="00BE78B0">
        <w:rPr>
          <w:b/>
          <w:color w:val="000000"/>
        </w:rPr>
        <w:t>Article 332</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Les membres de la Police Rurale sont des auxilia</w:t>
      </w:r>
      <w:r w:rsidRPr="00943C61">
        <w:rPr>
          <w:color w:val="000000"/>
        </w:rPr>
        <w:t>i</w:t>
      </w:r>
      <w:r w:rsidRPr="00943C61">
        <w:rPr>
          <w:color w:val="000000"/>
        </w:rPr>
        <w:t>re</w:t>
      </w:r>
      <w:r>
        <w:rPr>
          <w:color w:val="000000"/>
        </w:rPr>
        <w:t>s de la Police Judiciaire dans l</w:t>
      </w:r>
      <w:r w:rsidRPr="00943C61">
        <w:rPr>
          <w:color w:val="000000"/>
        </w:rPr>
        <w:t>eurs sections rurales respectives.</w:t>
      </w:r>
    </w:p>
    <w:p w:rsidR="00394FE7" w:rsidRPr="00943C61" w:rsidRDefault="00394FE7" w:rsidP="00394FE7">
      <w:pPr>
        <w:spacing w:before="120" w:after="120"/>
        <w:jc w:val="both"/>
      </w:pPr>
      <w:r w:rsidRPr="00943C61">
        <w:rPr>
          <w:color w:val="000000"/>
        </w:rPr>
        <w:t xml:space="preserve">Ils recherchent </w:t>
      </w:r>
      <w:r>
        <w:rPr>
          <w:iCs/>
          <w:color w:val="000000"/>
        </w:rPr>
        <w:t>les</w:t>
      </w:r>
      <w:r w:rsidRPr="00943C61">
        <w:rPr>
          <w:i/>
          <w:iCs/>
          <w:color w:val="000000"/>
        </w:rPr>
        <w:t xml:space="preserve"> </w:t>
      </w:r>
      <w:r w:rsidRPr="00943C61">
        <w:rPr>
          <w:color w:val="000000"/>
        </w:rPr>
        <w:t>crimes, délits et contraventions, font rapport</w:t>
      </w:r>
      <w:r>
        <w:rPr>
          <w:color w:val="000000"/>
        </w:rPr>
        <w:t xml:space="preserve"> </w:t>
      </w:r>
      <w:r w:rsidRPr="00943C61">
        <w:rPr>
          <w:color w:val="000000"/>
        </w:rPr>
        <w:t>sur la nature, les circonstances, le temp</w:t>
      </w:r>
      <w:r>
        <w:rPr>
          <w:color w:val="000000"/>
        </w:rPr>
        <w:t xml:space="preserve">s et le lieu de l'infraction, ainsi que sur les preuves et </w:t>
      </w:r>
      <w:r w:rsidRPr="00943C61">
        <w:rPr>
          <w:color w:val="000000"/>
        </w:rPr>
        <w:t>indices recueillis, se saisissent de la personne des auteurs d'infraction sur mandat de l'autorité judiciaire, sauf le cas de flagrant délit.</w:t>
      </w:r>
    </w:p>
    <w:p w:rsidR="00394FE7" w:rsidRPr="00943C61" w:rsidRDefault="00394FE7" w:rsidP="00394FE7">
      <w:pPr>
        <w:spacing w:before="120" w:after="120"/>
        <w:jc w:val="both"/>
      </w:pPr>
      <w:r w:rsidRPr="00943C61">
        <w:rPr>
          <w:color w:val="000000"/>
        </w:rPr>
        <w:t>Les adjoints doivent savoir lire et écrire. Ils prêtent serment entre les mains d'un Officier des Forces Armées d'Haïti, ils relèvent dire</w:t>
      </w:r>
      <w:r w:rsidRPr="00943C61">
        <w:rPr>
          <w:color w:val="000000"/>
        </w:rPr>
        <w:t>c</w:t>
      </w:r>
      <w:r w:rsidRPr="00943C61">
        <w:rPr>
          <w:color w:val="000000"/>
        </w:rPr>
        <w:t>tement des agents de la Police Rurale qu'ils remplacent en cas</w:t>
      </w:r>
      <w:r>
        <w:rPr>
          <w:color w:val="000000"/>
        </w:rPr>
        <w:t xml:space="preserve"> </w:t>
      </w:r>
      <w:r w:rsidRPr="00943C61">
        <w:rPr>
          <w:color w:val="000000"/>
        </w:rPr>
        <w:t>d'a</w:t>
      </w:r>
      <w:r w:rsidRPr="00943C61">
        <w:rPr>
          <w:color w:val="000000"/>
        </w:rPr>
        <w:t>b</w:t>
      </w:r>
      <w:r w:rsidRPr="00943C61">
        <w:rPr>
          <w:color w:val="000000"/>
        </w:rPr>
        <w:t>sence.</w:t>
      </w:r>
    </w:p>
    <w:p w:rsidR="00394FE7" w:rsidRPr="00943C61" w:rsidRDefault="00394FE7" w:rsidP="00394FE7">
      <w:pPr>
        <w:spacing w:before="120" w:after="120"/>
        <w:jc w:val="both"/>
      </w:pPr>
      <w:r w:rsidRPr="00943C61">
        <w:rPr>
          <w:color w:val="000000"/>
        </w:rPr>
        <w:t>Ils auront la préséance sur tout autre candidat à la charge</w:t>
      </w:r>
      <w:r>
        <w:rPr>
          <w:color w:val="000000"/>
        </w:rPr>
        <w:t> :</w:t>
      </w:r>
      <w:r w:rsidRPr="00943C61">
        <w:rPr>
          <w:color w:val="000000"/>
        </w:rPr>
        <w:t xml:space="preserve"> d'agent de la Police Rurale, en cas de vacance dans la fonction de Police R</w:t>
      </w:r>
      <w:r w:rsidRPr="00943C61">
        <w:rPr>
          <w:color w:val="000000"/>
        </w:rPr>
        <w:t>u</w:t>
      </w:r>
      <w:r w:rsidRPr="00943C61">
        <w:rPr>
          <w:color w:val="000000"/>
        </w:rPr>
        <w:t xml:space="preserve">rale, s'ils se sont signalés par leur bonne conduite, leur sérieux, leur compétence, leur </w:t>
      </w:r>
      <w:r>
        <w:rPr>
          <w:color w:val="000000"/>
        </w:rPr>
        <w:t>dévouement. Les adjoints trans</w:t>
      </w:r>
      <w:r w:rsidRPr="00943C61">
        <w:rPr>
          <w:color w:val="000000"/>
        </w:rPr>
        <w:t>mettent leurs rapports au Chef de la S</w:t>
      </w:r>
      <w:r>
        <w:rPr>
          <w:color w:val="000000"/>
        </w:rPr>
        <w:t xml:space="preserve">ection et lui remettent tout </w:t>
      </w:r>
      <w:r w:rsidRPr="00943C61">
        <w:rPr>
          <w:color w:val="000000"/>
        </w:rPr>
        <w:t>individu arrêté pour être conduit par devant qui de droit.</w:t>
      </w:r>
    </w:p>
    <w:p w:rsidR="00394FE7" w:rsidRPr="00943C61" w:rsidRDefault="00394FE7" w:rsidP="00394FE7">
      <w:pPr>
        <w:spacing w:before="120" w:after="120"/>
        <w:jc w:val="both"/>
      </w:pPr>
      <w:r w:rsidRPr="00BE78B0">
        <w:rPr>
          <w:b/>
          <w:color w:val="000000"/>
        </w:rPr>
        <w:t>Article 333</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Les Chefs de Sections effectueront des tournées d'inspection dans leurs circonscriptions respectives, au moins tous les quinze jours et les</w:t>
      </w:r>
      <w:r>
        <w:rPr>
          <w:color w:val="000000"/>
        </w:rPr>
        <w:t xml:space="preserve"> adjoints dans leurs zones, au </w:t>
      </w:r>
      <w:r w:rsidRPr="00943C61">
        <w:rPr>
          <w:color w:val="000000"/>
        </w:rPr>
        <w:t>moins tous les</w:t>
      </w:r>
      <w:r>
        <w:rPr>
          <w:color w:val="000000"/>
        </w:rPr>
        <w:t xml:space="preserve"> </w:t>
      </w:r>
      <w:r w:rsidRPr="00943C61">
        <w:rPr>
          <w:color w:val="000000"/>
        </w:rPr>
        <w:t>huit jours.</w:t>
      </w:r>
    </w:p>
    <w:p w:rsidR="00394FE7" w:rsidRPr="00943C61" w:rsidRDefault="00394FE7" w:rsidP="00394FE7">
      <w:pPr>
        <w:spacing w:before="120" w:after="120"/>
        <w:jc w:val="both"/>
      </w:pPr>
      <w:r w:rsidRPr="00943C61">
        <w:rPr>
          <w:color w:val="000000"/>
        </w:rPr>
        <w:t>Au cours de leur tournées, les membres de la Police Rurale ont l</w:t>
      </w:r>
      <w:r w:rsidRPr="00943C61">
        <w:rPr>
          <w:color w:val="000000"/>
        </w:rPr>
        <w:t>i</w:t>
      </w:r>
      <w:r w:rsidRPr="00943C61">
        <w:rPr>
          <w:color w:val="000000"/>
        </w:rPr>
        <w:t>bre accès aux champs, pâturages, enclos, étables, dépôts, établiss</w:t>
      </w:r>
      <w:r w:rsidRPr="00943C61">
        <w:rPr>
          <w:color w:val="000000"/>
        </w:rPr>
        <w:t>e</w:t>
      </w:r>
      <w:r w:rsidRPr="00943C61">
        <w:rPr>
          <w:color w:val="000000"/>
        </w:rPr>
        <w:t>ments industriels, agricoles ou de</w:t>
      </w:r>
      <w:r>
        <w:rPr>
          <w:color w:val="000000"/>
        </w:rPr>
        <w:t xml:space="preserve"> vente, mais se f</w:t>
      </w:r>
      <w:r w:rsidRPr="00943C61">
        <w:rPr>
          <w:color w:val="000000"/>
        </w:rPr>
        <w:t>eront accompagner du pr</w:t>
      </w:r>
      <w:r>
        <w:rPr>
          <w:color w:val="000000"/>
        </w:rPr>
        <w:t>opriétaire ou de son représentant</w:t>
      </w:r>
      <w:r w:rsidRPr="00943C61">
        <w:rPr>
          <w:color w:val="000000"/>
        </w:rPr>
        <w:t>.</w:t>
      </w:r>
      <w:r>
        <w:rPr>
          <w:color w:val="000000"/>
        </w:rPr>
        <w:t xml:space="preserve"> Ils f</w:t>
      </w:r>
      <w:r w:rsidRPr="00943C61">
        <w:rPr>
          <w:color w:val="000000"/>
        </w:rPr>
        <w:t>e</w:t>
      </w:r>
      <w:r>
        <w:rPr>
          <w:color w:val="000000"/>
        </w:rPr>
        <w:t xml:space="preserve">ront rapport à qui de droit de </w:t>
      </w:r>
      <w:r w:rsidRPr="00943C61">
        <w:rPr>
          <w:color w:val="000000"/>
        </w:rPr>
        <w:t>toutes, contraventions</w:t>
      </w:r>
      <w:r>
        <w:rPr>
          <w:color w:val="000000"/>
        </w:rPr>
        <w:t xml:space="preserve"> aux </w:t>
      </w:r>
      <w:r w:rsidRPr="00943C61">
        <w:rPr>
          <w:color w:val="000000"/>
        </w:rPr>
        <w:t>dispositions du présent Code Rural</w:t>
      </w:r>
      <w:r>
        <w:rPr>
          <w:color w:val="000000"/>
        </w:rPr>
        <w:t xml:space="preserve">. </w:t>
      </w:r>
      <w:r w:rsidRPr="00943C61">
        <w:rPr>
          <w:color w:val="000000"/>
        </w:rPr>
        <w:t>Ils en adresseront copie tant au Conseil d'Administration</w:t>
      </w:r>
      <w:r>
        <w:rPr>
          <w:color w:val="000000"/>
        </w:rPr>
        <w:t xml:space="preserve"> </w:t>
      </w:r>
      <w:r w:rsidRPr="00943C61">
        <w:rPr>
          <w:color w:val="000000"/>
        </w:rPr>
        <w:t xml:space="preserve">qu' à </w:t>
      </w:r>
      <w:r>
        <w:rPr>
          <w:color w:val="000000"/>
        </w:rPr>
        <w:t>l’</w:t>
      </w:r>
      <w:r w:rsidRPr="00943C61">
        <w:rPr>
          <w:i/>
          <w:iCs/>
          <w:color w:val="000000"/>
        </w:rPr>
        <w:t xml:space="preserve"> </w:t>
      </w:r>
      <w:r w:rsidRPr="00943C61">
        <w:rPr>
          <w:color w:val="000000"/>
        </w:rPr>
        <w:t>Agent Agricole de</w:t>
      </w:r>
      <w:r>
        <w:rPr>
          <w:color w:val="000000"/>
        </w:rPr>
        <w:t xml:space="preserve"> </w:t>
      </w:r>
      <w:r w:rsidRPr="00943C61">
        <w:rPr>
          <w:color w:val="000000"/>
        </w:rPr>
        <w:t>la z</w:t>
      </w:r>
      <w:r>
        <w:rPr>
          <w:color w:val="000000"/>
        </w:rPr>
        <w:t>one.</w:t>
      </w:r>
    </w:p>
    <w:p w:rsidR="00394FE7" w:rsidRPr="00943C61" w:rsidRDefault="00394FE7" w:rsidP="00394FE7">
      <w:pPr>
        <w:spacing w:before="120" w:after="120"/>
        <w:jc w:val="both"/>
      </w:pPr>
      <w:r>
        <w:rPr>
          <w:color w:val="000000"/>
        </w:rPr>
        <w:t>[53]</w:t>
      </w:r>
    </w:p>
    <w:p w:rsidR="00394FE7" w:rsidRPr="00943C61" w:rsidRDefault="00394FE7" w:rsidP="00394FE7">
      <w:pPr>
        <w:spacing w:before="120" w:after="120"/>
        <w:jc w:val="both"/>
      </w:pPr>
      <w:r w:rsidRPr="00BE78B0">
        <w:rPr>
          <w:b/>
          <w:color w:val="000000"/>
        </w:rPr>
        <w:t>Article 334</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Pou</w:t>
      </w:r>
      <w:r>
        <w:rPr>
          <w:color w:val="000000"/>
        </w:rPr>
        <w:t xml:space="preserve">r toutes questions relatives à </w:t>
      </w:r>
      <w:r w:rsidRPr="00943C61">
        <w:rPr>
          <w:color w:val="000000"/>
        </w:rPr>
        <w:t>l'Agriculture et</w:t>
      </w:r>
      <w:r>
        <w:rPr>
          <w:color w:val="000000"/>
        </w:rPr>
        <w:t xml:space="preserve"> </w:t>
      </w:r>
      <w:r w:rsidRPr="00943C61">
        <w:rPr>
          <w:color w:val="000000"/>
        </w:rPr>
        <w:t>à l'élevage, les membres de la Police</w:t>
      </w:r>
      <w:r>
        <w:rPr>
          <w:color w:val="000000"/>
        </w:rPr>
        <w:t xml:space="preserve"> Rurale déféreront à </w:t>
      </w:r>
      <w:r w:rsidRPr="00943C61">
        <w:rPr>
          <w:color w:val="000000"/>
        </w:rPr>
        <w:t>toute réquis</w:t>
      </w:r>
      <w:r w:rsidRPr="00943C61">
        <w:rPr>
          <w:color w:val="000000"/>
        </w:rPr>
        <w:t>i</w:t>
      </w:r>
      <w:r w:rsidRPr="00943C61">
        <w:rPr>
          <w:color w:val="000000"/>
        </w:rPr>
        <w:t xml:space="preserve">tion des agents qualifiés </w:t>
      </w:r>
      <w:r>
        <w:rPr>
          <w:color w:val="000000"/>
        </w:rPr>
        <w:t xml:space="preserve">du Département de l'Agriculture </w:t>
      </w:r>
      <w:r w:rsidRPr="00691B3B">
        <w:rPr>
          <w:iCs/>
          <w:color w:val="000000"/>
        </w:rPr>
        <w:t>des</w:t>
      </w:r>
      <w:r w:rsidRPr="00943C61">
        <w:rPr>
          <w:i/>
          <w:iCs/>
          <w:color w:val="000000"/>
        </w:rPr>
        <w:t xml:space="preserve"> </w:t>
      </w:r>
      <w:r w:rsidRPr="00943C61">
        <w:rPr>
          <w:color w:val="000000"/>
        </w:rPr>
        <w:t>Re</w:t>
      </w:r>
      <w:r w:rsidRPr="00943C61">
        <w:rPr>
          <w:color w:val="000000"/>
        </w:rPr>
        <w:t>s</w:t>
      </w:r>
      <w:r w:rsidRPr="00943C61">
        <w:rPr>
          <w:color w:val="000000"/>
        </w:rPr>
        <w:t>sources Naturelles et du</w:t>
      </w:r>
      <w:r>
        <w:rPr>
          <w:color w:val="000000"/>
        </w:rPr>
        <w:t xml:space="preserve"> </w:t>
      </w:r>
      <w:r w:rsidRPr="00943C61">
        <w:rPr>
          <w:color w:val="000000"/>
        </w:rPr>
        <w:t>Développement Rural.</w:t>
      </w:r>
    </w:p>
    <w:p w:rsidR="00394FE7" w:rsidRPr="00943C61" w:rsidRDefault="00394FE7" w:rsidP="00394FE7">
      <w:pPr>
        <w:spacing w:before="120" w:after="120"/>
        <w:jc w:val="both"/>
      </w:pPr>
      <w:r w:rsidRPr="00943C61">
        <w:rPr>
          <w:color w:val="000000"/>
        </w:rPr>
        <w:t>Cette réquisition sera visée du Supérieur Hiérarchique du Chef de la Section et si l'éloignement ou l'urgence, ou toute autre caus</w:t>
      </w:r>
      <w:r>
        <w:rPr>
          <w:color w:val="000000"/>
        </w:rPr>
        <w:t>e</w:t>
      </w:r>
      <w:r w:rsidRPr="00943C61">
        <w:rPr>
          <w:color w:val="000000"/>
        </w:rPr>
        <w:t xml:space="preserve"> emp</w:t>
      </w:r>
      <w:r w:rsidRPr="00943C61">
        <w:rPr>
          <w:color w:val="000000"/>
        </w:rPr>
        <w:t>ê</w:t>
      </w:r>
      <w:r w:rsidRPr="00943C61">
        <w:rPr>
          <w:color w:val="000000"/>
        </w:rPr>
        <w:t>che l'obtention du visa, les Agents de la Police Rurale feront à leur Chef Hiérarchique rapport des suites données à la réquisition.</w:t>
      </w:r>
    </w:p>
    <w:p w:rsidR="00394FE7" w:rsidRDefault="00394FE7" w:rsidP="00394FE7">
      <w:pPr>
        <w:spacing w:before="120" w:after="120"/>
        <w:jc w:val="both"/>
        <w:rPr>
          <w:color w:val="000000"/>
        </w:rPr>
      </w:pPr>
      <w:r w:rsidRPr="00BE78B0">
        <w:rPr>
          <w:b/>
          <w:color w:val="000000"/>
        </w:rPr>
        <w:t>Article 335</w:t>
      </w:r>
      <w:r>
        <w:rPr>
          <w:color w:val="000000"/>
        </w:rPr>
        <w:t xml:space="preserve">. — </w:t>
      </w:r>
      <w:r w:rsidRPr="00943C61">
        <w:rPr>
          <w:color w:val="000000"/>
        </w:rPr>
        <w:t>Les conditions suivantes sont requises pour être Membre déjà Police Rurale</w:t>
      </w:r>
      <w:r>
        <w:rPr>
          <w:color w:val="000000"/>
        </w:rPr>
        <w:t> :</w:t>
      </w:r>
    </w:p>
    <w:p w:rsidR="00394FE7" w:rsidRDefault="00394FE7" w:rsidP="00394FE7">
      <w:pPr>
        <w:spacing w:before="120" w:after="120"/>
        <w:ind w:left="720" w:hanging="360"/>
        <w:jc w:val="both"/>
        <w:rPr>
          <w:color w:val="000000"/>
        </w:rPr>
      </w:pPr>
    </w:p>
    <w:p w:rsidR="00394FE7" w:rsidRPr="00943C61" w:rsidRDefault="00394FE7" w:rsidP="00394FE7">
      <w:pPr>
        <w:spacing w:before="120" w:after="120"/>
        <w:ind w:left="720" w:hanging="360"/>
        <w:jc w:val="both"/>
      </w:pPr>
      <w:r>
        <w:rPr>
          <w:color w:val="000000"/>
        </w:rPr>
        <w:t>a)</w:t>
      </w:r>
      <w:r>
        <w:rPr>
          <w:color w:val="000000"/>
        </w:rPr>
        <w:tab/>
        <w:t>Etre d</w:t>
      </w:r>
      <w:r w:rsidRPr="00943C61">
        <w:rPr>
          <w:color w:val="000000"/>
        </w:rPr>
        <w:t>iplômé de l'Ecole de Police Rurale ou à défaut, avoir son Certificat d'Etudes Primaires ou l'équivalent (sachant bien lire et écr</w:t>
      </w:r>
      <w:r w:rsidRPr="00943C61">
        <w:rPr>
          <w:color w:val="000000"/>
        </w:rPr>
        <w:t>i</w:t>
      </w:r>
      <w:r w:rsidRPr="00943C61">
        <w:rPr>
          <w:color w:val="000000"/>
        </w:rPr>
        <w:t>re)</w:t>
      </w:r>
      <w:r>
        <w:rPr>
          <w:color w:val="000000"/>
        </w:rPr>
        <w:t> ;</w:t>
      </w:r>
    </w:p>
    <w:p w:rsidR="00394FE7" w:rsidRPr="00943C61" w:rsidRDefault="00394FE7" w:rsidP="00394FE7">
      <w:pPr>
        <w:spacing w:before="120" w:after="120"/>
        <w:ind w:left="720" w:hanging="360"/>
        <w:jc w:val="both"/>
        <w:rPr>
          <w:color w:val="000000"/>
        </w:rPr>
      </w:pPr>
      <w:r>
        <w:rPr>
          <w:color w:val="000000"/>
        </w:rPr>
        <w:t>b)</w:t>
      </w:r>
      <w:r>
        <w:rPr>
          <w:color w:val="000000"/>
        </w:rPr>
        <w:tab/>
      </w:r>
      <w:r w:rsidRPr="00943C61">
        <w:rPr>
          <w:color w:val="000000"/>
        </w:rPr>
        <w:t>Subir un examen physique</w:t>
      </w:r>
      <w:r>
        <w:rPr>
          <w:color w:val="000000"/>
        </w:rPr>
        <w:t> ;</w:t>
      </w:r>
    </w:p>
    <w:p w:rsidR="00394FE7" w:rsidRPr="00943C61" w:rsidRDefault="00394FE7" w:rsidP="00394FE7">
      <w:pPr>
        <w:spacing w:before="120" w:after="120"/>
        <w:ind w:left="720" w:hanging="360"/>
        <w:jc w:val="both"/>
        <w:rPr>
          <w:color w:val="000000"/>
        </w:rPr>
      </w:pPr>
      <w:r>
        <w:rPr>
          <w:color w:val="000000"/>
        </w:rPr>
        <w:t>c)</w:t>
      </w:r>
      <w:r>
        <w:rPr>
          <w:color w:val="000000"/>
        </w:rPr>
        <w:tab/>
      </w:r>
      <w:r w:rsidRPr="00943C61">
        <w:rPr>
          <w:color w:val="000000"/>
        </w:rPr>
        <w:t>Etre Haïtien</w:t>
      </w:r>
      <w:r>
        <w:rPr>
          <w:color w:val="000000"/>
        </w:rPr>
        <w:t> ;</w:t>
      </w:r>
    </w:p>
    <w:p w:rsidR="00394FE7" w:rsidRPr="00943C61" w:rsidRDefault="00394FE7" w:rsidP="00394FE7">
      <w:pPr>
        <w:spacing w:before="120" w:after="120"/>
        <w:ind w:left="720" w:hanging="360"/>
        <w:jc w:val="both"/>
        <w:rPr>
          <w:color w:val="000000"/>
        </w:rPr>
      </w:pPr>
      <w:r>
        <w:rPr>
          <w:color w:val="000000"/>
        </w:rPr>
        <w:t>d)</w:t>
      </w:r>
      <w:r>
        <w:rPr>
          <w:color w:val="000000"/>
        </w:rPr>
        <w:tab/>
      </w:r>
      <w:r w:rsidRPr="00943C61">
        <w:rPr>
          <w:color w:val="000000"/>
        </w:rPr>
        <w:t>Etre âgé de 25 ans au moins</w:t>
      </w:r>
      <w:r>
        <w:rPr>
          <w:color w:val="000000"/>
        </w:rPr>
        <w:t> ;</w:t>
      </w:r>
    </w:p>
    <w:p w:rsidR="00394FE7" w:rsidRPr="00943C61" w:rsidRDefault="00394FE7" w:rsidP="00394FE7">
      <w:pPr>
        <w:spacing w:before="120" w:after="120"/>
        <w:ind w:left="720" w:hanging="360"/>
        <w:jc w:val="both"/>
        <w:rPr>
          <w:color w:val="000000"/>
        </w:rPr>
      </w:pPr>
      <w:r>
        <w:rPr>
          <w:color w:val="000000"/>
        </w:rPr>
        <w:t>e)</w:t>
      </w:r>
      <w:r>
        <w:rPr>
          <w:color w:val="000000"/>
        </w:rPr>
        <w:tab/>
      </w:r>
      <w:r w:rsidRPr="00943C61">
        <w:rPr>
          <w:color w:val="000000"/>
        </w:rPr>
        <w:t>Avoir résidé cinq ans au moins dans la section</w:t>
      </w:r>
      <w:r>
        <w:rPr>
          <w:color w:val="000000"/>
        </w:rPr>
        <w:t> ;</w:t>
      </w:r>
    </w:p>
    <w:p w:rsidR="00394FE7" w:rsidRPr="00943C61" w:rsidRDefault="00394FE7" w:rsidP="00394FE7">
      <w:pPr>
        <w:spacing w:before="120" w:after="120"/>
        <w:ind w:left="720" w:hanging="360"/>
        <w:jc w:val="both"/>
        <w:rPr>
          <w:color w:val="000000"/>
        </w:rPr>
      </w:pPr>
      <w:r>
        <w:rPr>
          <w:color w:val="000000"/>
        </w:rPr>
        <w:t>f)</w:t>
      </w:r>
      <w:r>
        <w:rPr>
          <w:color w:val="000000"/>
        </w:rPr>
        <w:tab/>
      </w:r>
      <w:r w:rsidRPr="00943C61">
        <w:rPr>
          <w:color w:val="000000"/>
        </w:rPr>
        <w:t>Détenir un certificat de bonnes vie et mœurs.</w:t>
      </w:r>
    </w:p>
    <w:p w:rsidR="00394FE7" w:rsidRDefault="00394FE7" w:rsidP="00394FE7">
      <w:pPr>
        <w:spacing w:before="120" w:after="120"/>
        <w:jc w:val="both"/>
        <w:rPr>
          <w:color w:val="000000"/>
        </w:rPr>
      </w:pPr>
    </w:p>
    <w:p w:rsidR="00394FE7" w:rsidRPr="00943C61" w:rsidRDefault="00394FE7" w:rsidP="00394FE7">
      <w:pPr>
        <w:spacing w:before="120" w:after="120"/>
        <w:jc w:val="both"/>
      </w:pPr>
      <w:r w:rsidRPr="00BE78B0">
        <w:rPr>
          <w:b/>
          <w:color w:val="000000"/>
        </w:rPr>
        <w:t>Article 336</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La Police Rurale relève des Forces Armées d'Haïti et fonctionne sous les ordres directs des Commandants de sous-district.</w:t>
      </w:r>
    </w:p>
    <w:p w:rsidR="00394FE7" w:rsidRPr="00943C61" w:rsidRDefault="00394FE7" w:rsidP="00394FE7">
      <w:pPr>
        <w:spacing w:before="120" w:after="120"/>
        <w:jc w:val="both"/>
      </w:pPr>
      <w:r w:rsidRPr="00943C61">
        <w:rPr>
          <w:color w:val="000000"/>
        </w:rPr>
        <w:t>Les règlements relatifs à l'organisation, au fonctionnement de la Police Rurale sont pris par Arrêté du Président de la République sur recommandation des Forces Armées d'Haïti.</w:t>
      </w:r>
    </w:p>
    <w:p w:rsidR="00394FE7" w:rsidRDefault="00394FE7" w:rsidP="00394FE7">
      <w:pPr>
        <w:spacing w:before="120" w:after="120"/>
        <w:jc w:val="both"/>
        <w:rPr>
          <w:color w:val="000000"/>
        </w:rPr>
      </w:pPr>
      <w:r w:rsidRPr="00BE78B0">
        <w:rPr>
          <w:b/>
          <w:color w:val="000000"/>
        </w:rPr>
        <w:t>Article 337</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Les membres de la Police Rurale so</w:t>
      </w:r>
      <w:r>
        <w:rPr>
          <w:color w:val="000000"/>
        </w:rPr>
        <w:t>n</w:t>
      </w:r>
      <w:r w:rsidRPr="00943C61">
        <w:rPr>
          <w:color w:val="000000"/>
        </w:rPr>
        <w:t>t soumis aux lois et règlements régissant les Forces Armées d'Haïti et sont justici</w:t>
      </w:r>
      <w:r w:rsidRPr="00943C61">
        <w:rPr>
          <w:color w:val="000000"/>
        </w:rPr>
        <w:t>a</w:t>
      </w:r>
      <w:r w:rsidRPr="00943C61">
        <w:rPr>
          <w:color w:val="000000"/>
        </w:rPr>
        <w:t>bles de la Juridiction Militaire.</w:t>
      </w:r>
    </w:p>
    <w:p w:rsidR="00394FE7" w:rsidRPr="00943C61" w:rsidRDefault="00394FE7" w:rsidP="00394FE7">
      <w:pPr>
        <w:spacing w:before="120" w:after="120"/>
        <w:jc w:val="both"/>
      </w:pPr>
    </w:p>
    <w:p w:rsidR="00394FE7" w:rsidRPr="00943C61" w:rsidRDefault="00394FE7" w:rsidP="00394FE7">
      <w:pPr>
        <w:pStyle w:val="planche"/>
      </w:pPr>
      <w:r w:rsidRPr="00943C61">
        <w:t>CHAPITRE II</w:t>
      </w:r>
    </w:p>
    <w:p w:rsidR="00394FE7" w:rsidRDefault="00394FE7" w:rsidP="00394FE7">
      <w:pPr>
        <w:pStyle w:val="planche"/>
      </w:pPr>
      <w:r w:rsidRPr="00943C61">
        <w:t>DES SYNDICS, GAR</w:t>
      </w:r>
      <w:r>
        <w:t>DE CHAMPÊ</w:t>
      </w:r>
      <w:r w:rsidRPr="00943C61">
        <w:t>TRES</w:t>
      </w:r>
    </w:p>
    <w:p w:rsidR="00394FE7" w:rsidRPr="00943C61" w:rsidRDefault="00394FE7" w:rsidP="00394FE7">
      <w:pPr>
        <w:pStyle w:val="planche"/>
      </w:pPr>
      <w:r w:rsidRPr="00943C61">
        <w:t>ET GARDE FORESTIERS</w:t>
      </w:r>
    </w:p>
    <w:p w:rsidR="00394FE7" w:rsidRDefault="00394FE7" w:rsidP="00394FE7">
      <w:pPr>
        <w:spacing w:before="120" w:after="120"/>
        <w:jc w:val="both"/>
        <w:rPr>
          <w:color w:val="000000"/>
        </w:rPr>
      </w:pPr>
    </w:p>
    <w:p w:rsidR="00394FE7" w:rsidRPr="00943C61" w:rsidRDefault="00394FE7" w:rsidP="00394FE7">
      <w:pPr>
        <w:spacing w:before="120" w:after="120"/>
        <w:jc w:val="both"/>
      </w:pPr>
      <w:r w:rsidRPr="00BE78B0">
        <w:rPr>
          <w:b/>
          <w:color w:val="000000"/>
        </w:rPr>
        <w:t>Article 338</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Les syndics sont des Agents nommés sur reco</w:t>
      </w:r>
      <w:r w:rsidRPr="00943C61">
        <w:rPr>
          <w:color w:val="000000"/>
        </w:rPr>
        <w:t>m</w:t>
      </w:r>
      <w:r w:rsidRPr="00943C61">
        <w:rPr>
          <w:color w:val="000000"/>
        </w:rPr>
        <w:t xml:space="preserve">mandation du Département de l'Agriculture et qui ont pour attribution, la surveillance des cours d'eau et des systèmes </w:t>
      </w:r>
      <w:r>
        <w:rPr>
          <w:color w:val="000000"/>
        </w:rPr>
        <w:t>d’irrigation</w:t>
      </w:r>
      <w:r w:rsidRPr="00943C61">
        <w:rPr>
          <w:color w:val="000000"/>
        </w:rPr>
        <w:t>.</w:t>
      </w:r>
    </w:p>
    <w:p w:rsidR="00394FE7" w:rsidRPr="00943C61" w:rsidRDefault="00394FE7" w:rsidP="00394FE7">
      <w:pPr>
        <w:spacing w:before="120" w:after="120"/>
        <w:jc w:val="both"/>
      </w:pPr>
      <w:r w:rsidRPr="00BE78B0">
        <w:rPr>
          <w:b/>
          <w:color w:val="000000"/>
        </w:rPr>
        <w:t>Article 339</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Il peut y avoir jusqu'à deux syndics par section r</w:t>
      </w:r>
      <w:r w:rsidRPr="00943C61">
        <w:rPr>
          <w:color w:val="000000"/>
        </w:rPr>
        <w:t>u</w:t>
      </w:r>
      <w:r w:rsidRPr="00943C61">
        <w:rPr>
          <w:color w:val="000000"/>
        </w:rPr>
        <w:t>rale, selon le cas. Ces emplo</w:t>
      </w:r>
      <w:r>
        <w:rPr>
          <w:color w:val="000000"/>
        </w:rPr>
        <w:t>yés adresseront des rapports men</w:t>
      </w:r>
      <w:r w:rsidRPr="00943C61">
        <w:rPr>
          <w:color w:val="000000"/>
        </w:rPr>
        <w:t>suels à l'Agent Agricole, et en donneront copie au Conseil d'Administration.</w:t>
      </w:r>
    </w:p>
    <w:p w:rsidR="00394FE7" w:rsidRDefault="00394FE7" w:rsidP="00394FE7">
      <w:pPr>
        <w:spacing w:before="120" w:after="120"/>
        <w:jc w:val="both"/>
        <w:rPr>
          <w:color w:val="000000"/>
        </w:rPr>
      </w:pPr>
      <w:r w:rsidRPr="00691B3B">
        <w:rPr>
          <w:color w:val="000000"/>
        </w:rPr>
        <w:t>Cependant, ils pourront dresser rapport toutes les fois que les ci</w:t>
      </w:r>
      <w:r w:rsidRPr="00691B3B">
        <w:rPr>
          <w:color w:val="000000"/>
        </w:rPr>
        <w:t>r</w:t>
      </w:r>
      <w:r w:rsidRPr="00691B3B">
        <w:rPr>
          <w:color w:val="000000"/>
        </w:rPr>
        <w:t>constances exceptionnelles l'exigent.</w:t>
      </w:r>
      <w:r>
        <w:rPr>
          <w:color w:val="000000"/>
        </w:rPr>
        <w:t xml:space="preserve"> </w:t>
      </w:r>
    </w:p>
    <w:p w:rsidR="00394FE7" w:rsidRPr="00691B3B" w:rsidRDefault="00394FE7" w:rsidP="00394FE7">
      <w:pPr>
        <w:spacing w:before="120" w:after="120"/>
        <w:jc w:val="both"/>
        <w:rPr>
          <w:color w:val="000000"/>
        </w:rPr>
      </w:pPr>
      <w:r>
        <w:rPr>
          <w:color w:val="000000"/>
        </w:rPr>
        <w:t>[54]</w:t>
      </w:r>
    </w:p>
    <w:p w:rsidR="00394FE7" w:rsidRPr="00691B3B" w:rsidRDefault="00394FE7" w:rsidP="00394FE7">
      <w:pPr>
        <w:spacing w:before="120" w:after="120"/>
        <w:jc w:val="both"/>
        <w:rPr>
          <w:color w:val="000000"/>
        </w:rPr>
      </w:pPr>
      <w:r w:rsidRPr="00691B3B">
        <w:rPr>
          <w:color w:val="000000"/>
        </w:rPr>
        <w:t xml:space="preserve"> Ces rapports embrasseront les contraventions aux dispositions de la Loi No. 7 du présent Code, indiqueront l'état actuel des systèmes d'irrigation, les moyens de les améliorer et les inspections faites par les syndics au cours du mois considéré par le rapport.</w:t>
      </w:r>
      <w:r>
        <w:rPr>
          <w:color w:val="000000"/>
        </w:rPr>
        <w:t xml:space="preserve"> </w:t>
      </w:r>
    </w:p>
    <w:p w:rsidR="00394FE7" w:rsidRPr="00691B3B" w:rsidRDefault="00394FE7" w:rsidP="00394FE7">
      <w:pPr>
        <w:spacing w:before="120" w:after="120"/>
        <w:jc w:val="both"/>
        <w:rPr>
          <w:color w:val="000000"/>
        </w:rPr>
      </w:pPr>
      <w:r w:rsidRPr="00691B3B">
        <w:rPr>
          <w:color w:val="000000"/>
        </w:rPr>
        <w:t xml:space="preserve"> Les syndics procéderont à l'inspection, au moins, chaque semaine.</w:t>
      </w:r>
      <w:r>
        <w:rPr>
          <w:color w:val="000000"/>
        </w:rPr>
        <w:t xml:space="preserve"> </w:t>
      </w:r>
    </w:p>
    <w:p w:rsidR="00394FE7" w:rsidRPr="00691B3B" w:rsidRDefault="00394FE7" w:rsidP="00394FE7">
      <w:pPr>
        <w:spacing w:before="120" w:after="120"/>
        <w:jc w:val="both"/>
        <w:rPr>
          <w:color w:val="000000"/>
        </w:rPr>
      </w:pPr>
      <w:r w:rsidRPr="00BE78B0">
        <w:rPr>
          <w:b/>
          <w:color w:val="000000"/>
        </w:rPr>
        <w:t>Article 340</w:t>
      </w:r>
      <w:r w:rsidRPr="00691B3B">
        <w:rPr>
          <w:color w:val="000000"/>
        </w:rPr>
        <w:t>.</w:t>
      </w:r>
      <w:r>
        <w:rPr>
          <w:color w:val="000000"/>
        </w:rPr>
        <w:t xml:space="preserve"> — </w:t>
      </w:r>
      <w:r w:rsidRPr="00691B3B">
        <w:rPr>
          <w:color w:val="000000"/>
        </w:rPr>
        <w:t>Lorsque les cours d'eau et systèmes d'irrigation tr</w:t>
      </w:r>
      <w:r w:rsidRPr="00691B3B">
        <w:rPr>
          <w:color w:val="000000"/>
        </w:rPr>
        <w:t>a</w:t>
      </w:r>
      <w:r w:rsidRPr="00691B3B">
        <w:rPr>
          <w:color w:val="000000"/>
        </w:rPr>
        <w:t>versent des propriétés privées, l'accès de ces propriétés sera libre au sy</w:t>
      </w:r>
      <w:r w:rsidRPr="00691B3B">
        <w:rPr>
          <w:color w:val="000000"/>
        </w:rPr>
        <w:t>n</w:t>
      </w:r>
      <w:r w:rsidRPr="00691B3B">
        <w:rPr>
          <w:color w:val="000000"/>
        </w:rPr>
        <w:t>dic en tournée d'inspection. Il se fera accompagner si possible du pr</w:t>
      </w:r>
      <w:r w:rsidRPr="00691B3B">
        <w:rPr>
          <w:color w:val="000000"/>
        </w:rPr>
        <w:t>o</w:t>
      </w:r>
      <w:r w:rsidRPr="00691B3B">
        <w:rPr>
          <w:color w:val="000000"/>
        </w:rPr>
        <w:t>priétaire ou de l'occupant ou de leurs représentants.</w:t>
      </w:r>
      <w:r>
        <w:rPr>
          <w:color w:val="000000"/>
        </w:rPr>
        <w:t xml:space="preserve"> </w:t>
      </w:r>
    </w:p>
    <w:p w:rsidR="00394FE7" w:rsidRPr="00691B3B" w:rsidRDefault="00394FE7" w:rsidP="00394FE7">
      <w:pPr>
        <w:spacing w:before="120" w:after="120"/>
        <w:jc w:val="both"/>
        <w:rPr>
          <w:color w:val="000000"/>
        </w:rPr>
      </w:pPr>
      <w:r w:rsidRPr="00BE78B0">
        <w:rPr>
          <w:b/>
          <w:color w:val="000000"/>
        </w:rPr>
        <w:t>Article 341</w:t>
      </w:r>
      <w:r>
        <w:rPr>
          <w:color w:val="000000"/>
        </w:rPr>
        <w:t xml:space="preserve">. — </w:t>
      </w:r>
      <w:r w:rsidRPr="00691B3B">
        <w:rPr>
          <w:color w:val="000000"/>
        </w:rPr>
        <w:t>Les Garde Champêtres et Garde Forestiers sont des Agents nommés sur recommandation du Département de l'Agricult</w:t>
      </w:r>
      <w:r w:rsidRPr="00691B3B">
        <w:rPr>
          <w:color w:val="000000"/>
        </w:rPr>
        <w:t>u</w:t>
      </w:r>
      <w:r w:rsidRPr="00691B3B">
        <w:rPr>
          <w:color w:val="000000"/>
        </w:rPr>
        <w:t>re. Les Garde Champêtres procèdent à la surveillance des Fermes, St</w:t>
      </w:r>
      <w:r w:rsidRPr="00691B3B">
        <w:rPr>
          <w:color w:val="000000"/>
        </w:rPr>
        <w:t>a</w:t>
      </w:r>
      <w:r w:rsidRPr="00691B3B">
        <w:rPr>
          <w:color w:val="000000"/>
        </w:rPr>
        <w:t>tions pépinières, plantations placées sous le contrôle du Département de l'Agriculture et veillent à faire observer les dispositions relatives aux cultures.</w:t>
      </w:r>
      <w:r>
        <w:rPr>
          <w:color w:val="000000"/>
        </w:rPr>
        <w:t xml:space="preserve"> </w:t>
      </w:r>
    </w:p>
    <w:p w:rsidR="00394FE7" w:rsidRPr="00691B3B" w:rsidRDefault="00394FE7" w:rsidP="00394FE7">
      <w:pPr>
        <w:spacing w:before="120" w:after="120"/>
        <w:jc w:val="both"/>
        <w:rPr>
          <w:color w:val="000000"/>
        </w:rPr>
      </w:pPr>
      <w:r w:rsidRPr="00691B3B">
        <w:rPr>
          <w:color w:val="000000"/>
        </w:rPr>
        <w:t xml:space="preserve"> Les Garde Forestiers sont chargés de la surveillance des Forets placées sous le contrôle ou sous</w:t>
      </w:r>
      <w:r>
        <w:rPr>
          <w:color w:val="000000"/>
        </w:rPr>
        <w:t xml:space="preserve"> </w:t>
      </w:r>
      <w:r w:rsidRPr="00691B3B">
        <w:rPr>
          <w:color w:val="000000"/>
        </w:rPr>
        <w:t>l’Administration du Département de l'Agriculture et, particulièrement de veiller à la stricte application des dispositions relatives aux forêts.</w:t>
      </w:r>
      <w:r>
        <w:rPr>
          <w:color w:val="000000"/>
        </w:rPr>
        <w:t xml:space="preserve"> </w:t>
      </w:r>
    </w:p>
    <w:p w:rsidR="00394FE7" w:rsidRDefault="00394FE7" w:rsidP="00394FE7">
      <w:pPr>
        <w:spacing w:before="120" w:after="120"/>
        <w:jc w:val="both"/>
        <w:rPr>
          <w:color w:val="000000"/>
        </w:rPr>
      </w:pPr>
      <w:r w:rsidRPr="00BE78B0">
        <w:rPr>
          <w:b/>
          <w:color w:val="000000"/>
        </w:rPr>
        <w:t>Article 342</w:t>
      </w:r>
      <w:r w:rsidRPr="00691B3B">
        <w:rPr>
          <w:color w:val="000000"/>
        </w:rPr>
        <w:t>.</w:t>
      </w:r>
      <w:r>
        <w:rPr>
          <w:color w:val="000000"/>
        </w:rPr>
        <w:t xml:space="preserve"> — </w:t>
      </w:r>
      <w:r w:rsidRPr="00691B3B">
        <w:rPr>
          <w:color w:val="000000"/>
        </w:rPr>
        <w:t>En cas de contravention aux Lois Nos. 5, 7 et 8 de ce Code, aux règlements pris en vertu de ces Lois respectivement, les Garde Champêtres, Syndics et Garde Forestiers en dresseront procès» verbal; ils feront leurs rapports à l'Agent agricole ou à tout autre r</w:t>
      </w:r>
      <w:r w:rsidRPr="00691B3B">
        <w:rPr>
          <w:color w:val="000000"/>
        </w:rPr>
        <w:t>e</w:t>
      </w:r>
      <w:r w:rsidRPr="00691B3B">
        <w:rPr>
          <w:color w:val="000000"/>
        </w:rPr>
        <w:t>présentant du Département de l'Agriculture.</w:t>
      </w:r>
      <w:r>
        <w:rPr>
          <w:color w:val="000000"/>
        </w:rPr>
        <w:t xml:space="preserve"> </w:t>
      </w:r>
    </w:p>
    <w:p w:rsidR="00394FE7" w:rsidRPr="0025111F" w:rsidRDefault="00394FE7" w:rsidP="00394FE7">
      <w:pPr>
        <w:spacing w:before="120" w:after="120"/>
        <w:jc w:val="both"/>
        <w:rPr>
          <w:bCs/>
          <w:color w:val="000000"/>
        </w:rPr>
      </w:pPr>
      <w:r w:rsidRPr="00BE78B0">
        <w:rPr>
          <w:b/>
          <w:bCs/>
          <w:color w:val="000000"/>
        </w:rPr>
        <w:t>Article 343</w:t>
      </w:r>
      <w:r>
        <w:rPr>
          <w:bCs/>
          <w:color w:val="000000"/>
        </w:rPr>
        <w:t xml:space="preserve">. — </w:t>
      </w:r>
      <w:r w:rsidRPr="0025111F">
        <w:rPr>
          <w:bCs/>
          <w:color w:val="000000"/>
        </w:rPr>
        <w:t>Les Garde champêtres et Garde Forestiers adress</w:t>
      </w:r>
      <w:r w:rsidRPr="0025111F">
        <w:rPr>
          <w:bCs/>
          <w:color w:val="000000"/>
        </w:rPr>
        <w:t>e</w:t>
      </w:r>
      <w:r w:rsidRPr="0025111F">
        <w:rPr>
          <w:bCs/>
          <w:color w:val="000000"/>
        </w:rPr>
        <w:t>ront un rapport mensuel de leurs activités à l'Agent Agricole duquel ils r</w:t>
      </w:r>
      <w:r w:rsidRPr="0025111F">
        <w:rPr>
          <w:bCs/>
          <w:color w:val="000000"/>
        </w:rPr>
        <w:t>e</w:t>
      </w:r>
      <w:r w:rsidRPr="0025111F">
        <w:rPr>
          <w:bCs/>
          <w:color w:val="000000"/>
        </w:rPr>
        <w:t>lèvent et y indiqueront les contraventions aux Lois Nos. 5, 7 et 8 du présent Code.</w:t>
      </w:r>
      <w:r>
        <w:rPr>
          <w:bCs/>
          <w:color w:val="000000"/>
        </w:rPr>
        <w:t xml:space="preserve"> </w:t>
      </w:r>
    </w:p>
    <w:p w:rsidR="00394FE7" w:rsidRPr="0025111F" w:rsidRDefault="00394FE7" w:rsidP="00394FE7">
      <w:pPr>
        <w:spacing w:before="120" w:after="120"/>
        <w:jc w:val="both"/>
        <w:rPr>
          <w:color w:val="000000"/>
        </w:rPr>
      </w:pPr>
      <w:r w:rsidRPr="0025111F">
        <w:rPr>
          <w:bCs/>
          <w:color w:val="000000"/>
        </w:rPr>
        <w:t xml:space="preserve"> Ils sont obligés de procéder à 1’inspection, deux fois le mois. En tournée d'inspection, ils ont libre accès aux zones de culture et forets, chacun en ce qui le concerne, mais ils se feront accompagner du pr</w:t>
      </w:r>
      <w:r w:rsidRPr="0025111F">
        <w:rPr>
          <w:bCs/>
          <w:color w:val="000000"/>
        </w:rPr>
        <w:t>o</w:t>
      </w:r>
      <w:r w:rsidRPr="0025111F">
        <w:rPr>
          <w:bCs/>
          <w:color w:val="000000"/>
        </w:rPr>
        <w:t>priétaire ou de l'occupant.</w:t>
      </w:r>
      <w:r w:rsidRPr="00943C61">
        <w:rPr>
          <w:color w:val="000000"/>
        </w:rPr>
        <w:br/>
      </w:r>
      <w:r w:rsidRPr="00BE78B0">
        <w:rPr>
          <w:b/>
          <w:color w:val="000000"/>
        </w:rPr>
        <w:t>Article 344</w:t>
      </w:r>
      <w:r>
        <w:rPr>
          <w:color w:val="000000"/>
        </w:rPr>
        <w:t xml:space="preserve">. — </w:t>
      </w:r>
      <w:r w:rsidRPr="0025111F">
        <w:rPr>
          <w:color w:val="000000"/>
        </w:rPr>
        <w:t>Tout Garde Champêtre, Syndic ou Garde Forestier qui, sans empêchement légitime se dispensera des tournées d'inspe</w:t>
      </w:r>
      <w:r w:rsidRPr="0025111F">
        <w:rPr>
          <w:color w:val="000000"/>
        </w:rPr>
        <w:t>c</w:t>
      </w:r>
      <w:r w:rsidRPr="0025111F">
        <w:rPr>
          <w:color w:val="000000"/>
        </w:rPr>
        <w:t>tion prescrites sera passible, la première fois de suspension et, en cas de récidive, de révocation»</w:t>
      </w:r>
      <w:r>
        <w:rPr>
          <w:color w:val="000000"/>
        </w:rPr>
        <w:t xml:space="preserve"> </w:t>
      </w:r>
    </w:p>
    <w:p w:rsidR="00394FE7" w:rsidRPr="0025111F" w:rsidRDefault="00394FE7" w:rsidP="00394FE7">
      <w:pPr>
        <w:spacing w:before="120" w:after="120"/>
        <w:jc w:val="both"/>
        <w:rPr>
          <w:color w:val="000000"/>
        </w:rPr>
      </w:pPr>
      <w:r w:rsidRPr="00BE78B0">
        <w:rPr>
          <w:b/>
          <w:color w:val="000000"/>
        </w:rPr>
        <w:t>Article 345</w:t>
      </w:r>
      <w:r>
        <w:rPr>
          <w:color w:val="000000"/>
        </w:rPr>
        <w:t xml:space="preserve">. — </w:t>
      </w:r>
      <w:r w:rsidRPr="0025111F">
        <w:rPr>
          <w:color w:val="000000"/>
        </w:rPr>
        <w:t>Les procès-verbaux des Garde Champêtres, Sy</w:t>
      </w:r>
      <w:r w:rsidRPr="0025111F">
        <w:rPr>
          <w:color w:val="000000"/>
        </w:rPr>
        <w:t>n</w:t>
      </w:r>
      <w:r w:rsidRPr="0025111F">
        <w:rPr>
          <w:color w:val="000000"/>
        </w:rPr>
        <w:t>dics et Garde Forestiers font foi jusqu'à preuve contraire.</w:t>
      </w:r>
      <w:r>
        <w:rPr>
          <w:color w:val="000000"/>
        </w:rPr>
        <w:t xml:space="preserve"> </w:t>
      </w:r>
    </w:p>
    <w:p w:rsidR="00394FE7" w:rsidRPr="0025111F" w:rsidRDefault="00394FE7" w:rsidP="00394FE7">
      <w:pPr>
        <w:spacing w:before="120" w:after="120"/>
        <w:jc w:val="both"/>
        <w:rPr>
          <w:color w:val="000000"/>
        </w:rPr>
      </w:pPr>
      <w:r w:rsidRPr="00BE78B0">
        <w:rPr>
          <w:b/>
          <w:color w:val="000000"/>
        </w:rPr>
        <w:t>Article 346</w:t>
      </w:r>
      <w:r w:rsidRPr="0025111F">
        <w:rPr>
          <w:color w:val="000000"/>
        </w:rPr>
        <w:t>.</w:t>
      </w:r>
      <w:r>
        <w:rPr>
          <w:color w:val="000000"/>
        </w:rPr>
        <w:t xml:space="preserve"> — </w:t>
      </w:r>
      <w:r w:rsidRPr="0025111F">
        <w:rPr>
          <w:color w:val="000000"/>
        </w:rPr>
        <w:t>Pour être Syndic, Garde champêtre ou Garde F</w:t>
      </w:r>
      <w:r w:rsidRPr="0025111F">
        <w:rPr>
          <w:color w:val="000000"/>
        </w:rPr>
        <w:t>o</w:t>
      </w:r>
      <w:r w:rsidRPr="0025111F">
        <w:rPr>
          <w:color w:val="000000"/>
        </w:rPr>
        <w:t>restier, il faut:</w:t>
      </w:r>
      <w:r>
        <w:rPr>
          <w:color w:val="000000"/>
        </w:rPr>
        <w:t xml:space="preserve"> </w:t>
      </w:r>
    </w:p>
    <w:p w:rsidR="00394FE7" w:rsidRDefault="00394FE7" w:rsidP="00394FE7">
      <w:pPr>
        <w:spacing w:before="120" w:after="120"/>
        <w:jc w:val="both"/>
        <w:rPr>
          <w:color w:val="000000"/>
        </w:rPr>
      </w:pPr>
    </w:p>
    <w:p w:rsidR="00394FE7" w:rsidRPr="0025111F" w:rsidRDefault="00394FE7" w:rsidP="00394FE7">
      <w:pPr>
        <w:spacing w:before="120" w:after="120"/>
        <w:ind w:left="1080" w:hanging="360"/>
        <w:jc w:val="both"/>
        <w:rPr>
          <w:color w:val="000000"/>
        </w:rPr>
      </w:pPr>
      <w:r w:rsidRPr="0025111F">
        <w:rPr>
          <w:color w:val="000000"/>
        </w:rPr>
        <w:t>a)</w:t>
      </w:r>
      <w:r>
        <w:rPr>
          <w:color w:val="000000"/>
        </w:rPr>
        <w:tab/>
      </w:r>
      <w:r w:rsidRPr="0025111F">
        <w:rPr>
          <w:color w:val="000000"/>
        </w:rPr>
        <w:t>Etre Haïtien;</w:t>
      </w:r>
      <w:r>
        <w:rPr>
          <w:color w:val="000000"/>
        </w:rPr>
        <w:t xml:space="preserve"> </w:t>
      </w:r>
    </w:p>
    <w:p w:rsidR="00394FE7" w:rsidRPr="0025111F" w:rsidRDefault="00394FE7" w:rsidP="00394FE7">
      <w:pPr>
        <w:spacing w:before="120" w:after="120"/>
        <w:ind w:left="1080" w:hanging="360"/>
        <w:jc w:val="both"/>
        <w:rPr>
          <w:color w:val="000000"/>
        </w:rPr>
      </w:pPr>
      <w:r w:rsidRPr="0025111F">
        <w:rPr>
          <w:color w:val="000000"/>
        </w:rPr>
        <w:t>b)</w:t>
      </w:r>
      <w:r>
        <w:rPr>
          <w:color w:val="000000"/>
        </w:rPr>
        <w:tab/>
      </w:r>
      <w:r w:rsidRPr="0025111F">
        <w:rPr>
          <w:color w:val="000000"/>
        </w:rPr>
        <w:t>Etre âgé de 21 ans accomplis;</w:t>
      </w:r>
      <w:r>
        <w:rPr>
          <w:color w:val="000000"/>
        </w:rPr>
        <w:t xml:space="preserve"> </w:t>
      </w:r>
    </w:p>
    <w:p w:rsidR="00394FE7" w:rsidRPr="0025111F" w:rsidRDefault="00394FE7" w:rsidP="00394FE7">
      <w:pPr>
        <w:spacing w:before="120" w:after="120"/>
        <w:ind w:left="1080" w:hanging="360"/>
        <w:jc w:val="both"/>
        <w:rPr>
          <w:color w:val="000000"/>
        </w:rPr>
      </w:pPr>
      <w:r w:rsidRPr="0025111F">
        <w:rPr>
          <w:color w:val="000000"/>
        </w:rPr>
        <w:t>c)</w:t>
      </w:r>
      <w:r>
        <w:rPr>
          <w:color w:val="000000"/>
        </w:rPr>
        <w:tab/>
      </w:r>
      <w:r w:rsidRPr="0025111F">
        <w:rPr>
          <w:color w:val="000000"/>
        </w:rPr>
        <w:t>Avoir passé une année à une ferme école ou avoir subi un entraînement préalable de six mois à une Station du Dépa</w:t>
      </w:r>
      <w:r w:rsidRPr="0025111F">
        <w:rPr>
          <w:color w:val="000000"/>
        </w:rPr>
        <w:t>r</w:t>
      </w:r>
      <w:r w:rsidRPr="0025111F">
        <w:rPr>
          <w:color w:val="000000"/>
        </w:rPr>
        <w:t>tement de l'Agriculture;</w:t>
      </w:r>
      <w:r>
        <w:rPr>
          <w:color w:val="000000"/>
        </w:rPr>
        <w:t xml:space="preserve"> </w:t>
      </w:r>
    </w:p>
    <w:p w:rsidR="00394FE7" w:rsidRPr="0025111F" w:rsidRDefault="00394FE7" w:rsidP="00394FE7">
      <w:pPr>
        <w:spacing w:before="120" w:after="120"/>
        <w:ind w:left="1080" w:hanging="360"/>
        <w:jc w:val="both"/>
        <w:rPr>
          <w:color w:val="000000"/>
        </w:rPr>
      </w:pPr>
      <w:r w:rsidRPr="0025111F">
        <w:rPr>
          <w:color w:val="000000"/>
        </w:rPr>
        <w:t>d)</w:t>
      </w:r>
      <w:r>
        <w:rPr>
          <w:color w:val="000000"/>
        </w:rPr>
        <w:tab/>
      </w:r>
      <w:r w:rsidRPr="0025111F">
        <w:rPr>
          <w:color w:val="000000"/>
        </w:rPr>
        <w:t>Etre sain de corps et d'esprit.</w:t>
      </w:r>
      <w:r>
        <w:rPr>
          <w:color w:val="000000"/>
        </w:rPr>
        <w:t xml:space="preserve"> </w:t>
      </w:r>
    </w:p>
    <w:p w:rsidR="00394FE7" w:rsidRDefault="00394FE7" w:rsidP="00394FE7">
      <w:pPr>
        <w:spacing w:before="120" w:after="120"/>
        <w:jc w:val="both"/>
        <w:rPr>
          <w:color w:val="000000"/>
        </w:rPr>
      </w:pPr>
    </w:p>
    <w:p w:rsidR="00394FE7" w:rsidRDefault="00394FE7" w:rsidP="00394FE7">
      <w:pPr>
        <w:spacing w:before="120" w:after="120"/>
        <w:jc w:val="both"/>
        <w:rPr>
          <w:color w:val="000000"/>
        </w:rPr>
      </w:pPr>
      <w:r>
        <w:rPr>
          <w:color w:val="000000"/>
        </w:rPr>
        <w:t>[55]</w:t>
      </w:r>
    </w:p>
    <w:p w:rsidR="00394FE7" w:rsidRDefault="00394FE7" w:rsidP="00394FE7">
      <w:pPr>
        <w:spacing w:before="120" w:after="120"/>
        <w:jc w:val="both"/>
        <w:rPr>
          <w:color w:val="000000"/>
        </w:rPr>
      </w:pPr>
      <w:r w:rsidRPr="00BE78B0">
        <w:rPr>
          <w:b/>
          <w:color w:val="000000"/>
        </w:rPr>
        <w:t>Article 347</w:t>
      </w:r>
      <w:r>
        <w:rPr>
          <w:color w:val="000000"/>
        </w:rPr>
        <w:t xml:space="preserve">. — </w:t>
      </w:r>
      <w:r w:rsidRPr="0025111F">
        <w:rPr>
          <w:color w:val="000000"/>
        </w:rPr>
        <w:t>Les Syndics, Garde Champêtres, Garde Fore</w:t>
      </w:r>
      <w:r w:rsidRPr="0025111F">
        <w:rPr>
          <w:color w:val="000000"/>
        </w:rPr>
        <w:t>s</w:t>
      </w:r>
      <w:r w:rsidRPr="0025111F">
        <w:rPr>
          <w:color w:val="000000"/>
        </w:rPr>
        <w:t>tiers et d'une façon générale tous les Agents des Services Publics d</w:t>
      </w:r>
      <w:r w:rsidRPr="0025111F">
        <w:rPr>
          <w:color w:val="000000"/>
        </w:rPr>
        <w:t>é</w:t>
      </w:r>
      <w:r w:rsidRPr="0025111F">
        <w:rPr>
          <w:color w:val="000000"/>
        </w:rPr>
        <w:t>légués auprès de la Section Rurale maintiendront des contacts étroits avec le Conseil d'Administration de la Section Rurale. En particulier, ils lui adresseront copie des rapports qu'ils auront transmis à leurs Départ</w:t>
      </w:r>
      <w:r w:rsidRPr="0025111F">
        <w:rPr>
          <w:color w:val="000000"/>
        </w:rPr>
        <w:t>e</w:t>
      </w:r>
      <w:r w:rsidRPr="0025111F">
        <w:rPr>
          <w:color w:val="000000"/>
        </w:rPr>
        <w:t>ments Ministériels respectifs et lui soumettront pour avis tous les pr</w:t>
      </w:r>
      <w:r w:rsidRPr="0025111F">
        <w:rPr>
          <w:color w:val="000000"/>
        </w:rPr>
        <w:t>o</w:t>
      </w:r>
      <w:r w:rsidRPr="0025111F">
        <w:rPr>
          <w:color w:val="000000"/>
        </w:rPr>
        <w:t xml:space="preserve">jets à mettre en application. </w:t>
      </w:r>
    </w:p>
    <w:p w:rsidR="00394FE7" w:rsidRDefault="00394FE7" w:rsidP="00394FE7">
      <w:pPr>
        <w:pStyle w:val="p"/>
      </w:pPr>
      <w:r>
        <w:br w:type="page"/>
        <w:t>[55]</w:t>
      </w:r>
    </w:p>
    <w:p w:rsidR="00394FE7" w:rsidRDefault="00394FE7" w:rsidP="00394FE7">
      <w:pPr>
        <w:jc w:val="both"/>
      </w:pPr>
    </w:p>
    <w:p w:rsidR="00394FE7" w:rsidRDefault="00394FE7" w:rsidP="00394FE7">
      <w:pPr>
        <w:jc w:val="both"/>
      </w:pPr>
    </w:p>
    <w:p w:rsidR="00394FE7" w:rsidRDefault="00394FE7" w:rsidP="00394FE7">
      <w:pPr>
        <w:jc w:val="both"/>
      </w:pPr>
    </w:p>
    <w:p w:rsidR="00394FE7" w:rsidRPr="00F40233" w:rsidRDefault="00394FE7" w:rsidP="00394FE7">
      <w:pPr>
        <w:spacing w:after="120"/>
        <w:ind w:firstLine="0"/>
        <w:jc w:val="center"/>
        <w:rPr>
          <w:b/>
        </w:rPr>
      </w:pPr>
      <w:bookmarkStart w:id="21" w:name="Code_rural_loi_no_XIX"/>
      <w:r w:rsidRPr="00F40233">
        <w:rPr>
          <w:b/>
        </w:rPr>
        <w:t>CODE RURAL (1962)</w:t>
      </w:r>
    </w:p>
    <w:p w:rsidR="00394FE7" w:rsidRPr="00B13DD6" w:rsidRDefault="00394FE7" w:rsidP="00394FE7">
      <w:pPr>
        <w:pStyle w:val="planchest"/>
      </w:pPr>
      <w:r>
        <w:t>Loi no XIX</w:t>
      </w:r>
      <w:r>
        <w:br/>
        <w:t>Des contraventions</w:t>
      </w:r>
      <w:r>
        <w:br/>
        <w:t>et de leur répression</w:t>
      </w:r>
    </w:p>
    <w:bookmarkEnd w:id="21"/>
    <w:p w:rsidR="00394FE7" w:rsidRDefault="00394FE7" w:rsidP="00394FE7"/>
    <w:p w:rsidR="00394FE7" w:rsidRPr="00762FFE" w:rsidRDefault="00394FE7" w:rsidP="00394FE7"/>
    <w:p w:rsidR="00394FE7" w:rsidRDefault="00394FE7" w:rsidP="00394FE7">
      <w:pPr>
        <w:jc w:val="both"/>
      </w:pPr>
    </w:p>
    <w:p w:rsidR="00394FE7" w:rsidRDefault="00394FE7" w:rsidP="00394FE7">
      <w:pPr>
        <w:ind w:right="90" w:firstLine="0"/>
        <w:jc w:val="both"/>
        <w:rPr>
          <w:sz w:val="20"/>
        </w:rPr>
      </w:pPr>
      <w:hyperlink w:anchor="tdm" w:history="1">
        <w:r>
          <w:rPr>
            <w:rStyle w:val="Lienhypertexte"/>
            <w:sz w:val="20"/>
          </w:rPr>
          <w:t>Retour à la table des matières</w:t>
        </w:r>
      </w:hyperlink>
    </w:p>
    <w:p w:rsidR="00394FE7" w:rsidRDefault="00394FE7" w:rsidP="00394FE7">
      <w:pPr>
        <w:spacing w:before="120" w:after="120"/>
        <w:jc w:val="both"/>
        <w:rPr>
          <w:color w:val="000000"/>
        </w:rPr>
      </w:pPr>
    </w:p>
    <w:p w:rsidR="00394FE7" w:rsidRPr="00943C61" w:rsidRDefault="00394FE7" w:rsidP="00394FE7">
      <w:pPr>
        <w:spacing w:before="120" w:after="120"/>
        <w:jc w:val="both"/>
      </w:pPr>
      <w:r w:rsidRPr="00BE78B0">
        <w:rPr>
          <w:b/>
          <w:color w:val="000000"/>
        </w:rPr>
        <w:t>Article 348</w:t>
      </w:r>
      <w:r>
        <w:rPr>
          <w:color w:val="000000"/>
        </w:rPr>
        <w:t>. —</w:t>
      </w:r>
      <w:r w:rsidRPr="00943C61">
        <w:rPr>
          <w:color w:val="000000"/>
        </w:rPr>
        <w:t xml:space="preserve"> Toute contravention aux articles 51, 52 et 53 du présent Code sera sur rapport de l'Agent, de police Rurale de la se</w:t>
      </w:r>
      <w:r w:rsidRPr="00943C61">
        <w:rPr>
          <w:color w:val="000000"/>
        </w:rPr>
        <w:t>c</w:t>
      </w:r>
      <w:r w:rsidRPr="00943C61">
        <w:rPr>
          <w:color w:val="000000"/>
        </w:rPr>
        <w:t>tion, punie d'une amande de cinq à vingt-cinq gourdes par le Tribunal de paix, compétent.</w:t>
      </w:r>
    </w:p>
    <w:p w:rsidR="00394FE7" w:rsidRDefault="00394FE7" w:rsidP="00394FE7">
      <w:pPr>
        <w:spacing w:before="120" w:after="120"/>
        <w:jc w:val="both"/>
        <w:rPr>
          <w:bCs/>
          <w:color w:val="000000"/>
        </w:rPr>
      </w:pPr>
      <w:r w:rsidRPr="00BE78B0">
        <w:rPr>
          <w:b/>
          <w:bCs/>
          <w:color w:val="000000"/>
        </w:rPr>
        <w:t>Article 349</w:t>
      </w:r>
      <w:r w:rsidRPr="00943C61">
        <w:rPr>
          <w:bCs/>
          <w:color w:val="000000"/>
        </w:rPr>
        <w:t>.</w:t>
      </w:r>
      <w:r>
        <w:rPr>
          <w:bCs/>
          <w:color w:val="000000"/>
        </w:rPr>
        <w:t xml:space="preserve"> —</w:t>
      </w:r>
      <w:r w:rsidRPr="00943C61">
        <w:rPr>
          <w:bCs/>
          <w:color w:val="000000"/>
        </w:rPr>
        <w:t xml:space="preserve"> </w:t>
      </w:r>
      <w:r w:rsidRPr="00943C61">
        <w:rPr>
          <w:color w:val="000000"/>
        </w:rPr>
        <w:t>Le cultivateur qui n'aura pas procédé au sarclage et au nettoyage envisagé à l'article 54 du présent Code sera condamné à une amende de cinq à vingt-cinq gourdes par le tribunal de paix co</w:t>
      </w:r>
      <w:r w:rsidRPr="00943C61">
        <w:rPr>
          <w:color w:val="000000"/>
        </w:rPr>
        <w:t>m</w:t>
      </w:r>
      <w:r w:rsidRPr="00943C61">
        <w:rPr>
          <w:color w:val="000000"/>
        </w:rPr>
        <w:t xml:space="preserve">pétent, de plus le </w:t>
      </w:r>
      <w:r w:rsidRPr="00943C61">
        <w:rPr>
          <w:bCs/>
          <w:color w:val="000000"/>
        </w:rPr>
        <w:t xml:space="preserve">tribunal pourra prescrire que le </w:t>
      </w:r>
      <w:r w:rsidRPr="00943C61">
        <w:rPr>
          <w:color w:val="000000"/>
        </w:rPr>
        <w:t>sarclage et le ne</w:t>
      </w:r>
      <w:r w:rsidRPr="00943C61">
        <w:rPr>
          <w:color w:val="000000"/>
        </w:rPr>
        <w:t>t</w:t>
      </w:r>
      <w:r w:rsidRPr="00943C61">
        <w:rPr>
          <w:color w:val="000000"/>
        </w:rPr>
        <w:t xml:space="preserve">toyage seront effectués aux frais </w:t>
      </w:r>
      <w:r w:rsidRPr="00943C61">
        <w:rPr>
          <w:bCs/>
          <w:color w:val="000000"/>
        </w:rPr>
        <w:t>du prévenu.</w:t>
      </w:r>
    </w:p>
    <w:p w:rsidR="00394FE7" w:rsidRPr="00943C61" w:rsidRDefault="00394FE7" w:rsidP="00394FE7">
      <w:pPr>
        <w:spacing w:before="120" w:after="120"/>
        <w:jc w:val="both"/>
      </w:pPr>
      <w:r w:rsidRPr="004131D1">
        <w:rPr>
          <w:b/>
          <w:bCs/>
          <w:color w:val="000000"/>
        </w:rPr>
        <w:t>Article 350</w:t>
      </w:r>
      <w:r w:rsidRPr="00943C61">
        <w:rPr>
          <w:bCs/>
          <w:color w:val="000000"/>
        </w:rPr>
        <w:t>.</w:t>
      </w:r>
      <w:r>
        <w:rPr>
          <w:bCs/>
          <w:color w:val="000000"/>
        </w:rPr>
        <w:t xml:space="preserve"> —</w:t>
      </w:r>
      <w:r w:rsidRPr="00943C61">
        <w:rPr>
          <w:bCs/>
          <w:color w:val="000000"/>
        </w:rPr>
        <w:t xml:space="preserve"> Toute contravention </w:t>
      </w:r>
      <w:r w:rsidRPr="00943C61">
        <w:rPr>
          <w:color w:val="000000"/>
        </w:rPr>
        <w:t xml:space="preserve">à </w:t>
      </w:r>
      <w:r w:rsidRPr="00943C61">
        <w:rPr>
          <w:bCs/>
          <w:color w:val="000000"/>
        </w:rPr>
        <w:t xml:space="preserve">l'article 56 </w:t>
      </w:r>
      <w:r w:rsidRPr="00943C61">
        <w:rPr>
          <w:color w:val="000000"/>
        </w:rPr>
        <w:t xml:space="preserve">du présent Code sera </w:t>
      </w:r>
      <w:r>
        <w:rPr>
          <w:bCs/>
          <w:color w:val="000000"/>
        </w:rPr>
        <w:t xml:space="preserve">sur rapport du </w:t>
      </w:r>
      <w:r w:rsidRPr="00943C61">
        <w:rPr>
          <w:bCs/>
          <w:color w:val="000000"/>
        </w:rPr>
        <w:t xml:space="preserve">représentant qualifié du </w:t>
      </w:r>
      <w:r w:rsidRPr="00943C61">
        <w:rPr>
          <w:color w:val="000000"/>
        </w:rPr>
        <w:t xml:space="preserve">département de l’Agriculture, </w:t>
      </w:r>
      <w:r w:rsidRPr="00943C61">
        <w:rPr>
          <w:bCs/>
          <w:color w:val="000000"/>
        </w:rPr>
        <w:t xml:space="preserve">punie d'une amende de dix à cinquante </w:t>
      </w:r>
      <w:r w:rsidRPr="00943C61">
        <w:rPr>
          <w:color w:val="000000"/>
        </w:rPr>
        <w:t>gourdes.</w:t>
      </w:r>
    </w:p>
    <w:p w:rsidR="00394FE7" w:rsidRPr="00943C61" w:rsidRDefault="00394FE7" w:rsidP="00394FE7">
      <w:pPr>
        <w:spacing w:before="120" w:after="120"/>
        <w:jc w:val="both"/>
      </w:pPr>
      <w:r w:rsidRPr="004131D1">
        <w:rPr>
          <w:b/>
          <w:bCs/>
          <w:color w:val="000000"/>
        </w:rPr>
        <w:t>Article 351</w:t>
      </w:r>
      <w:r w:rsidRPr="00943C61">
        <w:rPr>
          <w:bCs/>
          <w:color w:val="000000"/>
        </w:rPr>
        <w:t>.</w:t>
      </w:r>
      <w:r>
        <w:rPr>
          <w:bCs/>
          <w:color w:val="000000"/>
        </w:rPr>
        <w:t xml:space="preserve"> — </w:t>
      </w:r>
      <w:r w:rsidRPr="00943C61">
        <w:rPr>
          <w:bCs/>
          <w:color w:val="000000"/>
        </w:rPr>
        <w:t xml:space="preserve">Toute contravention aux </w:t>
      </w:r>
      <w:r w:rsidRPr="00943C61">
        <w:rPr>
          <w:color w:val="000000"/>
        </w:rPr>
        <w:t>règlements de quaranta</w:t>
      </w:r>
      <w:r w:rsidRPr="00943C61">
        <w:rPr>
          <w:color w:val="000000"/>
        </w:rPr>
        <w:t>i</w:t>
      </w:r>
      <w:r w:rsidRPr="00943C61">
        <w:rPr>
          <w:color w:val="000000"/>
        </w:rPr>
        <w:t>ne</w:t>
      </w:r>
      <w:r>
        <w:rPr>
          <w:color w:val="000000"/>
        </w:rPr>
        <w:t xml:space="preserve"> </w:t>
      </w:r>
      <w:r w:rsidRPr="00943C61">
        <w:rPr>
          <w:color w:val="000000"/>
        </w:rPr>
        <w:t>pris</w:t>
      </w:r>
      <w:r>
        <w:rPr>
          <w:color w:val="000000"/>
        </w:rPr>
        <w:t xml:space="preserve"> </w:t>
      </w:r>
      <w:r w:rsidRPr="00943C61">
        <w:rPr>
          <w:bCs/>
          <w:color w:val="000000"/>
        </w:rPr>
        <w:t>en</w:t>
      </w:r>
      <w:r>
        <w:rPr>
          <w:bCs/>
          <w:color w:val="000000"/>
        </w:rPr>
        <w:t xml:space="preserve"> </w:t>
      </w:r>
      <w:r w:rsidRPr="00943C61">
        <w:rPr>
          <w:bCs/>
          <w:color w:val="000000"/>
        </w:rPr>
        <w:t xml:space="preserve">vertu de l'article 57 du présent Code </w:t>
      </w:r>
      <w:r w:rsidRPr="00943C61">
        <w:rPr>
          <w:color w:val="000000"/>
        </w:rPr>
        <w:t>sera sur procès-verbal d'un</w:t>
      </w:r>
      <w:r>
        <w:rPr>
          <w:color w:val="000000"/>
        </w:rPr>
        <w:t xml:space="preserve"> </w:t>
      </w:r>
      <w:r w:rsidRPr="00943C61">
        <w:rPr>
          <w:bCs/>
          <w:color w:val="000000"/>
        </w:rPr>
        <w:t xml:space="preserve">représentant qualifié du Département </w:t>
      </w:r>
      <w:r w:rsidRPr="00943C61">
        <w:rPr>
          <w:color w:val="000000"/>
        </w:rPr>
        <w:t>de l'Agriculture punie d'une</w:t>
      </w:r>
      <w:r>
        <w:rPr>
          <w:color w:val="000000"/>
        </w:rPr>
        <w:t xml:space="preserve"> a</w:t>
      </w:r>
      <w:r w:rsidRPr="00943C61">
        <w:rPr>
          <w:color w:val="000000"/>
        </w:rPr>
        <w:t>mende de dix à cinquante gourdes.</w:t>
      </w:r>
    </w:p>
    <w:p w:rsidR="00394FE7" w:rsidRDefault="00394FE7" w:rsidP="00394FE7">
      <w:pPr>
        <w:spacing w:before="120" w:after="120"/>
        <w:jc w:val="both"/>
        <w:rPr>
          <w:color w:val="000000"/>
        </w:rPr>
      </w:pPr>
      <w:r w:rsidRPr="00943C61">
        <w:rPr>
          <w:color w:val="000000"/>
        </w:rPr>
        <w:t>En outre, dans le</w:t>
      </w:r>
      <w:r>
        <w:rPr>
          <w:color w:val="000000"/>
        </w:rPr>
        <w:t xml:space="preserve"> </w:t>
      </w:r>
      <w:r w:rsidRPr="00943C61">
        <w:rPr>
          <w:bCs/>
          <w:color w:val="000000"/>
        </w:rPr>
        <w:t xml:space="preserve">cas </w:t>
      </w:r>
      <w:r w:rsidRPr="00943C61">
        <w:rPr>
          <w:color w:val="000000"/>
        </w:rPr>
        <w:t>de contravention aux règlements de quara</w:t>
      </w:r>
      <w:r w:rsidRPr="00943C61">
        <w:rPr>
          <w:color w:val="000000"/>
        </w:rPr>
        <w:t>n</w:t>
      </w:r>
      <w:r w:rsidRPr="00943C61">
        <w:rPr>
          <w:color w:val="000000"/>
        </w:rPr>
        <w:t>taine</w:t>
      </w:r>
      <w:r>
        <w:rPr>
          <w:color w:val="000000"/>
        </w:rPr>
        <w:t xml:space="preserve"> </w:t>
      </w:r>
      <w:r w:rsidRPr="00943C61">
        <w:rPr>
          <w:color w:val="000000"/>
        </w:rPr>
        <w:t>envisagés au même alinéa du dit article 57, le tribunal de Paix pourra</w:t>
      </w:r>
      <w:r>
        <w:rPr>
          <w:color w:val="000000"/>
        </w:rPr>
        <w:t xml:space="preserve"> </w:t>
      </w:r>
      <w:r w:rsidRPr="00943C61">
        <w:rPr>
          <w:color w:val="000000"/>
        </w:rPr>
        <w:t>ordonner, le cas échéant, la saisie et le traitement du lot aux frais du</w:t>
      </w:r>
      <w:r>
        <w:rPr>
          <w:color w:val="000000"/>
        </w:rPr>
        <w:t xml:space="preserve"> </w:t>
      </w:r>
      <w:r w:rsidRPr="00943C61">
        <w:rPr>
          <w:color w:val="000000"/>
        </w:rPr>
        <w:t>contrevenant ou la destruction pure et simple des éléments constituan</w:t>
      </w:r>
      <w:r>
        <w:rPr>
          <w:color w:val="000000"/>
        </w:rPr>
        <w:t xml:space="preserve">t </w:t>
      </w:r>
      <w:r w:rsidRPr="00943C61">
        <w:rPr>
          <w:color w:val="000000"/>
        </w:rPr>
        <w:t>ce lot.</w:t>
      </w:r>
    </w:p>
    <w:p w:rsidR="00394FE7" w:rsidRPr="00970A89" w:rsidRDefault="00394FE7" w:rsidP="00394FE7"/>
    <w:p w:rsidR="00394FE7" w:rsidRPr="00943C61" w:rsidRDefault="00394FE7" w:rsidP="00394FE7">
      <w:pPr>
        <w:spacing w:before="120" w:after="120"/>
        <w:jc w:val="both"/>
      </w:pPr>
      <w:r w:rsidRPr="004131D1">
        <w:rPr>
          <w:b/>
          <w:color w:val="000000"/>
        </w:rPr>
        <w:t>Article 352</w:t>
      </w:r>
      <w:r w:rsidRPr="00943C61">
        <w:rPr>
          <w:color w:val="000000"/>
        </w:rPr>
        <w:t>.</w:t>
      </w:r>
      <w:r>
        <w:rPr>
          <w:color w:val="000000"/>
        </w:rPr>
        <w:t xml:space="preserve"> —</w:t>
      </w:r>
      <w:r w:rsidRPr="00943C61">
        <w:rPr>
          <w:color w:val="000000"/>
        </w:rPr>
        <w:t xml:space="preserve"> Toute contravention aux articles 58, 59et 60 du présent</w:t>
      </w:r>
      <w:r>
        <w:rPr>
          <w:color w:val="000000"/>
        </w:rPr>
        <w:t xml:space="preserve"> </w:t>
      </w:r>
      <w:r w:rsidRPr="00943C61">
        <w:rPr>
          <w:color w:val="000000"/>
        </w:rPr>
        <w:t>Code sera, sur procès-verbal d'un représentant qualifié du D</w:t>
      </w:r>
      <w:r w:rsidRPr="00943C61">
        <w:rPr>
          <w:color w:val="000000"/>
        </w:rPr>
        <w:t>é</w:t>
      </w:r>
      <w:r w:rsidRPr="00943C61">
        <w:rPr>
          <w:color w:val="000000"/>
        </w:rPr>
        <w:t>pa</w:t>
      </w:r>
      <w:r w:rsidRPr="00943C61">
        <w:rPr>
          <w:color w:val="000000"/>
        </w:rPr>
        <w:t>r</w:t>
      </w:r>
      <w:r w:rsidRPr="00943C61">
        <w:rPr>
          <w:color w:val="000000"/>
        </w:rPr>
        <w:t>tement</w:t>
      </w:r>
      <w:r>
        <w:rPr>
          <w:color w:val="000000"/>
        </w:rPr>
        <w:t xml:space="preserve"> </w:t>
      </w:r>
      <w:r w:rsidRPr="00943C61">
        <w:rPr>
          <w:color w:val="000000"/>
        </w:rPr>
        <w:t xml:space="preserve">de </w:t>
      </w:r>
      <w:r>
        <w:rPr>
          <w:color w:val="000000"/>
        </w:rPr>
        <w:t>l’</w:t>
      </w:r>
      <w:r w:rsidRPr="00943C61">
        <w:rPr>
          <w:color w:val="000000"/>
        </w:rPr>
        <w:t>Agriculture, punie en Justice de Paix d'une amende cinq à quarante</w:t>
      </w:r>
      <w:r>
        <w:rPr>
          <w:color w:val="000000"/>
        </w:rPr>
        <w:t xml:space="preserve"> </w:t>
      </w:r>
      <w:r w:rsidRPr="00943C61">
        <w:rPr>
          <w:color w:val="000000"/>
        </w:rPr>
        <w:t xml:space="preserve">gourdes. </w:t>
      </w:r>
    </w:p>
    <w:p w:rsidR="00394FE7" w:rsidRDefault="00394FE7" w:rsidP="00394FE7">
      <w:pPr>
        <w:spacing w:before="120" w:after="120"/>
        <w:jc w:val="both"/>
        <w:rPr>
          <w:color w:val="000000"/>
        </w:rPr>
      </w:pPr>
      <w:r w:rsidRPr="00943C61">
        <w:rPr>
          <w:color w:val="000000"/>
        </w:rPr>
        <w:t>En cas de récidive la peine sera double.</w:t>
      </w:r>
    </w:p>
    <w:p w:rsidR="00394FE7" w:rsidRPr="00943C61" w:rsidRDefault="00394FE7" w:rsidP="00394FE7">
      <w:pPr>
        <w:spacing w:before="120" w:after="120"/>
        <w:jc w:val="both"/>
      </w:pPr>
      <w:r>
        <w:rPr>
          <w:color w:val="000000"/>
        </w:rPr>
        <w:t>[56]</w:t>
      </w:r>
    </w:p>
    <w:p w:rsidR="00394FE7" w:rsidRPr="00943C61" w:rsidRDefault="00394FE7" w:rsidP="00394FE7">
      <w:pPr>
        <w:spacing w:before="120" w:after="120"/>
        <w:jc w:val="both"/>
      </w:pPr>
      <w:r w:rsidRPr="004131D1">
        <w:rPr>
          <w:b/>
          <w:color w:val="000000"/>
          <w:szCs w:val="18"/>
        </w:rPr>
        <w:t>Article 353</w:t>
      </w:r>
      <w:r>
        <w:rPr>
          <w:color w:val="000000"/>
          <w:szCs w:val="18"/>
        </w:rPr>
        <w:t xml:space="preserve">. — </w:t>
      </w:r>
      <w:r w:rsidRPr="00943C61">
        <w:rPr>
          <w:color w:val="000000"/>
          <w:szCs w:val="18"/>
        </w:rPr>
        <w:t>Toute contravention aux dispositions de l'</w:t>
      </w:r>
      <w:r>
        <w:rPr>
          <w:color w:val="000000"/>
          <w:szCs w:val="18"/>
        </w:rPr>
        <w:t>article</w:t>
      </w:r>
      <w:r w:rsidRPr="00943C61">
        <w:rPr>
          <w:color w:val="000000"/>
          <w:szCs w:val="18"/>
        </w:rPr>
        <w:t xml:space="preserve"> du présent Code sera, sur procès-verbal d'un représent</w:t>
      </w:r>
      <w:r>
        <w:rPr>
          <w:color w:val="000000"/>
          <w:szCs w:val="18"/>
        </w:rPr>
        <w:t>ant qualifié du D</w:t>
      </w:r>
      <w:r>
        <w:rPr>
          <w:color w:val="000000"/>
          <w:szCs w:val="18"/>
        </w:rPr>
        <w:t>é</w:t>
      </w:r>
      <w:r>
        <w:rPr>
          <w:color w:val="000000"/>
          <w:szCs w:val="18"/>
        </w:rPr>
        <w:t>partement de l’</w:t>
      </w:r>
      <w:r w:rsidRPr="00943C61">
        <w:rPr>
          <w:color w:val="000000"/>
          <w:szCs w:val="18"/>
        </w:rPr>
        <w:t>Agriculture, punie en Justice de Paix d'une amende de dix à cinquante gourdes.</w:t>
      </w:r>
    </w:p>
    <w:p w:rsidR="00394FE7" w:rsidRDefault="00394FE7" w:rsidP="00394FE7">
      <w:pPr>
        <w:spacing w:before="120" w:after="120"/>
        <w:jc w:val="both"/>
        <w:rPr>
          <w:color w:val="000000"/>
          <w:szCs w:val="18"/>
        </w:rPr>
      </w:pPr>
      <w:r w:rsidRPr="00943C61">
        <w:rPr>
          <w:color w:val="000000"/>
          <w:szCs w:val="18"/>
        </w:rPr>
        <w:t xml:space="preserve">En </w:t>
      </w:r>
      <w:r>
        <w:rPr>
          <w:color w:val="000000"/>
          <w:szCs w:val="18"/>
        </w:rPr>
        <w:t xml:space="preserve">cas de récidive l'amende sera du </w:t>
      </w:r>
      <w:r w:rsidRPr="00943C61">
        <w:rPr>
          <w:color w:val="000000"/>
          <w:szCs w:val="18"/>
        </w:rPr>
        <w:t>double.</w:t>
      </w:r>
    </w:p>
    <w:p w:rsidR="00394FE7" w:rsidRPr="00943C61" w:rsidRDefault="00394FE7" w:rsidP="00394FE7">
      <w:pPr>
        <w:spacing w:before="120" w:after="120"/>
        <w:jc w:val="both"/>
      </w:pPr>
      <w:r>
        <w:rPr>
          <w:color w:val="000000"/>
          <w:szCs w:val="18"/>
        </w:rPr>
        <w:t xml:space="preserve"> </w:t>
      </w:r>
      <w:r w:rsidRPr="004131D1">
        <w:rPr>
          <w:b/>
          <w:color w:val="000000"/>
          <w:szCs w:val="18"/>
        </w:rPr>
        <w:t>Article 354</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Toute</w:t>
      </w:r>
      <w:r>
        <w:rPr>
          <w:color w:val="000000"/>
          <w:szCs w:val="18"/>
        </w:rPr>
        <w:t xml:space="preserve"> </w:t>
      </w:r>
      <w:r w:rsidRPr="00943C61">
        <w:rPr>
          <w:color w:val="000000"/>
          <w:szCs w:val="18"/>
        </w:rPr>
        <w:t>contravention</w:t>
      </w:r>
      <w:r>
        <w:rPr>
          <w:color w:val="000000"/>
          <w:szCs w:val="18"/>
        </w:rPr>
        <w:t xml:space="preserve"> </w:t>
      </w:r>
      <w:r w:rsidRPr="00943C61">
        <w:rPr>
          <w:color w:val="000000"/>
          <w:szCs w:val="18"/>
        </w:rPr>
        <w:t>aux</w:t>
      </w:r>
      <w:r>
        <w:rPr>
          <w:color w:val="000000"/>
          <w:szCs w:val="18"/>
        </w:rPr>
        <w:t xml:space="preserve"> </w:t>
      </w:r>
      <w:r w:rsidRPr="00943C61">
        <w:rPr>
          <w:color w:val="000000"/>
          <w:szCs w:val="18"/>
        </w:rPr>
        <w:t>autres</w:t>
      </w:r>
      <w:r>
        <w:rPr>
          <w:color w:val="000000"/>
          <w:szCs w:val="18"/>
        </w:rPr>
        <w:t xml:space="preserve"> dispositions de la Section II du</w:t>
      </w:r>
      <w:r w:rsidRPr="00943C61">
        <w:rPr>
          <w:color w:val="000000"/>
          <w:szCs w:val="18"/>
        </w:rPr>
        <w:t xml:space="preserve"> Chapitre I de la Loi</w:t>
      </w:r>
      <w:r>
        <w:rPr>
          <w:color w:val="000000"/>
          <w:szCs w:val="18"/>
        </w:rPr>
        <w:t xml:space="preserve"> No. V ci-dessus sera sur pro</w:t>
      </w:r>
      <w:r w:rsidRPr="00943C61">
        <w:rPr>
          <w:color w:val="000000"/>
          <w:szCs w:val="18"/>
        </w:rPr>
        <w:t>cès-verba</w:t>
      </w:r>
      <w:r>
        <w:rPr>
          <w:color w:val="000000"/>
          <w:szCs w:val="18"/>
        </w:rPr>
        <w:t>l</w:t>
      </w:r>
      <w:r w:rsidRPr="00943C61">
        <w:rPr>
          <w:color w:val="000000"/>
          <w:szCs w:val="18"/>
        </w:rPr>
        <w:t xml:space="preserve"> </w:t>
      </w:r>
      <w:r w:rsidRPr="00970A89">
        <w:rPr>
          <w:iCs/>
          <w:color w:val="000000"/>
          <w:szCs w:val="18"/>
        </w:rPr>
        <w:t>des</w:t>
      </w:r>
      <w:r w:rsidRPr="00943C61">
        <w:rPr>
          <w:i/>
          <w:iCs/>
          <w:color w:val="000000"/>
          <w:szCs w:val="18"/>
        </w:rPr>
        <w:t xml:space="preserve"> </w:t>
      </w:r>
      <w:r w:rsidRPr="00943C61">
        <w:rPr>
          <w:color w:val="000000"/>
          <w:szCs w:val="18"/>
        </w:rPr>
        <w:t>Agents s</w:t>
      </w:r>
      <w:r>
        <w:rPr>
          <w:color w:val="000000"/>
          <w:szCs w:val="18"/>
        </w:rPr>
        <w:t xml:space="preserve">us-désignés punie en Justice de </w:t>
      </w:r>
      <w:r w:rsidRPr="00943C61">
        <w:rPr>
          <w:color w:val="000000"/>
          <w:szCs w:val="18"/>
        </w:rPr>
        <w:t>Paix d'une amende de cinq à vingt-cinq gourdes.</w:t>
      </w:r>
    </w:p>
    <w:p w:rsidR="00394FE7" w:rsidRPr="00943C61" w:rsidRDefault="00394FE7" w:rsidP="00394FE7">
      <w:pPr>
        <w:spacing w:before="120" w:after="120"/>
        <w:jc w:val="both"/>
      </w:pPr>
      <w:r w:rsidRPr="004131D1">
        <w:rPr>
          <w:b/>
          <w:color w:val="000000"/>
          <w:szCs w:val="18"/>
        </w:rPr>
        <w:t>Article 355</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Toute contravention à l'une quelconque des disp</w:t>
      </w:r>
      <w:r w:rsidRPr="00943C61">
        <w:rPr>
          <w:color w:val="000000"/>
          <w:szCs w:val="18"/>
        </w:rPr>
        <w:t>o</w:t>
      </w:r>
      <w:r w:rsidRPr="00943C61">
        <w:rPr>
          <w:color w:val="000000"/>
          <w:szCs w:val="18"/>
        </w:rPr>
        <w:t>sitions des art</w:t>
      </w:r>
      <w:r>
        <w:rPr>
          <w:color w:val="000000"/>
          <w:szCs w:val="18"/>
        </w:rPr>
        <w:t>icles 84, 85, 86, 87, 88 et. 90</w:t>
      </w:r>
      <w:r w:rsidRPr="00943C61">
        <w:rPr>
          <w:color w:val="000000"/>
          <w:szCs w:val="18"/>
        </w:rPr>
        <w:t xml:space="preserve"> sera sur procès-verbal </w:t>
      </w:r>
      <w:r>
        <w:rPr>
          <w:color w:val="000000"/>
          <w:szCs w:val="18"/>
        </w:rPr>
        <w:t>des</w:t>
      </w:r>
      <w:r w:rsidRPr="00943C61">
        <w:rPr>
          <w:color w:val="000000"/>
          <w:szCs w:val="18"/>
        </w:rPr>
        <w:t xml:space="preserve"> sus-dits Agents punie en Jus</w:t>
      </w:r>
      <w:r>
        <w:rPr>
          <w:color w:val="000000"/>
          <w:szCs w:val="18"/>
        </w:rPr>
        <w:t xml:space="preserve">tice de Paix d'une amende </w:t>
      </w:r>
      <w:r w:rsidRPr="00943C61">
        <w:rPr>
          <w:color w:val="000000"/>
          <w:szCs w:val="18"/>
        </w:rPr>
        <w:t>de dix à ci</w:t>
      </w:r>
      <w:r w:rsidRPr="00943C61">
        <w:rPr>
          <w:color w:val="000000"/>
          <w:szCs w:val="18"/>
        </w:rPr>
        <w:t>n</w:t>
      </w:r>
      <w:r w:rsidRPr="00943C61">
        <w:rPr>
          <w:color w:val="000000"/>
          <w:szCs w:val="18"/>
        </w:rPr>
        <w:t>quante gourdes.</w:t>
      </w:r>
    </w:p>
    <w:p w:rsidR="00394FE7" w:rsidRDefault="00394FE7" w:rsidP="00394FE7">
      <w:pPr>
        <w:spacing w:before="120" w:after="120"/>
        <w:jc w:val="both"/>
        <w:rPr>
          <w:color w:val="000000"/>
          <w:szCs w:val="18"/>
        </w:rPr>
      </w:pPr>
      <w:r w:rsidRPr="00943C61">
        <w:rPr>
          <w:color w:val="000000"/>
          <w:szCs w:val="18"/>
        </w:rPr>
        <w:t xml:space="preserve">En cas de récidive l'amende sera du double. </w:t>
      </w:r>
    </w:p>
    <w:p w:rsidR="00394FE7" w:rsidRPr="00943C61" w:rsidRDefault="00394FE7" w:rsidP="00394FE7">
      <w:pPr>
        <w:spacing w:before="120" w:after="120"/>
        <w:jc w:val="both"/>
      </w:pPr>
      <w:r w:rsidRPr="004131D1">
        <w:rPr>
          <w:b/>
          <w:color w:val="000000"/>
          <w:szCs w:val="18"/>
        </w:rPr>
        <w:t>Article 356</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 xml:space="preserve">Toute contravention aux dispositions des articles </w:t>
      </w:r>
      <w:r>
        <w:rPr>
          <w:color w:val="000000"/>
          <w:szCs w:val="18"/>
        </w:rPr>
        <w:t>91</w:t>
      </w:r>
      <w:r w:rsidRPr="00943C61">
        <w:rPr>
          <w:i/>
          <w:iCs/>
          <w:color w:val="000000"/>
          <w:szCs w:val="18"/>
        </w:rPr>
        <w:t xml:space="preserve"> </w:t>
      </w:r>
      <w:r w:rsidRPr="00943C61">
        <w:rPr>
          <w:color w:val="000000"/>
          <w:szCs w:val="18"/>
        </w:rPr>
        <w:t>et 92 sera, sur procès-verbal des sus-dits Agents, punie en Justice de Paix d</w:t>
      </w:r>
      <w:r>
        <w:rPr>
          <w:color w:val="000000"/>
          <w:szCs w:val="18"/>
        </w:rPr>
        <w:t>’</w:t>
      </w:r>
      <w:r w:rsidRPr="00943C61">
        <w:rPr>
          <w:color w:val="000000"/>
          <w:szCs w:val="18"/>
        </w:rPr>
        <w:t>une amende de quinze à cinquante gourdes ou d'un empr</w:t>
      </w:r>
      <w:r w:rsidRPr="00943C61">
        <w:rPr>
          <w:color w:val="000000"/>
          <w:szCs w:val="18"/>
        </w:rPr>
        <w:t>i</w:t>
      </w:r>
      <w:r w:rsidRPr="00943C61">
        <w:rPr>
          <w:color w:val="000000"/>
          <w:szCs w:val="18"/>
        </w:rPr>
        <w:t>so</w:t>
      </w:r>
      <w:r w:rsidRPr="00943C61">
        <w:rPr>
          <w:color w:val="000000"/>
          <w:szCs w:val="18"/>
        </w:rPr>
        <w:t>n</w:t>
      </w:r>
      <w:r w:rsidRPr="00943C61">
        <w:rPr>
          <w:color w:val="000000"/>
          <w:szCs w:val="18"/>
        </w:rPr>
        <w:t>nement de trois à quinze jours.</w:t>
      </w:r>
    </w:p>
    <w:p w:rsidR="00394FE7" w:rsidRPr="00943C61" w:rsidRDefault="00394FE7" w:rsidP="00394FE7">
      <w:pPr>
        <w:spacing w:before="120" w:after="120"/>
        <w:jc w:val="both"/>
      </w:pPr>
      <w:r w:rsidRPr="004131D1">
        <w:rPr>
          <w:b/>
          <w:color w:val="000000"/>
          <w:szCs w:val="18"/>
        </w:rPr>
        <w:t>Article 357</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En</w:t>
      </w:r>
      <w:r>
        <w:rPr>
          <w:color w:val="000000"/>
          <w:szCs w:val="18"/>
        </w:rPr>
        <w:t xml:space="preserve"> </w:t>
      </w:r>
      <w:r w:rsidRPr="00943C61">
        <w:rPr>
          <w:color w:val="000000"/>
          <w:szCs w:val="18"/>
        </w:rPr>
        <w:t>cas</w:t>
      </w:r>
      <w:r>
        <w:rPr>
          <w:color w:val="000000"/>
          <w:szCs w:val="18"/>
        </w:rPr>
        <w:t xml:space="preserve"> </w:t>
      </w:r>
      <w:r w:rsidRPr="00943C61">
        <w:rPr>
          <w:color w:val="000000"/>
          <w:szCs w:val="18"/>
        </w:rPr>
        <w:t>de</w:t>
      </w:r>
      <w:r>
        <w:rPr>
          <w:color w:val="000000"/>
          <w:szCs w:val="18"/>
        </w:rPr>
        <w:t xml:space="preserve"> </w:t>
      </w:r>
      <w:r w:rsidRPr="00943C61">
        <w:rPr>
          <w:color w:val="000000"/>
          <w:szCs w:val="18"/>
        </w:rPr>
        <w:t>récidive,</w:t>
      </w:r>
      <w:r>
        <w:rPr>
          <w:color w:val="000000"/>
          <w:szCs w:val="18"/>
        </w:rPr>
        <w:t xml:space="preserve"> </w:t>
      </w:r>
      <w:r w:rsidRPr="00943C61">
        <w:rPr>
          <w:color w:val="000000"/>
          <w:szCs w:val="18"/>
        </w:rPr>
        <w:t>il</w:t>
      </w:r>
      <w:r>
        <w:rPr>
          <w:color w:val="000000"/>
          <w:szCs w:val="18"/>
        </w:rPr>
        <w:t xml:space="preserve"> sera</w:t>
      </w:r>
      <w:r w:rsidRPr="00943C61">
        <w:rPr>
          <w:color w:val="000000"/>
          <w:szCs w:val="18"/>
        </w:rPr>
        <w:t xml:space="preserve"> fait</w:t>
      </w:r>
      <w:r>
        <w:rPr>
          <w:color w:val="000000"/>
          <w:szCs w:val="18"/>
        </w:rPr>
        <w:t xml:space="preserve"> </w:t>
      </w:r>
      <w:r w:rsidRPr="00943C61">
        <w:rPr>
          <w:color w:val="000000"/>
          <w:szCs w:val="18"/>
        </w:rPr>
        <w:t>application</w:t>
      </w:r>
      <w:r>
        <w:rPr>
          <w:color w:val="000000"/>
          <w:szCs w:val="18"/>
        </w:rPr>
        <w:t xml:space="preserve"> </w:t>
      </w:r>
      <w:r w:rsidRPr="00943C61">
        <w:rPr>
          <w:color w:val="000000"/>
          <w:szCs w:val="18"/>
        </w:rPr>
        <w:t>des deux peines à la fois.</w:t>
      </w:r>
    </w:p>
    <w:p w:rsidR="00394FE7" w:rsidRDefault="00394FE7" w:rsidP="00394FE7">
      <w:pPr>
        <w:spacing w:before="120" w:after="120"/>
        <w:jc w:val="both"/>
        <w:rPr>
          <w:color w:val="000000"/>
          <w:szCs w:val="18"/>
        </w:rPr>
      </w:pPr>
      <w:r w:rsidRPr="004131D1">
        <w:rPr>
          <w:b/>
          <w:color w:val="000000"/>
          <w:szCs w:val="18"/>
        </w:rPr>
        <w:t>Article 358</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 xml:space="preserve">Tout </w:t>
      </w:r>
      <w:r>
        <w:rPr>
          <w:color w:val="000000"/>
          <w:szCs w:val="18"/>
        </w:rPr>
        <w:t xml:space="preserve">refus de présenter un animal au </w:t>
      </w:r>
      <w:r w:rsidRPr="00943C61">
        <w:rPr>
          <w:color w:val="000000"/>
          <w:szCs w:val="18"/>
        </w:rPr>
        <w:t>recensement</w:t>
      </w:r>
      <w:r>
        <w:rPr>
          <w:color w:val="000000"/>
          <w:szCs w:val="18"/>
        </w:rPr>
        <w:t xml:space="preserve"> </w:t>
      </w:r>
      <w:r w:rsidRPr="00943C61">
        <w:rPr>
          <w:color w:val="000000"/>
          <w:szCs w:val="18"/>
        </w:rPr>
        <w:t>ou de le</w:t>
      </w:r>
      <w:r>
        <w:rPr>
          <w:color w:val="000000"/>
          <w:szCs w:val="18"/>
        </w:rPr>
        <w:t xml:space="preserve"> </w:t>
      </w:r>
      <w:r w:rsidRPr="00943C61">
        <w:rPr>
          <w:color w:val="000000"/>
          <w:szCs w:val="18"/>
        </w:rPr>
        <w:t>soumettre à l'épreuve de la tuberculination</w:t>
      </w:r>
      <w:r>
        <w:rPr>
          <w:color w:val="000000"/>
          <w:szCs w:val="18"/>
        </w:rPr>
        <w:t>, à l'immunisat</w:t>
      </w:r>
      <w:r w:rsidRPr="00943C61">
        <w:rPr>
          <w:color w:val="000000"/>
          <w:szCs w:val="18"/>
        </w:rPr>
        <w:t>ion obliga</w:t>
      </w:r>
      <w:r>
        <w:rPr>
          <w:color w:val="000000"/>
          <w:szCs w:val="18"/>
        </w:rPr>
        <w:t xml:space="preserve">toire ou non, toute opposition </w:t>
      </w:r>
      <w:r w:rsidRPr="00943C61">
        <w:rPr>
          <w:color w:val="000000"/>
          <w:szCs w:val="18"/>
        </w:rPr>
        <w:t xml:space="preserve">à </w:t>
      </w:r>
      <w:r>
        <w:rPr>
          <w:color w:val="000000"/>
          <w:szCs w:val="18"/>
        </w:rPr>
        <w:t>l’</w:t>
      </w:r>
      <w:r w:rsidRPr="00943C61">
        <w:rPr>
          <w:color w:val="000000"/>
          <w:szCs w:val="18"/>
        </w:rPr>
        <w:t>une quelconque de</w:t>
      </w:r>
      <w:r>
        <w:rPr>
          <w:color w:val="000000"/>
          <w:szCs w:val="18"/>
        </w:rPr>
        <w:t xml:space="preserve"> </w:t>
      </w:r>
      <w:r w:rsidRPr="00970A89">
        <w:rPr>
          <w:iCs/>
          <w:color w:val="000000"/>
          <w:szCs w:val="18"/>
        </w:rPr>
        <w:t xml:space="preserve">ces </w:t>
      </w:r>
      <w:r>
        <w:rPr>
          <w:color w:val="000000"/>
          <w:szCs w:val="18"/>
        </w:rPr>
        <w:t>opér</w:t>
      </w:r>
      <w:r>
        <w:rPr>
          <w:color w:val="000000"/>
          <w:szCs w:val="18"/>
        </w:rPr>
        <w:t>a</w:t>
      </w:r>
      <w:r>
        <w:rPr>
          <w:color w:val="000000"/>
          <w:szCs w:val="18"/>
        </w:rPr>
        <w:t>tions r</w:t>
      </w:r>
      <w:r w:rsidRPr="00943C61">
        <w:rPr>
          <w:color w:val="000000"/>
          <w:szCs w:val="18"/>
        </w:rPr>
        <w:t>endra l'auteur du refus ou de l'acte d'opposition</w:t>
      </w:r>
      <w:r>
        <w:rPr>
          <w:color w:val="000000"/>
          <w:szCs w:val="18"/>
        </w:rPr>
        <w:t xml:space="preserve"> </w:t>
      </w:r>
      <w:r w:rsidRPr="00943C61">
        <w:rPr>
          <w:color w:val="000000"/>
          <w:szCs w:val="18"/>
        </w:rPr>
        <w:t>passible d'une amende de dix à cinquante gourdes à prononcer</w:t>
      </w:r>
      <w:r>
        <w:rPr>
          <w:color w:val="000000"/>
          <w:szCs w:val="18"/>
        </w:rPr>
        <w:t xml:space="preserve"> </w:t>
      </w:r>
      <w:r w:rsidRPr="00943C61">
        <w:rPr>
          <w:color w:val="000000"/>
          <w:szCs w:val="18"/>
        </w:rPr>
        <w:t>en Justice de Paix sur procès-verbal d'un agent qualifié du Dépar</w:t>
      </w:r>
      <w:r>
        <w:rPr>
          <w:color w:val="000000"/>
          <w:szCs w:val="18"/>
        </w:rPr>
        <w:t>tement de l’</w:t>
      </w:r>
      <w:r w:rsidRPr="00943C61">
        <w:rPr>
          <w:color w:val="000000"/>
          <w:szCs w:val="18"/>
        </w:rPr>
        <w:t>Agriculture.</w:t>
      </w:r>
    </w:p>
    <w:p w:rsidR="00394FE7" w:rsidRDefault="00394FE7" w:rsidP="00394FE7">
      <w:pPr>
        <w:spacing w:before="120" w:after="120"/>
        <w:jc w:val="both"/>
        <w:rPr>
          <w:color w:val="000000"/>
          <w:szCs w:val="18"/>
        </w:rPr>
      </w:pPr>
      <w:r w:rsidRPr="00943C61">
        <w:rPr>
          <w:color w:val="000000"/>
          <w:szCs w:val="18"/>
        </w:rPr>
        <w:t xml:space="preserve"> En cas de récidive, la peine sera double.</w:t>
      </w:r>
    </w:p>
    <w:p w:rsidR="00394FE7" w:rsidRPr="00943C61" w:rsidRDefault="00394FE7" w:rsidP="00394FE7">
      <w:pPr>
        <w:spacing w:before="120" w:after="120"/>
        <w:jc w:val="both"/>
      </w:pPr>
      <w:r w:rsidRPr="004131D1">
        <w:rPr>
          <w:b/>
          <w:color w:val="000000"/>
          <w:szCs w:val="18"/>
        </w:rPr>
        <w:t>Article 359</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Tout individu qui aura prêté mains fortes à l'auteur de l'acte d'opposition ou qui l'aura aidé à soustraire l'animal</w:t>
      </w:r>
      <w:r>
        <w:rPr>
          <w:color w:val="000000"/>
          <w:szCs w:val="18"/>
        </w:rPr>
        <w:t xml:space="preserve"> </w:t>
      </w:r>
      <w:r w:rsidRPr="00943C61">
        <w:rPr>
          <w:color w:val="000000"/>
          <w:szCs w:val="18"/>
        </w:rPr>
        <w:t>à l'opér</w:t>
      </w:r>
      <w:r w:rsidRPr="00943C61">
        <w:rPr>
          <w:color w:val="000000"/>
          <w:szCs w:val="18"/>
        </w:rPr>
        <w:t>a</w:t>
      </w:r>
      <w:r w:rsidRPr="00943C61">
        <w:rPr>
          <w:color w:val="000000"/>
          <w:szCs w:val="18"/>
        </w:rPr>
        <w:t>tion sera passible d'une amende de dix à cinquante gourdes</w:t>
      </w:r>
      <w:r>
        <w:rPr>
          <w:color w:val="000000"/>
          <w:szCs w:val="18"/>
        </w:rPr>
        <w:t> à</w:t>
      </w:r>
      <w:r w:rsidRPr="00943C61">
        <w:rPr>
          <w:color w:val="000000"/>
          <w:szCs w:val="18"/>
        </w:rPr>
        <w:t xml:space="preserve"> p</w:t>
      </w:r>
      <w:r>
        <w:rPr>
          <w:color w:val="000000"/>
          <w:szCs w:val="18"/>
        </w:rPr>
        <w:t>rono</w:t>
      </w:r>
      <w:r>
        <w:rPr>
          <w:color w:val="000000"/>
          <w:szCs w:val="18"/>
        </w:rPr>
        <w:t>n</w:t>
      </w:r>
      <w:r>
        <w:rPr>
          <w:color w:val="000000"/>
          <w:szCs w:val="18"/>
        </w:rPr>
        <w:t xml:space="preserve">cer par la Justice de Paix </w:t>
      </w:r>
      <w:r w:rsidRPr="00943C61">
        <w:rPr>
          <w:color w:val="000000"/>
          <w:szCs w:val="18"/>
        </w:rPr>
        <w:t>sur procès-verbal dressé comme</w:t>
      </w:r>
      <w:r>
        <w:rPr>
          <w:color w:val="000000"/>
          <w:szCs w:val="18"/>
        </w:rPr>
        <w:t xml:space="preserve"> il</w:t>
      </w:r>
      <w:r w:rsidRPr="00943C61">
        <w:rPr>
          <w:color w:val="000000"/>
          <w:szCs w:val="18"/>
        </w:rPr>
        <w:t xml:space="preserve"> est dit ci-dessus.</w:t>
      </w:r>
    </w:p>
    <w:p w:rsidR="00394FE7" w:rsidRDefault="00394FE7" w:rsidP="00394FE7">
      <w:pPr>
        <w:spacing w:before="120" w:after="120"/>
        <w:jc w:val="both"/>
        <w:rPr>
          <w:color w:val="000000"/>
          <w:szCs w:val="18"/>
        </w:rPr>
      </w:pPr>
      <w:r w:rsidRPr="004131D1">
        <w:rPr>
          <w:b/>
          <w:color w:val="000000"/>
          <w:szCs w:val="18"/>
        </w:rPr>
        <w:t>Article 360</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 xml:space="preserve">Une amende de vingt-cinq à cent gourdes ou un emprisonnement de 3 à 8 jours sera prononcée par </w:t>
      </w:r>
      <w:r>
        <w:rPr>
          <w:color w:val="000000"/>
          <w:szCs w:val="18"/>
        </w:rPr>
        <w:t>la Just</w:t>
      </w:r>
      <w:r w:rsidRPr="00943C61">
        <w:rPr>
          <w:color w:val="000000"/>
          <w:szCs w:val="18"/>
        </w:rPr>
        <w:t>ice de Paix pour toutes contraventions à l'article 101 du présent Code</w:t>
      </w:r>
      <w:r>
        <w:rPr>
          <w:color w:val="000000"/>
          <w:szCs w:val="18"/>
        </w:rPr>
        <w:t>.</w:t>
      </w:r>
    </w:p>
    <w:p w:rsidR="00394FE7" w:rsidRDefault="00394FE7" w:rsidP="00394FE7">
      <w:pPr>
        <w:spacing w:before="120" w:after="120"/>
        <w:jc w:val="both"/>
        <w:rPr>
          <w:color w:val="000000"/>
          <w:szCs w:val="18"/>
        </w:rPr>
      </w:pPr>
      <w:r w:rsidRPr="00943C61">
        <w:rPr>
          <w:color w:val="000000"/>
          <w:szCs w:val="18"/>
        </w:rPr>
        <w:t xml:space="preserve"> </w:t>
      </w:r>
      <w:r w:rsidRPr="004131D1">
        <w:rPr>
          <w:b/>
          <w:color w:val="000000"/>
          <w:szCs w:val="18"/>
        </w:rPr>
        <w:t>Article 361</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 xml:space="preserve">Toute contravention aux dispositions </w:t>
      </w:r>
      <w:r>
        <w:rPr>
          <w:color w:val="000000"/>
          <w:szCs w:val="18"/>
        </w:rPr>
        <w:t>des articles 103, 104, 105, 106</w:t>
      </w:r>
      <w:r w:rsidRPr="00943C61">
        <w:rPr>
          <w:color w:val="000000"/>
          <w:szCs w:val="18"/>
        </w:rPr>
        <w:t xml:space="preserve"> 107 du prése</w:t>
      </w:r>
      <w:r>
        <w:rPr>
          <w:color w:val="000000"/>
          <w:szCs w:val="18"/>
        </w:rPr>
        <w:t>nt</w:t>
      </w:r>
      <w:r w:rsidRPr="00943C61">
        <w:rPr>
          <w:color w:val="000000"/>
          <w:szCs w:val="18"/>
        </w:rPr>
        <w:t xml:space="preserve"> Code sera, sur procès-verbal d'un représentant qualifié, soit du Département de </w:t>
      </w:r>
      <w:r>
        <w:rPr>
          <w:color w:val="000000"/>
          <w:szCs w:val="18"/>
        </w:rPr>
        <w:t>l’</w:t>
      </w:r>
      <w:r w:rsidRPr="00943C61">
        <w:rPr>
          <w:color w:val="000000"/>
          <w:szCs w:val="18"/>
        </w:rPr>
        <w:t>Agriculture, soit de</w:t>
      </w:r>
      <w:r>
        <w:rPr>
          <w:color w:val="000000"/>
          <w:szCs w:val="18"/>
        </w:rPr>
        <w:t> l’</w:t>
      </w:r>
      <w:r w:rsidRPr="00943C61">
        <w:rPr>
          <w:color w:val="000000"/>
          <w:szCs w:val="18"/>
        </w:rPr>
        <w:t xml:space="preserve">Administration Générale des Contributions ou de l'Agent de </w:t>
      </w:r>
      <w:r>
        <w:rPr>
          <w:color w:val="000000"/>
          <w:szCs w:val="18"/>
        </w:rPr>
        <w:t>Pol</w:t>
      </w:r>
      <w:r>
        <w:rPr>
          <w:color w:val="000000"/>
          <w:szCs w:val="18"/>
        </w:rPr>
        <w:t>i</w:t>
      </w:r>
      <w:r>
        <w:rPr>
          <w:color w:val="000000"/>
          <w:szCs w:val="18"/>
        </w:rPr>
        <w:t>ce</w:t>
      </w:r>
      <w:r w:rsidRPr="00943C61">
        <w:rPr>
          <w:color w:val="000000"/>
          <w:szCs w:val="18"/>
        </w:rPr>
        <w:t xml:space="preserve"> Rurale compétent, punie en Justice de Paix d'une amende </w:t>
      </w:r>
      <w:r w:rsidRPr="00F04BDE">
        <w:rPr>
          <w:iCs/>
          <w:color w:val="000000"/>
          <w:szCs w:val="18"/>
        </w:rPr>
        <w:t>de</w:t>
      </w:r>
      <w:r w:rsidRPr="00943C61">
        <w:rPr>
          <w:i/>
          <w:iCs/>
          <w:color w:val="000000"/>
          <w:szCs w:val="18"/>
        </w:rPr>
        <w:t xml:space="preserve"> </w:t>
      </w:r>
      <w:r w:rsidRPr="00943C61">
        <w:rPr>
          <w:color w:val="000000"/>
          <w:szCs w:val="18"/>
        </w:rPr>
        <w:t>dix à cinquante gourdes.</w:t>
      </w:r>
    </w:p>
    <w:p w:rsidR="00394FE7" w:rsidRPr="00943C61" w:rsidRDefault="00394FE7" w:rsidP="00394FE7">
      <w:pPr>
        <w:spacing w:before="120" w:after="120"/>
        <w:jc w:val="both"/>
      </w:pPr>
      <w:r>
        <w:rPr>
          <w:color w:val="000000"/>
          <w:szCs w:val="18"/>
        </w:rPr>
        <w:t>[57]</w:t>
      </w:r>
    </w:p>
    <w:p w:rsidR="00394FE7" w:rsidRPr="00943C61" w:rsidRDefault="00394FE7" w:rsidP="00394FE7">
      <w:pPr>
        <w:spacing w:before="120" w:after="120"/>
        <w:jc w:val="both"/>
      </w:pPr>
      <w:r w:rsidRPr="004131D1">
        <w:rPr>
          <w:b/>
          <w:color w:val="000000"/>
          <w:szCs w:val="18"/>
        </w:rPr>
        <w:t>Article 362</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Toute contravention d'un propriétaire ou Directeur de station de reproduction aux dispositions des articles 108, 109, 110, 111, 112, 113, 114, 115. 116. 117 et 118 du présent Code sera punie en Justice de Paix d'une amende de vingt-cinq a cinquante gourdes sur procès-verbal d'un agent qualifié</w:t>
      </w:r>
      <w:r>
        <w:rPr>
          <w:color w:val="000000"/>
          <w:szCs w:val="18"/>
        </w:rPr>
        <w:t xml:space="preserve"> </w:t>
      </w:r>
      <w:r w:rsidRPr="00943C61">
        <w:rPr>
          <w:color w:val="000000"/>
          <w:szCs w:val="18"/>
        </w:rPr>
        <w:t xml:space="preserve">au Département de l'Agriculture </w:t>
      </w:r>
      <w:hyperlink r:id="rId30" w:history="1">
        <w:r w:rsidRPr="00943C61">
          <w:rPr>
            <w:color w:val="000000"/>
            <w:szCs w:val="18"/>
          </w:rPr>
          <w:t>ou</w:t>
        </w:r>
        <w:r>
          <w:rPr>
            <w:color w:val="000000"/>
            <w:szCs w:val="18"/>
          </w:rPr>
          <w:t xml:space="preserve"> </w:t>
        </w:r>
        <w:r w:rsidRPr="00943C61">
          <w:rPr>
            <w:color w:val="000000"/>
            <w:szCs w:val="18"/>
          </w:rPr>
          <w:t>de</w:t>
        </w:r>
      </w:hyperlink>
      <w:r w:rsidRPr="00943C61">
        <w:rPr>
          <w:color w:val="000000"/>
          <w:szCs w:val="18"/>
        </w:rPr>
        <w:t xml:space="preserve"> l'Agent de Police Rurale compétent. En cas de récidive, la peine sera du double et l'autorisation prévue</w:t>
      </w:r>
      <w:r>
        <w:rPr>
          <w:color w:val="000000"/>
          <w:szCs w:val="18"/>
        </w:rPr>
        <w:t xml:space="preserve"> </w:t>
      </w:r>
      <w:r w:rsidRPr="00943C61">
        <w:rPr>
          <w:color w:val="000000"/>
          <w:szCs w:val="18"/>
        </w:rPr>
        <w:t>à l'article 110 pourra être ret</w:t>
      </w:r>
      <w:r w:rsidRPr="00943C61">
        <w:rPr>
          <w:color w:val="000000"/>
          <w:szCs w:val="18"/>
        </w:rPr>
        <w:t>i</w:t>
      </w:r>
      <w:r w:rsidRPr="00943C61">
        <w:rPr>
          <w:color w:val="000000"/>
          <w:szCs w:val="18"/>
        </w:rPr>
        <w:t>r</w:t>
      </w:r>
      <w:r>
        <w:rPr>
          <w:color w:val="000000"/>
          <w:szCs w:val="18"/>
        </w:rPr>
        <w:t>ée au propriétaire ou au Directeur</w:t>
      </w:r>
      <w:r w:rsidRPr="00943C61">
        <w:rPr>
          <w:color w:val="000000"/>
          <w:szCs w:val="18"/>
        </w:rPr>
        <w:t xml:space="preserve"> de la Station par le Département de l'Agriculture.</w:t>
      </w:r>
    </w:p>
    <w:p w:rsidR="00394FE7" w:rsidRPr="00943C61" w:rsidRDefault="00394FE7" w:rsidP="00394FE7">
      <w:pPr>
        <w:spacing w:before="120" w:after="120"/>
        <w:jc w:val="both"/>
      </w:pPr>
      <w:r w:rsidRPr="004131D1">
        <w:rPr>
          <w:b/>
          <w:color w:val="000000"/>
          <w:szCs w:val="18"/>
        </w:rPr>
        <w:t>Article 363</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Toute con</w:t>
      </w:r>
      <w:r>
        <w:rPr>
          <w:color w:val="000000"/>
          <w:szCs w:val="18"/>
        </w:rPr>
        <w:t>travention aux dispositions de l’</w:t>
      </w:r>
      <w:r w:rsidRPr="00943C61">
        <w:rPr>
          <w:color w:val="000000"/>
          <w:szCs w:val="18"/>
        </w:rPr>
        <w:t>article 127 du présent Code sera punie en Justice de Paix d'une amende</w:t>
      </w:r>
      <w:r>
        <w:rPr>
          <w:color w:val="000000"/>
          <w:szCs w:val="18"/>
        </w:rPr>
        <w:t> de</w:t>
      </w:r>
      <w:r w:rsidRPr="00943C61">
        <w:rPr>
          <w:color w:val="000000"/>
          <w:szCs w:val="18"/>
        </w:rPr>
        <w:t xml:space="preserve"> dix à trente-cinq gourdes sans préjudices de toutes actions en domm</w:t>
      </w:r>
      <w:r w:rsidRPr="00943C61">
        <w:rPr>
          <w:color w:val="000000"/>
          <w:szCs w:val="18"/>
        </w:rPr>
        <w:t>a</w:t>
      </w:r>
      <w:r w:rsidRPr="00943C61">
        <w:rPr>
          <w:color w:val="000000"/>
          <w:szCs w:val="18"/>
        </w:rPr>
        <w:t>g</w:t>
      </w:r>
      <w:r>
        <w:rPr>
          <w:color w:val="000000"/>
          <w:szCs w:val="18"/>
        </w:rPr>
        <w:t>es-intérêts du propriétaire de l’</w:t>
      </w:r>
      <w:r w:rsidRPr="00943C61">
        <w:rPr>
          <w:color w:val="000000"/>
          <w:szCs w:val="18"/>
        </w:rPr>
        <w:t>anima</w:t>
      </w:r>
      <w:r>
        <w:rPr>
          <w:color w:val="000000"/>
          <w:szCs w:val="18"/>
        </w:rPr>
        <w:t>l</w:t>
      </w:r>
      <w:r w:rsidRPr="00943C61">
        <w:rPr>
          <w:color w:val="000000"/>
          <w:szCs w:val="18"/>
        </w:rPr>
        <w:t xml:space="preserve"> pour dommage ou incapacité qui serait résulté de l'emploi de l'animal.</w:t>
      </w:r>
    </w:p>
    <w:p w:rsidR="00394FE7" w:rsidRPr="00943C61" w:rsidRDefault="00394FE7" w:rsidP="00394FE7">
      <w:pPr>
        <w:spacing w:before="120" w:after="120"/>
        <w:jc w:val="both"/>
      </w:pPr>
      <w:r w:rsidRPr="004131D1">
        <w:rPr>
          <w:b/>
          <w:color w:val="000000"/>
          <w:szCs w:val="18"/>
        </w:rPr>
        <w:t>Article 364</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Toute cont</w:t>
      </w:r>
      <w:r>
        <w:rPr>
          <w:color w:val="000000"/>
          <w:szCs w:val="18"/>
        </w:rPr>
        <w:t>ravention aux articles 135, 137,</w:t>
      </w:r>
      <w:r w:rsidRPr="00943C61">
        <w:rPr>
          <w:color w:val="000000"/>
          <w:szCs w:val="18"/>
        </w:rPr>
        <w:t xml:space="preserve"> 141. 149. 166 et 177 du présent Code sera</w:t>
      </w:r>
      <w:r>
        <w:rPr>
          <w:color w:val="000000"/>
          <w:szCs w:val="18"/>
        </w:rPr>
        <w:t xml:space="preserve"> </w:t>
      </w:r>
      <w:r w:rsidRPr="00943C61">
        <w:rPr>
          <w:color w:val="000000"/>
          <w:szCs w:val="18"/>
        </w:rPr>
        <w:t>sur procès-verbal d'un âge ni du Département de l'Agriculture ou de l'Agent de Police Rurale comp</w:t>
      </w:r>
      <w:r w:rsidRPr="00943C61">
        <w:rPr>
          <w:color w:val="000000"/>
          <w:szCs w:val="18"/>
        </w:rPr>
        <w:t>é</w:t>
      </w:r>
      <w:r w:rsidRPr="00943C61">
        <w:rPr>
          <w:color w:val="000000"/>
          <w:szCs w:val="18"/>
        </w:rPr>
        <w:t xml:space="preserve">tent, punie d'une amende de dix à cinquante gourdes à prononcer en Justice de Paix. </w:t>
      </w:r>
      <w:r w:rsidRPr="00F04BDE">
        <w:rPr>
          <w:iCs/>
          <w:color w:val="000000"/>
          <w:szCs w:val="18"/>
        </w:rPr>
        <w:t>En</w:t>
      </w:r>
      <w:r w:rsidRPr="00943C61">
        <w:rPr>
          <w:i/>
          <w:iCs/>
          <w:color w:val="000000"/>
          <w:szCs w:val="18"/>
        </w:rPr>
        <w:t xml:space="preserve"> </w:t>
      </w:r>
      <w:r w:rsidRPr="00943C61">
        <w:rPr>
          <w:color w:val="000000"/>
          <w:szCs w:val="18"/>
        </w:rPr>
        <w:t>cas de récidive, la peine sera du double.</w:t>
      </w:r>
    </w:p>
    <w:p w:rsidR="00394FE7" w:rsidRPr="00943C61" w:rsidRDefault="00394FE7" w:rsidP="00394FE7">
      <w:pPr>
        <w:spacing w:before="120" w:after="120"/>
        <w:jc w:val="both"/>
      </w:pPr>
      <w:r w:rsidRPr="004131D1">
        <w:rPr>
          <w:b/>
          <w:color w:val="000000"/>
          <w:szCs w:val="18"/>
        </w:rPr>
        <w:t>Article 365</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Tout individu qui, s</w:t>
      </w:r>
      <w:r>
        <w:rPr>
          <w:color w:val="000000"/>
          <w:szCs w:val="18"/>
        </w:rPr>
        <w:t xml:space="preserve">ans autorisation, utilisera une </w:t>
      </w:r>
      <w:r w:rsidRPr="00943C61">
        <w:rPr>
          <w:color w:val="000000"/>
          <w:szCs w:val="18"/>
        </w:rPr>
        <w:t>section de cours d'eau à une fin autre que celle à</w:t>
      </w:r>
      <w:r>
        <w:rPr>
          <w:color w:val="000000"/>
          <w:szCs w:val="18"/>
        </w:rPr>
        <w:t xml:space="preserve"> laquelle elle est </w:t>
      </w:r>
      <w:r w:rsidRPr="00943C61">
        <w:rPr>
          <w:color w:val="000000"/>
          <w:szCs w:val="18"/>
        </w:rPr>
        <w:t>de</w:t>
      </w:r>
      <w:r w:rsidRPr="00943C61">
        <w:rPr>
          <w:color w:val="000000"/>
          <w:szCs w:val="18"/>
        </w:rPr>
        <w:t>s</w:t>
      </w:r>
      <w:r w:rsidRPr="00943C61">
        <w:rPr>
          <w:color w:val="000000"/>
          <w:szCs w:val="18"/>
        </w:rPr>
        <w:t>tinée, sera sur p</w:t>
      </w:r>
      <w:r>
        <w:rPr>
          <w:color w:val="000000"/>
          <w:szCs w:val="18"/>
        </w:rPr>
        <w:t xml:space="preserve">rocès-verbal d'un représentant </w:t>
      </w:r>
      <w:r w:rsidRPr="00943C61">
        <w:rPr>
          <w:color w:val="000000"/>
          <w:szCs w:val="18"/>
        </w:rPr>
        <w:t xml:space="preserve">qualifié </w:t>
      </w:r>
      <w:r w:rsidRPr="00F04BDE">
        <w:rPr>
          <w:iCs/>
          <w:color w:val="000000"/>
          <w:szCs w:val="18"/>
        </w:rPr>
        <w:t>du</w:t>
      </w:r>
      <w:r w:rsidRPr="00943C61">
        <w:rPr>
          <w:i/>
          <w:iCs/>
          <w:color w:val="000000"/>
          <w:szCs w:val="18"/>
        </w:rPr>
        <w:t xml:space="preserve"> </w:t>
      </w:r>
      <w:r w:rsidRPr="00943C61">
        <w:rPr>
          <w:color w:val="000000"/>
          <w:szCs w:val="18"/>
        </w:rPr>
        <w:t>Département de l'Agriculture, puni, en Justice de Paix d'une amende de dix à vingt-cinq gourdes ou d</w:t>
      </w:r>
      <w:r>
        <w:rPr>
          <w:color w:val="000000"/>
          <w:szCs w:val="18"/>
        </w:rPr>
        <w:t>'un emprisonnement de vingt</w:t>
      </w:r>
      <w:r w:rsidRPr="00943C61">
        <w:rPr>
          <w:color w:val="000000"/>
          <w:szCs w:val="18"/>
        </w:rPr>
        <w:t>-quatre heures à trois jours</w:t>
      </w:r>
      <w:r>
        <w:rPr>
          <w:color w:val="000000"/>
          <w:szCs w:val="18"/>
        </w:rPr>
        <w:t> ;</w:t>
      </w:r>
      <w:r w:rsidRPr="00943C61">
        <w:rPr>
          <w:color w:val="000000"/>
          <w:szCs w:val="18"/>
        </w:rPr>
        <w:t xml:space="preserve"> en cas de récidive, il sera fait application des deux peines à la fois.</w:t>
      </w:r>
    </w:p>
    <w:p w:rsidR="00394FE7" w:rsidRPr="00943C61" w:rsidRDefault="00394FE7" w:rsidP="00394FE7">
      <w:pPr>
        <w:spacing w:before="120" w:after="120"/>
        <w:jc w:val="both"/>
      </w:pPr>
      <w:r w:rsidRPr="004131D1">
        <w:rPr>
          <w:b/>
          <w:color w:val="000000"/>
          <w:szCs w:val="18"/>
        </w:rPr>
        <w:t>Article 366</w:t>
      </w:r>
      <w:r>
        <w:rPr>
          <w:color w:val="000000"/>
          <w:szCs w:val="18"/>
        </w:rPr>
        <w:t>. — L’inaccomplissement de l’</w:t>
      </w:r>
      <w:r w:rsidRPr="00943C61">
        <w:rPr>
          <w:color w:val="000000"/>
          <w:szCs w:val="18"/>
        </w:rPr>
        <w:t xml:space="preserve">une quelconque des conditions sous </w:t>
      </w:r>
      <w:r>
        <w:rPr>
          <w:color w:val="000000"/>
          <w:szCs w:val="18"/>
        </w:rPr>
        <w:t>lesquelles une autorisation aura</w:t>
      </w:r>
      <w:r w:rsidRPr="00943C61">
        <w:rPr>
          <w:color w:val="000000"/>
          <w:szCs w:val="18"/>
        </w:rPr>
        <w:t xml:space="preserve"> été donnée confo</w:t>
      </w:r>
      <w:r w:rsidRPr="00943C61">
        <w:rPr>
          <w:color w:val="000000"/>
          <w:szCs w:val="18"/>
        </w:rPr>
        <w:t>r</w:t>
      </w:r>
      <w:r w:rsidRPr="00943C61">
        <w:rPr>
          <w:color w:val="000000"/>
          <w:szCs w:val="18"/>
        </w:rPr>
        <w:t>mément aux dispositions de la Loi No. V</w:t>
      </w:r>
      <w:r>
        <w:rPr>
          <w:color w:val="000000"/>
          <w:szCs w:val="18"/>
        </w:rPr>
        <w:t>II</w:t>
      </w:r>
      <w:r w:rsidRPr="00943C61">
        <w:rPr>
          <w:color w:val="000000"/>
          <w:szCs w:val="18"/>
        </w:rPr>
        <w:t xml:space="preserve"> ci-dessus, sera sur procès-verbal d'un représentant qualifié du Département de l'Agriculture, p</w:t>
      </w:r>
      <w:r w:rsidRPr="00943C61">
        <w:rPr>
          <w:color w:val="000000"/>
          <w:szCs w:val="18"/>
        </w:rPr>
        <w:t>u</w:t>
      </w:r>
      <w:r w:rsidRPr="00943C61">
        <w:rPr>
          <w:color w:val="000000"/>
          <w:szCs w:val="18"/>
        </w:rPr>
        <w:t>ni en Justice de Paix d'une amende de dix à Cinquante Gourdes.</w:t>
      </w:r>
    </w:p>
    <w:p w:rsidR="00394FE7" w:rsidRPr="00943C61" w:rsidRDefault="00394FE7" w:rsidP="00394FE7">
      <w:pPr>
        <w:spacing w:before="120" w:after="120"/>
        <w:jc w:val="both"/>
      </w:pPr>
      <w:r w:rsidRPr="004131D1">
        <w:rPr>
          <w:b/>
          <w:color w:val="000000"/>
          <w:szCs w:val="18"/>
        </w:rPr>
        <w:t>Article 367</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Tout refus de communiquer les pièces réclamées par les services de l'</w:t>
      </w:r>
      <w:r>
        <w:rPr>
          <w:color w:val="000000"/>
          <w:szCs w:val="18"/>
        </w:rPr>
        <w:t>État</w:t>
      </w:r>
      <w:r w:rsidRPr="00943C61">
        <w:rPr>
          <w:color w:val="000000"/>
          <w:szCs w:val="18"/>
        </w:rPr>
        <w:t xml:space="preserve"> chargés des systèmes d'irrigation </w:t>
      </w:r>
      <w:r w:rsidRPr="00F04BDE">
        <w:rPr>
          <w:iCs/>
          <w:color w:val="000000"/>
          <w:szCs w:val="18"/>
        </w:rPr>
        <w:t>sera</w:t>
      </w:r>
      <w:r w:rsidRPr="00943C61">
        <w:rPr>
          <w:i/>
          <w:iCs/>
          <w:color w:val="000000"/>
          <w:szCs w:val="18"/>
        </w:rPr>
        <w:t xml:space="preserve"> </w:t>
      </w:r>
      <w:r w:rsidRPr="00943C61">
        <w:rPr>
          <w:color w:val="000000"/>
          <w:szCs w:val="18"/>
        </w:rPr>
        <w:t>cons</w:t>
      </w:r>
      <w:r w:rsidRPr="00943C61">
        <w:rPr>
          <w:color w:val="000000"/>
          <w:szCs w:val="18"/>
        </w:rPr>
        <w:t>i</w:t>
      </w:r>
      <w:r w:rsidRPr="00943C61">
        <w:rPr>
          <w:color w:val="000000"/>
          <w:szCs w:val="18"/>
        </w:rPr>
        <w:t>déré comme une contravention et puni comme il est dit à l'article préc</w:t>
      </w:r>
      <w:r w:rsidRPr="00943C61">
        <w:rPr>
          <w:color w:val="000000"/>
          <w:szCs w:val="18"/>
        </w:rPr>
        <w:t>é</w:t>
      </w:r>
      <w:r w:rsidRPr="00943C61">
        <w:rPr>
          <w:color w:val="000000"/>
          <w:szCs w:val="18"/>
        </w:rPr>
        <w:t>dent.</w:t>
      </w:r>
    </w:p>
    <w:p w:rsidR="00394FE7" w:rsidRPr="00943C61" w:rsidRDefault="00394FE7" w:rsidP="00394FE7">
      <w:pPr>
        <w:spacing w:before="120" w:after="120"/>
        <w:jc w:val="both"/>
      </w:pPr>
      <w:r w:rsidRPr="004131D1">
        <w:rPr>
          <w:b/>
          <w:color w:val="000000"/>
          <w:szCs w:val="18"/>
        </w:rPr>
        <w:t>Article 368</w:t>
      </w:r>
      <w:r w:rsidRPr="00943C61">
        <w:rPr>
          <w:color w:val="000000"/>
          <w:szCs w:val="18"/>
        </w:rPr>
        <w:t>.</w:t>
      </w:r>
      <w:r>
        <w:rPr>
          <w:color w:val="000000"/>
          <w:szCs w:val="18"/>
        </w:rPr>
        <w:t xml:space="preserve"> </w:t>
      </w:r>
      <w:r w:rsidRPr="00943C61">
        <w:rPr>
          <w:color w:val="000000"/>
          <w:szCs w:val="18"/>
        </w:rPr>
        <w:t>—</w:t>
      </w:r>
      <w:r>
        <w:rPr>
          <w:color w:val="000000"/>
          <w:szCs w:val="18"/>
        </w:rPr>
        <w:t xml:space="preserve"> </w:t>
      </w:r>
      <w:r w:rsidRPr="00943C61">
        <w:rPr>
          <w:color w:val="000000"/>
          <w:szCs w:val="18"/>
        </w:rPr>
        <w:t>Tout refus d'un propriétaire ou occupant de laisser exécuter sur son fonds des travaux d'irrigation, de drainage, de curage, ou entrepris ou autorisés en vertu des dispositions de la</w:t>
      </w:r>
      <w:r>
        <w:rPr>
          <w:color w:val="000000"/>
          <w:szCs w:val="18"/>
        </w:rPr>
        <w:t xml:space="preserve"> [58] </w:t>
      </w:r>
      <w:r w:rsidRPr="00943C61">
        <w:rPr>
          <w:color w:val="000000"/>
        </w:rPr>
        <w:t xml:space="preserve">loi No. VII du présent Code et dans les conditions, qui y sont fixées, toute opposition do ce propriétaire, de cet occupant, </w:t>
      </w:r>
      <w:r w:rsidRPr="00F04BDE">
        <w:rPr>
          <w:iCs/>
          <w:color w:val="000000"/>
        </w:rPr>
        <w:t>à l’exécution des</w:t>
      </w:r>
      <w:r w:rsidRPr="00943C61">
        <w:rPr>
          <w:color w:val="000000"/>
        </w:rPr>
        <w:t xml:space="preserve"> p</w:t>
      </w:r>
      <w:r w:rsidRPr="00943C61">
        <w:rPr>
          <w:color w:val="000000"/>
        </w:rPr>
        <w:t>a</w:t>
      </w:r>
      <w:r w:rsidRPr="00943C61">
        <w:rPr>
          <w:color w:val="000000"/>
        </w:rPr>
        <w:t>reils travaux, sera sur procès-</w:t>
      </w:r>
      <w:r>
        <w:rPr>
          <w:color w:val="000000"/>
        </w:rPr>
        <w:t>verbal d'un représentant qualifié</w:t>
      </w:r>
      <w:r w:rsidRPr="00943C61">
        <w:rPr>
          <w:color w:val="000000"/>
        </w:rPr>
        <w:t xml:space="preserve"> du D</w:t>
      </w:r>
      <w:r w:rsidRPr="00943C61">
        <w:rPr>
          <w:color w:val="000000"/>
        </w:rPr>
        <w:t>é</w:t>
      </w:r>
      <w:r w:rsidRPr="00943C61">
        <w:rPr>
          <w:color w:val="000000"/>
        </w:rPr>
        <w:t xml:space="preserve">partement de </w:t>
      </w:r>
      <w:r>
        <w:rPr>
          <w:color w:val="000000"/>
        </w:rPr>
        <w:t xml:space="preserve">l'Agriculture, </w:t>
      </w:r>
      <w:r w:rsidRPr="00943C61">
        <w:rPr>
          <w:color w:val="000000"/>
        </w:rPr>
        <w:t>punie en Justice de Paix d</w:t>
      </w:r>
      <w:r>
        <w:rPr>
          <w:color w:val="000000"/>
        </w:rPr>
        <w:t>’</w:t>
      </w:r>
      <w:r w:rsidRPr="00943C61">
        <w:rPr>
          <w:color w:val="000000"/>
        </w:rPr>
        <w:t>une amende de Dix à Trente-Cinq Gourdes.</w:t>
      </w:r>
      <w:r>
        <w:rPr>
          <w:color w:val="000000"/>
        </w:rPr>
        <w:t xml:space="preserve"> En cas de récidive, l'amende </w:t>
      </w:r>
      <w:r w:rsidRPr="00943C61">
        <w:rPr>
          <w:color w:val="000000"/>
        </w:rPr>
        <w:t>sera du do</w:t>
      </w:r>
      <w:r w:rsidRPr="00943C61">
        <w:rPr>
          <w:color w:val="000000"/>
        </w:rPr>
        <w:t>u</w:t>
      </w:r>
      <w:r w:rsidRPr="00943C61">
        <w:rPr>
          <w:color w:val="000000"/>
        </w:rPr>
        <w:t>ble. Ceux qui les auront aidés ou assistés seront punis des mêmes pe</w:t>
      </w:r>
      <w:r w:rsidRPr="00943C61">
        <w:rPr>
          <w:color w:val="000000"/>
        </w:rPr>
        <w:t>i</w:t>
      </w:r>
      <w:r w:rsidRPr="00943C61">
        <w:rPr>
          <w:color w:val="000000"/>
        </w:rPr>
        <w:t>nes.</w:t>
      </w:r>
    </w:p>
    <w:p w:rsidR="00394FE7" w:rsidRPr="00943C61" w:rsidRDefault="00394FE7" w:rsidP="00394FE7">
      <w:pPr>
        <w:spacing w:before="120" w:after="120"/>
        <w:jc w:val="both"/>
      </w:pPr>
      <w:r w:rsidRPr="004131D1">
        <w:rPr>
          <w:b/>
          <w:color w:val="000000"/>
        </w:rPr>
        <w:t>Article 369</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Tout individu qui aura délibérément dét</w:t>
      </w:r>
      <w:r>
        <w:rPr>
          <w:color w:val="000000"/>
        </w:rPr>
        <w:t>ruit, ob</w:t>
      </w:r>
      <w:r>
        <w:rPr>
          <w:color w:val="000000"/>
        </w:rPr>
        <w:t>s</w:t>
      </w:r>
      <w:r w:rsidRPr="00943C61">
        <w:rPr>
          <w:color w:val="000000"/>
        </w:rPr>
        <w:t xml:space="preserve">trué ou endommagé </w:t>
      </w:r>
      <w:r>
        <w:rPr>
          <w:color w:val="000000"/>
        </w:rPr>
        <w:t>en tout ou en partie un système</w:t>
      </w:r>
      <w:r w:rsidRPr="00943C61">
        <w:rPr>
          <w:color w:val="000000"/>
        </w:rPr>
        <w:t xml:space="preserve"> d'irrigation ou de dra</w:t>
      </w:r>
      <w:r w:rsidRPr="00943C61">
        <w:rPr>
          <w:color w:val="000000"/>
        </w:rPr>
        <w:t>i</w:t>
      </w:r>
      <w:r w:rsidRPr="00943C61">
        <w:rPr>
          <w:color w:val="000000"/>
        </w:rPr>
        <w:t>nage, ou tout ouvrage d'art en dépendant sera, sur procès-verbal d'un représentant qualifié du Département de l'Agriculture, puni en Justice de Paix d'une amende de cinquante à Cent gourdes ou</w:t>
      </w:r>
      <w:r>
        <w:rPr>
          <w:color w:val="000000"/>
        </w:rPr>
        <w:t xml:space="preserve"> </w:t>
      </w:r>
      <w:r w:rsidRPr="00943C61">
        <w:rPr>
          <w:color w:val="000000"/>
        </w:rPr>
        <w:t>d'un em</w:t>
      </w:r>
      <w:r>
        <w:rPr>
          <w:color w:val="000000"/>
        </w:rPr>
        <w:t>priso</w:t>
      </w:r>
      <w:r>
        <w:rPr>
          <w:color w:val="000000"/>
        </w:rPr>
        <w:t>n</w:t>
      </w:r>
      <w:r>
        <w:rPr>
          <w:color w:val="000000"/>
        </w:rPr>
        <w:t>nement de quinze jours à u</w:t>
      </w:r>
      <w:r w:rsidRPr="00943C61">
        <w:rPr>
          <w:color w:val="000000"/>
        </w:rPr>
        <w:t>n mois sans préjudice de toutes actions en dommages-intérêts. En cas de récidive, la peine sera du double.</w:t>
      </w:r>
    </w:p>
    <w:p w:rsidR="00394FE7" w:rsidRPr="00943C61" w:rsidRDefault="00394FE7" w:rsidP="00394FE7">
      <w:pPr>
        <w:spacing w:before="120" w:after="120"/>
        <w:jc w:val="both"/>
      </w:pPr>
      <w:r w:rsidRPr="004131D1">
        <w:rPr>
          <w:b/>
          <w:color w:val="000000"/>
        </w:rPr>
        <w:t>Article 370</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Tout usager qui refuserait de curer les canaux d'i</w:t>
      </w:r>
      <w:r w:rsidRPr="00943C61">
        <w:rPr>
          <w:color w:val="000000"/>
        </w:rPr>
        <w:t>r</w:t>
      </w:r>
      <w:r w:rsidRPr="00943C61">
        <w:rPr>
          <w:color w:val="000000"/>
        </w:rPr>
        <w:t>rigation et de drainage de son fonds ou s'y opposerait sera, sur procès-verbal d'un représ</w:t>
      </w:r>
      <w:r>
        <w:rPr>
          <w:color w:val="000000"/>
        </w:rPr>
        <w:t>entant qualifié du Département d</w:t>
      </w:r>
      <w:r w:rsidRPr="00943C61">
        <w:rPr>
          <w:color w:val="000000"/>
        </w:rPr>
        <w:t>e l'Agriculture puni en Justice de Paix, des peines prévues à l'article 362 ci-dessus.</w:t>
      </w:r>
    </w:p>
    <w:p w:rsidR="00394FE7" w:rsidRPr="00943C61" w:rsidRDefault="00394FE7" w:rsidP="00394FE7">
      <w:pPr>
        <w:spacing w:before="120" w:after="120"/>
        <w:jc w:val="both"/>
      </w:pPr>
      <w:r w:rsidRPr="004131D1">
        <w:rPr>
          <w:b/>
          <w:color w:val="000000"/>
        </w:rPr>
        <w:t>Article 371</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Tout usager qui ne respectera pas l'horaire établi ou dérobera l'eau d'un co-usager sera, sur procès-verbal d'un représe</w:t>
      </w:r>
      <w:r w:rsidRPr="00943C61">
        <w:rPr>
          <w:color w:val="000000"/>
        </w:rPr>
        <w:t>n</w:t>
      </w:r>
      <w:r w:rsidRPr="00943C61">
        <w:rPr>
          <w:color w:val="000000"/>
        </w:rPr>
        <w:t>tant qualifié du Département de l'Agriculture, puni en Justice de Paix des peines prévues à l'article 362.</w:t>
      </w:r>
    </w:p>
    <w:p w:rsidR="00394FE7" w:rsidRPr="00943C61" w:rsidRDefault="00394FE7" w:rsidP="00394FE7">
      <w:pPr>
        <w:spacing w:before="120" w:after="120"/>
        <w:jc w:val="both"/>
      </w:pPr>
      <w:r w:rsidRPr="004131D1">
        <w:rPr>
          <w:b/>
          <w:color w:val="000000"/>
        </w:rPr>
        <w:t>Article 372</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Le paiement d'une amende ne dispense pas de l'ex</w:t>
      </w:r>
      <w:r w:rsidRPr="00943C61">
        <w:rPr>
          <w:color w:val="000000"/>
        </w:rPr>
        <w:t>é</w:t>
      </w:r>
      <w:r w:rsidRPr="00943C61">
        <w:rPr>
          <w:color w:val="000000"/>
        </w:rPr>
        <w:t>cution des travaux requis conformément aux dispositions d</w:t>
      </w:r>
      <w:r>
        <w:rPr>
          <w:color w:val="000000"/>
        </w:rPr>
        <w:t>e</w:t>
      </w:r>
      <w:r w:rsidRPr="00943C61">
        <w:rPr>
          <w:color w:val="000000"/>
        </w:rPr>
        <w:t xml:space="preserve"> la Loi No. VII ci-dessus.</w:t>
      </w:r>
    </w:p>
    <w:p w:rsidR="00394FE7" w:rsidRPr="00943C61" w:rsidRDefault="00394FE7" w:rsidP="00394FE7">
      <w:pPr>
        <w:spacing w:before="120" w:after="120"/>
        <w:jc w:val="both"/>
      </w:pPr>
      <w:r w:rsidRPr="004131D1">
        <w:rPr>
          <w:b/>
          <w:color w:val="000000"/>
        </w:rPr>
        <w:t>Article 373</w:t>
      </w:r>
      <w:r>
        <w:rPr>
          <w:color w:val="000000"/>
        </w:rPr>
        <w:t xml:space="preserve">. </w:t>
      </w:r>
      <w:r w:rsidRPr="00943C61">
        <w:rPr>
          <w:color w:val="000000"/>
        </w:rPr>
        <w:t>—</w:t>
      </w:r>
      <w:r>
        <w:rPr>
          <w:color w:val="000000"/>
        </w:rPr>
        <w:t xml:space="preserve"> </w:t>
      </w:r>
      <w:r w:rsidRPr="00943C61">
        <w:rPr>
          <w:color w:val="000000"/>
        </w:rPr>
        <w:t>Toute contravention à l'une des dispositions de la Loi No. VIII du présent Code sera, sur procès-verbal du Garde fore</w:t>
      </w:r>
      <w:r w:rsidRPr="00943C61">
        <w:rPr>
          <w:color w:val="000000"/>
        </w:rPr>
        <w:t>s</w:t>
      </w:r>
      <w:r w:rsidRPr="00943C61">
        <w:rPr>
          <w:color w:val="000000"/>
        </w:rPr>
        <w:t>tier, punie en Justice de Paix d'une amende de Dix à Cinquante gou</w:t>
      </w:r>
      <w:r w:rsidRPr="00943C61">
        <w:rPr>
          <w:color w:val="000000"/>
        </w:rPr>
        <w:t>r</w:t>
      </w:r>
      <w:r w:rsidRPr="00943C61">
        <w:rPr>
          <w:color w:val="000000"/>
        </w:rPr>
        <w:t>des.</w:t>
      </w:r>
    </w:p>
    <w:p w:rsidR="00394FE7" w:rsidRPr="00943C61" w:rsidRDefault="00394FE7" w:rsidP="00394FE7">
      <w:pPr>
        <w:spacing w:before="120" w:after="120"/>
        <w:jc w:val="both"/>
      </w:pPr>
      <w:r>
        <w:rPr>
          <w:color w:val="000000"/>
        </w:rPr>
        <w:t>En</w:t>
      </w:r>
      <w:r w:rsidRPr="00943C61">
        <w:rPr>
          <w:color w:val="000000"/>
        </w:rPr>
        <w:t xml:space="preserve"> cas de récidive le Tribunal de Paix appliquera au contrevenant, outre l'amende, un emprisonnement de trois à huit jours et l'autoris</w:t>
      </w:r>
      <w:r w:rsidRPr="00943C61">
        <w:rPr>
          <w:color w:val="000000"/>
        </w:rPr>
        <w:t>a</w:t>
      </w:r>
      <w:r w:rsidRPr="00943C61">
        <w:rPr>
          <w:color w:val="000000"/>
        </w:rPr>
        <w:t>tion qu</w:t>
      </w:r>
      <w:r>
        <w:rPr>
          <w:color w:val="000000"/>
        </w:rPr>
        <w:t>i</w:t>
      </w:r>
      <w:r w:rsidRPr="00943C61">
        <w:rPr>
          <w:color w:val="000000"/>
        </w:rPr>
        <w:t xml:space="preserve"> aura été, le cas échéant, délivrée à l'auteur de </w:t>
      </w:r>
      <w:r>
        <w:rPr>
          <w:color w:val="000000"/>
        </w:rPr>
        <w:t>la</w:t>
      </w:r>
      <w:r w:rsidRPr="00943C61">
        <w:rPr>
          <w:i/>
          <w:iCs/>
          <w:color w:val="000000"/>
        </w:rPr>
        <w:t xml:space="preserve"> </w:t>
      </w:r>
      <w:r w:rsidRPr="00943C61">
        <w:rPr>
          <w:color w:val="000000"/>
        </w:rPr>
        <w:t>contravention conformément à une disposition de la dite Loi pourra</w:t>
      </w:r>
      <w:r>
        <w:rPr>
          <w:color w:val="000000"/>
        </w:rPr>
        <w:t xml:space="preserve"> </w:t>
      </w:r>
      <w:r w:rsidRPr="00943C61">
        <w:rPr>
          <w:color w:val="000000"/>
        </w:rPr>
        <w:t>être retirée par le Département</w:t>
      </w:r>
      <w:r>
        <w:rPr>
          <w:color w:val="000000"/>
        </w:rPr>
        <w:t xml:space="preserve"> </w:t>
      </w:r>
      <w:r w:rsidRPr="00943C61">
        <w:rPr>
          <w:color w:val="000000"/>
        </w:rPr>
        <w:t>de l'Agriculture.</w:t>
      </w:r>
    </w:p>
    <w:p w:rsidR="00394FE7" w:rsidRDefault="00394FE7" w:rsidP="00394FE7">
      <w:pPr>
        <w:spacing w:before="120" w:after="120"/>
        <w:jc w:val="both"/>
        <w:rPr>
          <w:color w:val="000000"/>
        </w:rPr>
      </w:pPr>
      <w:r w:rsidRPr="004131D1">
        <w:rPr>
          <w:b/>
          <w:color w:val="000000"/>
        </w:rPr>
        <w:t>Article 374</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L'inaccomplissement de l'une quelconque des conditions sous lesquelles une autorisation aura été délivrée conf</w:t>
      </w:r>
      <w:r>
        <w:rPr>
          <w:color w:val="000000"/>
        </w:rPr>
        <w:t>o</w:t>
      </w:r>
      <w:r>
        <w:rPr>
          <w:color w:val="000000"/>
        </w:rPr>
        <w:t>r</w:t>
      </w:r>
      <w:r>
        <w:rPr>
          <w:color w:val="000000"/>
        </w:rPr>
        <w:t>mément à une disposition de la Loi No. VIII du p</w:t>
      </w:r>
      <w:r w:rsidRPr="00943C61">
        <w:rPr>
          <w:color w:val="000000"/>
        </w:rPr>
        <w:t>résent Code</w:t>
      </w:r>
      <w:r>
        <w:rPr>
          <w:color w:val="000000"/>
        </w:rPr>
        <w:t xml:space="preserve"> [59] </w:t>
      </w:r>
      <w:r w:rsidRPr="00943C61">
        <w:rPr>
          <w:color w:val="000000"/>
        </w:rPr>
        <w:t>sera puni en Ju</w:t>
      </w:r>
      <w:r w:rsidRPr="00943C61">
        <w:rPr>
          <w:color w:val="000000"/>
        </w:rPr>
        <w:t>s</w:t>
      </w:r>
      <w:r w:rsidRPr="00943C61">
        <w:rPr>
          <w:color w:val="000000"/>
        </w:rPr>
        <w:t>tice de Paix comme il est dit à l'article précédent De plus, l'autoris</w:t>
      </w:r>
      <w:r w:rsidRPr="00943C61">
        <w:rPr>
          <w:color w:val="000000"/>
        </w:rPr>
        <w:t>a</w:t>
      </w:r>
      <w:r w:rsidRPr="00943C61">
        <w:rPr>
          <w:color w:val="000000"/>
        </w:rPr>
        <w:t>tion pourra être retirée par le Département de l'Agriculture.</w:t>
      </w:r>
    </w:p>
    <w:p w:rsidR="00394FE7" w:rsidRPr="00943C61" w:rsidRDefault="00394FE7" w:rsidP="00394FE7">
      <w:pPr>
        <w:spacing w:before="120" w:after="120"/>
        <w:jc w:val="both"/>
      </w:pPr>
      <w:r w:rsidRPr="004131D1">
        <w:rPr>
          <w:b/>
          <w:color w:val="000000"/>
        </w:rPr>
        <w:t>Article 375</w:t>
      </w:r>
      <w:r>
        <w:rPr>
          <w:color w:val="000000"/>
        </w:rPr>
        <w:t>. — Ceu</w:t>
      </w:r>
      <w:r w:rsidRPr="00943C61">
        <w:rPr>
          <w:color w:val="000000"/>
        </w:rPr>
        <w:t xml:space="preserve">x qui auront causé ou provoqué </w:t>
      </w:r>
      <w:r w:rsidRPr="00F563E0">
        <w:rPr>
          <w:iCs/>
          <w:color w:val="000000"/>
        </w:rPr>
        <w:t>des</w:t>
      </w:r>
      <w:r w:rsidRPr="00943C61">
        <w:rPr>
          <w:i/>
          <w:iCs/>
          <w:color w:val="000000"/>
        </w:rPr>
        <w:t xml:space="preserve"> </w:t>
      </w:r>
      <w:r w:rsidRPr="00943C61">
        <w:rPr>
          <w:color w:val="000000"/>
        </w:rPr>
        <w:t>incendies de forêts seront sur procès-verbal du Garde Forestier ou de l'Agent de Police Rural compétent, punis en Justice de Paix d'une amende de 15 à 25 gourdes et d'un emprisonnement de trois à dix jours, En cas de récidive l'amende et l'emprisonnement seront doub</w:t>
      </w:r>
      <w:r>
        <w:rPr>
          <w:color w:val="000000"/>
        </w:rPr>
        <w:t>lé</w:t>
      </w:r>
      <w:r w:rsidRPr="00943C61">
        <w:rPr>
          <w:color w:val="000000"/>
        </w:rPr>
        <w:t>s.</w:t>
      </w:r>
    </w:p>
    <w:p w:rsidR="00394FE7" w:rsidRPr="00943C61" w:rsidRDefault="00394FE7" w:rsidP="00394FE7">
      <w:pPr>
        <w:spacing w:before="120" w:after="120"/>
        <w:jc w:val="both"/>
      </w:pPr>
      <w:r w:rsidRPr="004131D1">
        <w:rPr>
          <w:b/>
          <w:color w:val="000000"/>
        </w:rPr>
        <w:t>Article 376</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Toute contravention à l'une des dispositions du ch</w:t>
      </w:r>
      <w:r w:rsidRPr="00943C61">
        <w:rPr>
          <w:color w:val="000000"/>
        </w:rPr>
        <w:t>a</w:t>
      </w:r>
      <w:r w:rsidRPr="00943C61">
        <w:rPr>
          <w:color w:val="000000"/>
        </w:rPr>
        <w:t>pitre 1er. de la Loi No, 9 du présent Code sera sur procès-verbal ou rapport du Garde Champêtre, du Garde Forestier ou de l'Agent de Police Rurale compétent, punie en Justice de Paix d'une amende de Ci</w:t>
      </w:r>
      <w:r w:rsidRPr="00943C61">
        <w:rPr>
          <w:color w:val="000000"/>
        </w:rPr>
        <w:t>n</w:t>
      </w:r>
      <w:r w:rsidRPr="00943C61">
        <w:rPr>
          <w:color w:val="000000"/>
        </w:rPr>
        <w:t>quante à Deux cents gourdes ou d'un emprisonnement de trois à qui</w:t>
      </w:r>
      <w:r w:rsidRPr="00943C61">
        <w:rPr>
          <w:color w:val="000000"/>
        </w:rPr>
        <w:t>n</w:t>
      </w:r>
      <w:r w:rsidRPr="00943C61">
        <w:rPr>
          <w:color w:val="000000"/>
        </w:rPr>
        <w:t>ze jour.</w:t>
      </w:r>
    </w:p>
    <w:p w:rsidR="00394FE7" w:rsidRPr="00943C61" w:rsidRDefault="00394FE7" w:rsidP="00394FE7">
      <w:pPr>
        <w:spacing w:before="120" w:after="120"/>
        <w:jc w:val="both"/>
      </w:pPr>
      <w:r w:rsidRPr="00943C61">
        <w:rPr>
          <w:color w:val="000000"/>
        </w:rPr>
        <w:t>Eh cas de récidive, le maximum de la peine sera appliqué.</w:t>
      </w:r>
    </w:p>
    <w:p w:rsidR="00394FE7" w:rsidRPr="00943C61" w:rsidRDefault="00394FE7" w:rsidP="00394FE7">
      <w:pPr>
        <w:spacing w:before="120" w:after="120"/>
        <w:jc w:val="both"/>
      </w:pPr>
      <w:r w:rsidRPr="004131D1">
        <w:rPr>
          <w:b/>
          <w:color w:val="000000"/>
        </w:rPr>
        <w:t>Article 377</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Ceux qui auraient contrevenu aux dispositions de l'article 213 du présent Code seront, sur procès-verbal du Garde Champêtre ou du Garde Forestier ou de l'Agent de Police compétent, condamnés en Justice de Paix à une amende de quinze à vingt-cinq gourdes.</w:t>
      </w:r>
    </w:p>
    <w:p w:rsidR="00394FE7" w:rsidRPr="00943C61" w:rsidRDefault="00394FE7" w:rsidP="00394FE7">
      <w:pPr>
        <w:spacing w:before="120" w:after="120"/>
        <w:jc w:val="both"/>
      </w:pPr>
      <w:r w:rsidRPr="00943C61">
        <w:rPr>
          <w:color w:val="000000"/>
        </w:rPr>
        <w:t>De plus, ils seront astreints à combler les galeries qu'ils auront</w:t>
      </w:r>
      <w:r>
        <w:rPr>
          <w:color w:val="000000"/>
        </w:rPr>
        <w:t xml:space="preserve"> </w:t>
      </w:r>
      <w:r w:rsidRPr="00943C61">
        <w:rPr>
          <w:color w:val="000000"/>
        </w:rPr>
        <w:t xml:space="preserve">creusées dans </w:t>
      </w:r>
      <w:r w:rsidRPr="00F563E0">
        <w:rPr>
          <w:iCs/>
          <w:color w:val="000000"/>
        </w:rPr>
        <w:t>les</w:t>
      </w:r>
      <w:r w:rsidRPr="00943C61">
        <w:rPr>
          <w:i/>
          <w:iCs/>
          <w:color w:val="000000"/>
        </w:rPr>
        <w:t xml:space="preserve"> </w:t>
      </w:r>
      <w:r w:rsidRPr="00943C61">
        <w:rPr>
          <w:color w:val="000000"/>
        </w:rPr>
        <w:t>berges ou à réparer tous autres dommages causés</w:t>
      </w:r>
      <w:r>
        <w:rPr>
          <w:color w:val="000000"/>
        </w:rPr>
        <w:t xml:space="preserve"> </w:t>
      </w:r>
      <w:r w:rsidRPr="00943C61">
        <w:rPr>
          <w:color w:val="000000"/>
        </w:rPr>
        <w:t xml:space="preserve">aux végétaux se trouvant sur </w:t>
      </w:r>
      <w:r w:rsidRPr="00F563E0">
        <w:rPr>
          <w:iCs/>
          <w:color w:val="000000"/>
        </w:rPr>
        <w:t>les</w:t>
      </w:r>
      <w:r w:rsidRPr="00943C61">
        <w:rPr>
          <w:i/>
          <w:iCs/>
          <w:color w:val="000000"/>
        </w:rPr>
        <w:t xml:space="preserve"> </w:t>
      </w:r>
      <w:r w:rsidRPr="00943C61">
        <w:rPr>
          <w:color w:val="000000"/>
        </w:rPr>
        <w:t>rives.</w:t>
      </w:r>
    </w:p>
    <w:p w:rsidR="00394FE7" w:rsidRPr="00943C61" w:rsidRDefault="00394FE7" w:rsidP="00394FE7">
      <w:pPr>
        <w:spacing w:before="120" w:after="120"/>
        <w:jc w:val="both"/>
      </w:pPr>
      <w:r w:rsidRPr="004131D1">
        <w:rPr>
          <w:b/>
          <w:color w:val="000000"/>
        </w:rPr>
        <w:t>Article 378</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Tout contrevena</w:t>
      </w:r>
      <w:r>
        <w:rPr>
          <w:color w:val="000000"/>
        </w:rPr>
        <w:t>nt aux dispositions de l'article</w:t>
      </w:r>
      <w:r w:rsidRPr="00943C61">
        <w:rPr>
          <w:color w:val="000000"/>
        </w:rPr>
        <w:t xml:space="preserve"> 214 du présent </w:t>
      </w:r>
      <w:r>
        <w:rPr>
          <w:color w:val="000000"/>
        </w:rPr>
        <w:t>Code, sera, sur procès-verbal d</w:t>
      </w:r>
      <w:r w:rsidRPr="00943C61">
        <w:rPr>
          <w:color w:val="000000"/>
        </w:rPr>
        <w:t>u Garde Champêtre, du Garde Fores</w:t>
      </w:r>
      <w:r>
        <w:rPr>
          <w:color w:val="000000"/>
        </w:rPr>
        <w:t>tier, du Syndic ou de l'Agent de</w:t>
      </w:r>
      <w:r w:rsidRPr="00943C61">
        <w:rPr>
          <w:color w:val="000000"/>
        </w:rPr>
        <w:t xml:space="preserve"> Police Rurale compétent, puni en Justice de Paix </w:t>
      </w:r>
      <w:r w:rsidRPr="00613423">
        <w:rPr>
          <w:iCs/>
          <w:color w:val="000000"/>
        </w:rPr>
        <w:t>des</w:t>
      </w:r>
      <w:r w:rsidRPr="00943C61">
        <w:rPr>
          <w:i/>
          <w:iCs/>
          <w:color w:val="000000"/>
        </w:rPr>
        <w:t xml:space="preserve"> </w:t>
      </w:r>
      <w:r w:rsidRPr="00943C61">
        <w:rPr>
          <w:color w:val="000000"/>
        </w:rPr>
        <w:t>peines prévues en l'article 376.</w:t>
      </w:r>
    </w:p>
    <w:p w:rsidR="00394FE7" w:rsidRPr="00943C61" w:rsidRDefault="00394FE7" w:rsidP="00394FE7">
      <w:pPr>
        <w:spacing w:before="120" w:after="120"/>
        <w:jc w:val="both"/>
      </w:pPr>
      <w:r w:rsidRPr="004131D1">
        <w:rPr>
          <w:b/>
          <w:color w:val="000000"/>
        </w:rPr>
        <w:t>Article 379</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Toute contravention à l'article 215 du présent Code sera, sur procès-verbal du Garde Champêtre, du Garde Forestier, du Syndic ou de l'Agent de Police Rurale compétent, punie en Justice de Paix des peines prévues en l'article 376</w:t>
      </w:r>
    </w:p>
    <w:p w:rsidR="00394FE7" w:rsidRDefault="00394FE7" w:rsidP="00394FE7">
      <w:pPr>
        <w:spacing w:before="120" w:after="120"/>
        <w:jc w:val="both"/>
        <w:rPr>
          <w:color w:val="000000"/>
        </w:rPr>
      </w:pPr>
      <w:r w:rsidRPr="00943C61">
        <w:rPr>
          <w:color w:val="000000"/>
        </w:rPr>
        <w:t xml:space="preserve">En cas de récidive, </w:t>
      </w:r>
      <w:r w:rsidRPr="00613423">
        <w:rPr>
          <w:iCs/>
          <w:color w:val="000000"/>
        </w:rPr>
        <w:t>les</w:t>
      </w:r>
      <w:r w:rsidRPr="00943C61">
        <w:rPr>
          <w:i/>
          <w:iCs/>
          <w:color w:val="000000"/>
        </w:rPr>
        <w:t xml:space="preserve"> </w:t>
      </w:r>
      <w:r w:rsidRPr="00943C61">
        <w:rPr>
          <w:color w:val="000000"/>
        </w:rPr>
        <w:t>deux peines seront appliquées à la fois.</w:t>
      </w:r>
    </w:p>
    <w:p w:rsidR="00394FE7" w:rsidRPr="00943C61" w:rsidRDefault="00394FE7" w:rsidP="00394FE7">
      <w:pPr>
        <w:spacing w:before="120" w:after="120"/>
        <w:jc w:val="both"/>
      </w:pPr>
      <w:r w:rsidRPr="00943C61">
        <w:rPr>
          <w:color w:val="000000"/>
        </w:rPr>
        <w:t xml:space="preserve"> En outre, le contrevenant sera astreint a détruire le barrage, l'app</w:t>
      </w:r>
      <w:r w:rsidRPr="00943C61">
        <w:rPr>
          <w:color w:val="000000"/>
        </w:rPr>
        <w:t>a</w:t>
      </w:r>
      <w:r w:rsidRPr="00943C61">
        <w:rPr>
          <w:color w:val="000000"/>
        </w:rPr>
        <w:t>reil ou le dispositif qu'il aura placé pour empêche</w:t>
      </w:r>
      <w:r>
        <w:rPr>
          <w:color w:val="000000"/>
        </w:rPr>
        <w:t>r le p</w:t>
      </w:r>
      <w:r w:rsidRPr="00943C61">
        <w:rPr>
          <w:color w:val="000000"/>
        </w:rPr>
        <w:t>assage des poi</w:t>
      </w:r>
      <w:r w:rsidRPr="00943C61">
        <w:rPr>
          <w:color w:val="000000"/>
        </w:rPr>
        <w:t>s</w:t>
      </w:r>
      <w:r w:rsidRPr="00943C61">
        <w:rPr>
          <w:color w:val="000000"/>
        </w:rPr>
        <w:t>sons du frai et des alvins. Au cas où la contravention est constituée par l'usage soit de produits chimiques soit de stupéfiants, soit d'explosifs, pour pêcher, le contrevenant sera</w:t>
      </w:r>
      <w:r>
        <w:rPr>
          <w:color w:val="000000"/>
        </w:rPr>
        <w:t xml:space="preserve"> </w:t>
      </w:r>
      <w:r w:rsidRPr="00943C61">
        <w:rPr>
          <w:color w:val="000000"/>
        </w:rPr>
        <w:t>astreint</w:t>
      </w:r>
      <w:r>
        <w:rPr>
          <w:color w:val="000000"/>
        </w:rPr>
        <w:t xml:space="preserve"> [60] </w:t>
      </w:r>
      <w:r w:rsidRPr="00943C61">
        <w:rPr>
          <w:color w:val="000000"/>
        </w:rPr>
        <w:t>en sus des peines po</w:t>
      </w:r>
      <w:r w:rsidRPr="00943C61">
        <w:rPr>
          <w:color w:val="000000"/>
        </w:rPr>
        <w:t>r</w:t>
      </w:r>
      <w:r w:rsidRPr="00943C61">
        <w:rPr>
          <w:color w:val="000000"/>
        </w:rPr>
        <w:t>tées ci-dessus à remettre au Tribunal pour être détruite la matière dont l'usage est interdit et dont il</w:t>
      </w:r>
      <w:r>
        <w:rPr>
          <w:color w:val="000000"/>
        </w:rPr>
        <w:t xml:space="preserve"> </w:t>
      </w:r>
      <w:r w:rsidRPr="00943C61">
        <w:rPr>
          <w:color w:val="000000"/>
        </w:rPr>
        <w:t>se sera servi.</w:t>
      </w:r>
    </w:p>
    <w:p w:rsidR="00394FE7" w:rsidRPr="00943C61" w:rsidRDefault="00394FE7" w:rsidP="00394FE7">
      <w:pPr>
        <w:spacing w:before="120" w:after="120"/>
        <w:jc w:val="both"/>
      </w:pPr>
      <w:r w:rsidRPr="004131D1">
        <w:rPr>
          <w:b/>
          <w:color w:val="000000"/>
        </w:rPr>
        <w:t>Article 380</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Celui qui aura établi une ruche sur son fonds en violation de la disposition de l'article 217 du présent Code sera, sur pr</w:t>
      </w:r>
      <w:r w:rsidRPr="00943C61">
        <w:rPr>
          <w:color w:val="000000"/>
        </w:rPr>
        <w:t>o</w:t>
      </w:r>
      <w:r w:rsidRPr="00943C61">
        <w:rPr>
          <w:color w:val="000000"/>
        </w:rPr>
        <w:t>cès-verbal du Garde champ</w:t>
      </w:r>
      <w:r>
        <w:rPr>
          <w:color w:val="000000"/>
        </w:rPr>
        <w:t xml:space="preserve">être, du Garde forestier ou de </w:t>
      </w:r>
      <w:r w:rsidRPr="00943C61">
        <w:rPr>
          <w:color w:val="000000"/>
        </w:rPr>
        <w:t>l'Agent de Police Rurale compétent, condamné en Justice de Paix à une amende de cinq à vingt-cinq gourdes.</w:t>
      </w:r>
    </w:p>
    <w:p w:rsidR="00394FE7" w:rsidRPr="00943C61" w:rsidRDefault="00394FE7" w:rsidP="00394FE7">
      <w:pPr>
        <w:spacing w:before="120" w:after="120"/>
        <w:jc w:val="both"/>
      </w:pPr>
      <w:r w:rsidRPr="004131D1">
        <w:rPr>
          <w:b/>
          <w:color w:val="000000"/>
        </w:rPr>
        <w:t>Article 381</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Toute contravention à l'une quelconque des disp</w:t>
      </w:r>
      <w:r w:rsidRPr="00943C61">
        <w:rPr>
          <w:color w:val="000000"/>
        </w:rPr>
        <w:t>o</w:t>
      </w:r>
      <w:r w:rsidRPr="00943C61">
        <w:rPr>
          <w:color w:val="000000"/>
        </w:rPr>
        <w:t>sitions de la Loi No. XI du présent Code sera, sur procès-verbal du Garde Champêtre, du Garde Forestier ou de l'Agent de Police Rurale compétent, punie en</w:t>
      </w:r>
      <w:r>
        <w:rPr>
          <w:color w:val="000000"/>
        </w:rPr>
        <w:t xml:space="preserve"> </w:t>
      </w:r>
      <w:r w:rsidRPr="00943C61">
        <w:rPr>
          <w:color w:val="000000"/>
        </w:rPr>
        <w:t>Justice de Paix d'une amende de vingt-cinq à ci</w:t>
      </w:r>
      <w:r w:rsidRPr="00943C61">
        <w:rPr>
          <w:color w:val="000000"/>
        </w:rPr>
        <w:t>n</w:t>
      </w:r>
      <w:r w:rsidRPr="00943C61">
        <w:rPr>
          <w:color w:val="000000"/>
        </w:rPr>
        <w:t>quante gourdes. En outre l'autorisation qui aura été accordée confo</w:t>
      </w:r>
      <w:r w:rsidRPr="00943C61">
        <w:rPr>
          <w:color w:val="000000"/>
        </w:rPr>
        <w:t>r</w:t>
      </w:r>
      <w:r w:rsidRPr="00943C61">
        <w:rPr>
          <w:color w:val="000000"/>
        </w:rPr>
        <w:t>mément à une disposition de la dite Loi pourra être retirée par le D</w:t>
      </w:r>
      <w:r w:rsidRPr="00943C61">
        <w:rPr>
          <w:color w:val="000000"/>
        </w:rPr>
        <w:t>é</w:t>
      </w:r>
      <w:r w:rsidRPr="00943C61">
        <w:rPr>
          <w:color w:val="000000"/>
        </w:rPr>
        <w:t>partement de l'Agriculture.</w:t>
      </w:r>
    </w:p>
    <w:p w:rsidR="00394FE7" w:rsidRPr="00943C61" w:rsidRDefault="00394FE7" w:rsidP="00394FE7">
      <w:pPr>
        <w:spacing w:before="120" w:after="120"/>
        <w:jc w:val="both"/>
      </w:pPr>
      <w:r w:rsidRPr="00943C61">
        <w:rPr>
          <w:color w:val="000000"/>
        </w:rPr>
        <w:t>Article 382.</w:t>
      </w:r>
      <w:r>
        <w:rPr>
          <w:color w:val="000000"/>
        </w:rPr>
        <w:t xml:space="preserve"> </w:t>
      </w:r>
      <w:r w:rsidRPr="00943C61">
        <w:rPr>
          <w:color w:val="000000"/>
        </w:rPr>
        <w:t>—</w:t>
      </w:r>
      <w:r>
        <w:rPr>
          <w:color w:val="000000"/>
        </w:rPr>
        <w:t xml:space="preserve"> </w:t>
      </w:r>
      <w:r w:rsidRPr="00943C61">
        <w:rPr>
          <w:color w:val="000000"/>
        </w:rPr>
        <w:t>L</w:t>
      </w:r>
      <w:r>
        <w:rPr>
          <w:color w:val="000000"/>
        </w:rPr>
        <w:t>'autorisation dont il s'agit à l’</w:t>
      </w:r>
      <w:r w:rsidRPr="00943C61">
        <w:rPr>
          <w:color w:val="000000"/>
        </w:rPr>
        <w:t>article précédent pourra être de même retirée en cas d'inaccomplissement des cond</w:t>
      </w:r>
      <w:r w:rsidRPr="00943C61">
        <w:rPr>
          <w:color w:val="000000"/>
        </w:rPr>
        <w:t>i</w:t>
      </w:r>
      <w:r w:rsidRPr="00943C61">
        <w:rPr>
          <w:color w:val="000000"/>
        </w:rPr>
        <w:t>tions sous les</w:t>
      </w:r>
      <w:r>
        <w:rPr>
          <w:color w:val="000000"/>
        </w:rPr>
        <w:t>quelles elle aura été accordée.</w:t>
      </w:r>
      <w:r w:rsidRPr="00943C61">
        <w:rPr>
          <w:color w:val="000000"/>
        </w:rPr>
        <w:t xml:space="preserve"> L'individu coupable de cet inaccomplissement sera, sur rapport de l'Agent qualifié du Départ</w:t>
      </w:r>
      <w:r w:rsidRPr="00943C61">
        <w:rPr>
          <w:color w:val="000000"/>
        </w:rPr>
        <w:t>e</w:t>
      </w:r>
      <w:r w:rsidRPr="00943C61">
        <w:rPr>
          <w:color w:val="000000"/>
        </w:rPr>
        <w:t>ment de l'Agriculture ou de l'Agent de Police Rurale compéte</w:t>
      </w:r>
      <w:r>
        <w:rPr>
          <w:color w:val="000000"/>
        </w:rPr>
        <w:t xml:space="preserve">nt condamné à une Amende de dix </w:t>
      </w:r>
      <w:r w:rsidRPr="00943C61">
        <w:rPr>
          <w:color w:val="000000"/>
        </w:rPr>
        <w:t>à trente-cinq gourdes.</w:t>
      </w:r>
    </w:p>
    <w:p w:rsidR="00394FE7" w:rsidRPr="00943C61" w:rsidRDefault="00394FE7" w:rsidP="00394FE7">
      <w:pPr>
        <w:spacing w:before="120" w:after="120"/>
        <w:jc w:val="both"/>
      </w:pPr>
      <w:r w:rsidRPr="004131D1">
        <w:rPr>
          <w:b/>
          <w:color w:val="000000"/>
        </w:rPr>
        <w:t>Article 383</w:t>
      </w:r>
      <w:r>
        <w:rPr>
          <w:color w:val="000000"/>
        </w:rPr>
        <w:t>. — Toute contravention à l’</w:t>
      </w:r>
      <w:r w:rsidRPr="00943C61">
        <w:rPr>
          <w:color w:val="000000"/>
        </w:rPr>
        <w:t>une quelconque des disp</w:t>
      </w:r>
      <w:r w:rsidRPr="00943C61">
        <w:rPr>
          <w:color w:val="000000"/>
        </w:rPr>
        <w:t>o</w:t>
      </w:r>
      <w:r w:rsidRPr="00943C61">
        <w:rPr>
          <w:color w:val="000000"/>
        </w:rPr>
        <w:t>sitions du chapitre 1</w:t>
      </w:r>
      <w:r w:rsidRPr="00B729EA">
        <w:rPr>
          <w:color w:val="000000"/>
          <w:vertAlign w:val="superscript"/>
        </w:rPr>
        <w:t>er</w:t>
      </w:r>
      <w:r>
        <w:rPr>
          <w:color w:val="000000"/>
        </w:rPr>
        <w:t xml:space="preserve"> </w:t>
      </w:r>
      <w:r w:rsidRPr="00943C61">
        <w:rPr>
          <w:color w:val="000000"/>
        </w:rPr>
        <w:t>de la Loi No. 12 du présent Code ou à un Arr</w:t>
      </w:r>
      <w:r w:rsidRPr="00943C61">
        <w:rPr>
          <w:color w:val="000000"/>
        </w:rPr>
        <w:t>ê</w:t>
      </w:r>
      <w:r w:rsidRPr="00943C61">
        <w:rPr>
          <w:color w:val="000000"/>
        </w:rPr>
        <w:t>té, règlement ou Communiqué p</w:t>
      </w:r>
      <w:r>
        <w:rPr>
          <w:color w:val="000000"/>
        </w:rPr>
        <w:t>ris en</w:t>
      </w:r>
      <w:r w:rsidRPr="00943C61">
        <w:rPr>
          <w:color w:val="000000"/>
        </w:rPr>
        <w:t xml:space="preserve"> vertu des dites dispositions sera punie en Justice de Paix d'une amende de cinq à vingt-cinq gourdes.</w:t>
      </w:r>
    </w:p>
    <w:p w:rsidR="00394FE7" w:rsidRPr="00943C61" w:rsidRDefault="00394FE7" w:rsidP="00394FE7">
      <w:pPr>
        <w:spacing w:before="120" w:after="120"/>
        <w:jc w:val="both"/>
      </w:pPr>
      <w:r w:rsidRPr="004131D1">
        <w:rPr>
          <w:b/>
          <w:color w:val="000000"/>
        </w:rPr>
        <w:t>Article 384</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Toute contravention d'un producteur ou éleveur à l'une quelconque des dispositions du Chapitre II de la Loi Xll du pr</w:t>
      </w:r>
      <w:r w:rsidRPr="00943C61">
        <w:rPr>
          <w:color w:val="000000"/>
        </w:rPr>
        <w:t>é</w:t>
      </w:r>
      <w:r w:rsidRPr="00943C61">
        <w:rPr>
          <w:color w:val="000000"/>
        </w:rPr>
        <w:t>sent Code sera punie, comme il est dit à l'article précédent. Tout refus de sa part de soumettre son produit à la vérification sera réputé infra</w:t>
      </w:r>
      <w:r w:rsidRPr="00943C61">
        <w:rPr>
          <w:color w:val="000000"/>
        </w:rPr>
        <w:t>c</w:t>
      </w:r>
      <w:r w:rsidRPr="00943C61">
        <w:rPr>
          <w:color w:val="000000"/>
        </w:rPr>
        <w:t>tion et puni de l'amende portée à l'article précédent.</w:t>
      </w:r>
    </w:p>
    <w:p w:rsidR="00394FE7" w:rsidRPr="00943C61" w:rsidRDefault="00394FE7" w:rsidP="00394FE7">
      <w:pPr>
        <w:spacing w:before="120" w:after="120"/>
        <w:jc w:val="both"/>
      </w:pPr>
      <w:r w:rsidRPr="004131D1">
        <w:rPr>
          <w:b/>
          <w:color w:val="000000"/>
        </w:rPr>
        <w:t>Article 385</w:t>
      </w:r>
      <w:r>
        <w:rPr>
          <w:color w:val="000000"/>
        </w:rPr>
        <w:t xml:space="preserve">. </w:t>
      </w:r>
      <w:r w:rsidRPr="00943C61">
        <w:rPr>
          <w:color w:val="000000"/>
        </w:rPr>
        <w:t>—Toute contravention d'un armateur, chargeur, cap</w:t>
      </w:r>
      <w:r w:rsidRPr="00943C61">
        <w:rPr>
          <w:color w:val="000000"/>
        </w:rPr>
        <w:t>i</w:t>
      </w:r>
      <w:r w:rsidRPr="00943C61">
        <w:rPr>
          <w:color w:val="000000"/>
        </w:rPr>
        <w:t>taine d</w:t>
      </w:r>
      <w:r>
        <w:rPr>
          <w:color w:val="000000"/>
        </w:rPr>
        <w:t>e</w:t>
      </w:r>
      <w:r w:rsidRPr="00943C61">
        <w:rPr>
          <w:color w:val="000000"/>
        </w:rPr>
        <w:t xml:space="preserve"> voilier et de bateau à moteur, toute contravention d'un voit</w:t>
      </w:r>
      <w:r w:rsidRPr="00943C61">
        <w:rPr>
          <w:color w:val="000000"/>
        </w:rPr>
        <w:t>u</w:t>
      </w:r>
      <w:r w:rsidRPr="00943C61">
        <w:rPr>
          <w:color w:val="000000"/>
        </w:rPr>
        <w:t>rier aux dispositions du Chapitre II de la Loi No. 12 du présent Code, tout refus de sa part de s'arrêter ou de soumettre son chargement à la vérification ou au reconditionnement seront punis en Justice de Pai</w:t>
      </w:r>
      <w:r>
        <w:rPr>
          <w:color w:val="000000"/>
        </w:rPr>
        <w:t xml:space="preserve">x d'une amende de vingt-cinq à </w:t>
      </w:r>
      <w:r w:rsidRPr="00943C61">
        <w:rPr>
          <w:color w:val="000000"/>
        </w:rPr>
        <w:t>cinquante gourdes sur procès-verbal</w:t>
      </w:r>
      <w:r>
        <w:rPr>
          <w:color w:val="000000"/>
        </w:rPr>
        <w:t xml:space="preserve"> </w:t>
      </w:r>
      <w:r w:rsidRPr="00943C61">
        <w:rPr>
          <w:color w:val="000000"/>
        </w:rPr>
        <w:t>d'un Agent qualifié</w:t>
      </w:r>
      <w:r>
        <w:rPr>
          <w:color w:val="000000"/>
        </w:rPr>
        <w:t xml:space="preserve"> </w:t>
      </w:r>
      <w:r w:rsidRPr="00943C61">
        <w:rPr>
          <w:color w:val="000000"/>
        </w:rPr>
        <w:t>du</w:t>
      </w:r>
      <w:r>
        <w:rPr>
          <w:color w:val="000000"/>
        </w:rPr>
        <w:t xml:space="preserve"> </w:t>
      </w:r>
      <w:r w:rsidRPr="00943C61">
        <w:rPr>
          <w:color w:val="000000"/>
        </w:rPr>
        <w:t>Service</w:t>
      </w:r>
      <w:r>
        <w:rPr>
          <w:color w:val="000000"/>
        </w:rPr>
        <w:t xml:space="preserve"> </w:t>
      </w:r>
      <w:r w:rsidRPr="00943C61">
        <w:rPr>
          <w:color w:val="000000"/>
        </w:rPr>
        <w:t>com</w:t>
      </w:r>
      <w:r>
        <w:rPr>
          <w:color w:val="000000"/>
        </w:rPr>
        <w:t>pé</w:t>
      </w:r>
      <w:r w:rsidRPr="00943C61">
        <w:rPr>
          <w:color w:val="000000"/>
        </w:rPr>
        <w:t>tent</w:t>
      </w:r>
      <w:r>
        <w:rPr>
          <w:color w:val="000000"/>
        </w:rPr>
        <w:t xml:space="preserve">. [61] </w:t>
      </w:r>
      <w:r w:rsidRPr="00943C61">
        <w:rPr>
          <w:color w:val="000000"/>
        </w:rPr>
        <w:t>En cas de récidive, l'ame</w:t>
      </w:r>
      <w:r w:rsidRPr="00943C61">
        <w:rPr>
          <w:color w:val="000000"/>
        </w:rPr>
        <w:t>n</w:t>
      </w:r>
      <w:r w:rsidRPr="00943C61">
        <w:rPr>
          <w:color w:val="000000"/>
        </w:rPr>
        <w:t>de sera du double et la licence du contrevenant pourra lui être retirée.</w:t>
      </w:r>
    </w:p>
    <w:p w:rsidR="00394FE7" w:rsidRPr="00943C61" w:rsidRDefault="00394FE7" w:rsidP="00394FE7">
      <w:pPr>
        <w:spacing w:before="120" w:after="120"/>
        <w:jc w:val="both"/>
      </w:pPr>
      <w:r w:rsidRPr="00943C61">
        <w:rPr>
          <w:color w:val="000000"/>
        </w:rPr>
        <w:t xml:space="preserve"> Lorsque le contrevenant est un conducteur de cabrouet ou d'une bête de charge sans être producteur l'amende sera de cinq à vingt gourdes.</w:t>
      </w:r>
    </w:p>
    <w:p w:rsidR="00394FE7" w:rsidRPr="00943C61" w:rsidRDefault="00394FE7" w:rsidP="00394FE7">
      <w:pPr>
        <w:spacing w:before="120" w:after="120"/>
        <w:jc w:val="both"/>
      </w:pPr>
      <w:r w:rsidRPr="004131D1">
        <w:rPr>
          <w:b/>
          <w:bCs/>
          <w:color w:val="000000"/>
        </w:rPr>
        <w:t>Article 386</w:t>
      </w:r>
      <w:r w:rsidRPr="00943C61">
        <w:rPr>
          <w:bCs/>
          <w:color w:val="000000"/>
        </w:rPr>
        <w:t>.</w:t>
      </w:r>
      <w:r>
        <w:rPr>
          <w:bCs/>
          <w:color w:val="000000"/>
        </w:rPr>
        <w:t xml:space="preserve"> </w:t>
      </w:r>
      <w:r w:rsidRPr="00943C61">
        <w:rPr>
          <w:color w:val="000000"/>
        </w:rPr>
        <w:t>—</w:t>
      </w:r>
      <w:r>
        <w:rPr>
          <w:color w:val="000000"/>
        </w:rPr>
        <w:t xml:space="preserve"> </w:t>
      </w:r>
      <w:r w:rsidRPr="00943C61">
        <w:rPr>
          <w:color w:val="000000"/>
        </w:rPr>
        <w:t>Toute infraction d'un spéculateur ou de son co</w:t>
      </w:r>
      <w:r w:rsidRPr="00943C61">
        <w:rPr>
          <w:color w:val="000000"/>
        </w:rPr>
        <w:t>m</w:t>
      </w:r>
      <w:r w:rsidRPr="00943C61">
        <w:rPr>
          <w:color w:val="000000"/>
        </w:rPr>
        <w:t>mis, aux dispositions du Chapitre III de la Loi No. 12 du présent Code et aux arrêtés et règlements pris en vertu des dites dispositions, sera, sur procès-verbal d'un Agent qualifié du Service compétent, du Dépa</w:t>
      </w:r>
      <w:r w:rsidRPr="00943C61">
        <w:rPr>
          <w:color w:val="000000"/>
        </w:rPr>
        <w:t>r</w:t>
      </w:r>
      <w:r w:rsidRPr="00943C61">
        <w:rPr>
          <w:color w:val="000000"/>
        </w:rPr>
        <w:t>tement de l'Agriculture, de l'Administration Générale des Contrib</w:t>
      </w:r>
      <w:r w:rsidRPr="00943C61">
        <w:rPr>
          <w:color w:val="000000"/>
        </w:rPr>
        <w:t>u</w:t>
      </w:r>
      <w:r w:rsidRPr="00943C61">
        <w:rPr>
          <w:color w:val="000000"/>
        </w:rPr>
        <w:t xml:space="preserve">tions, de l'Officier de </w:t>
      </w:r>
      <w:r>
        <w:rPr>
          <w:color w:val="000000"/>
        </w:rPr>
        <w:t xml:space="preserve">Police Sanitaire ou d'un Agent </w:t>
      </w:r>
      <w:r w:rsidRPr="00943C61">
        <w:rPr>
          <w:color w:val="000000"/>
        </w:rPr>
        <w:t>de Police Rurale, punie en Justice de Paix d'une amendé de cinquante à cent gourdes sans pr</w:t>
      </w:r>
      <w:r w:rsidRPr="00943C61">
        <w:rPr>
          <w:color w:val="000000"/>
        </w:rPr>
        <w:t>é</w:t>
      </w:r>
      <w:r w:rsidRPr="00943C61">
        <w:rPr>
          <w:color w:val="000000"/>
        </w:rPr>
        <w:t>judice des frais de reconditionnement, s'il y a lieu.</w:t>
      </w:r>
    </w:p>
    <w:p w:rsidR="00394FE7" w:rsidRPr="00943C61" w:rsidRDefault="00394FE7" w:rsidP="00394FE7">
      <w:pPr>
        <w:spacing w:before="120" w:after="120"/>
        <w:jc w:val="both"/>
      </w:pPr>
      <w:r w:rsidRPr="00943C61">
        <w:rPr>
          <w:color w:val="000000"/>
        </w:rPr>
        <w:t>En cas de récidive, l'amende sera du double et la licence du spéc</w:t>
      </w:r>
      <w:r w:rsidRPr="00943C61">
        <w:rPr>
          <w:color w:val="000000"/>
        </w:rPr>
        <w:t>u</w:t>
      </w:r>
      <w:r w:rsidRPr="00943C61">
        <w:rPr>
          <w:color w:val="000000"/>
        </w:rPr>
        <w:t>lateur</w:t>
      </w:r>
      <w:r>
        <w:rPr>
          <w:color w:val="000000"/>
        </w:rPr>
        <w:t xml:space="preserve"> </w:t>
      </w:r>
      <w:r w:rsidRPr="00943C61">
        <w:rPr>
          <w:color w:val="000000"/>
        </w:rPr>
        <w:t>pourra lui</w:t>
      </w:r>
      <w:r>
        <w:rPr>
          <w:color w:val="000000"/>
        </w:rPr>
        <w:t xml:space="preserve"> être retirée pour le reste de l’</w:t>
      </w:r>
      <w:r w:rsidRPr="00943C61">
        <w:rPr>
          <w:color w:val="000000"/>
        </w:rPr>
        <w:t>année en cours.</w:t>
      </w:r>
    </w:p>
    <w:p w:rsidR="00394FE7" w:rsidRPr="00943C61" w:rsidRDefault="00394FE7" w:rsidP="00394FE7">
      <w:pPr>
        <w:spacing w:before="120" w:after="120"/>
        <w:jc w:val="both"/>
      </w:pPr>
      <w:r w:rsidRPr="004131D1">
        <w:rPr>
          <w:b/>
          <w:color w:val="000000"/>
        </w:rPr>
        <w:t>Article 387</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 xml:space="preserve">Tout acte de spéculation fait par toute personne qui ne remplirait pas les conditions, prévues par la Loi sera sur procès-verbal d'un Agent qualifié du Département de l'Agriculture ou de l'Administration Générale des Contributions, puni en Justice de Paix d'une amende de Cinquante à </w:t>
      </w:r>
      <w:r w:rsidRPr="000D1FB8">
        <w:rPr>
          <w:iCs/>
          <w:color w:val="000000"/>
        </w:rPr>
        <w:t>cent</w:t>
      </w:r>
      <w:r w:rsidRPr="00943C61">
        <w:rPr>
          <w:i/>
          <w:iCs/>
          <w:color w:val="000000"/>
        </w:rPr>
        <w:t xml:space="preserve"> </w:t>
      </w:r>
      <w:r w:rsidRPr="00943C61">
        <w:rPr>
          <w:color w:val="000000"/>
        </w:rPr>
        <w:t>gourdes ou d'un emprisonnement de</w:t>
      </w:r>
      <w:r>
        <w:rPr>
          <w:color w:val="000000"/>
        </w:rPr>
        <w:t xml:space="preserve"> quinze jours à un mois. En cas </w:t>
      </w:r>
      <w:r w:rsidRPr="00943C61">
        <w:rPr>
          <w:color w:val="000000"/>
        </w:rPr>
        <w:t>de récidive les deux peines seront appliquées à la fois contre le contrevenant.</w:t>
      </w:r>
    </w:p>
    <w:p w:rsidR="00394FE7" w:rsidRPr="00943C61" w:rsidRDefault="00394FE7" w:rsidP="00394FE7">
      <w:pPr>
        <w:spacing w:before="120" w:after="120"/>
        <w:jc w:val="both"/>
      </w:pPr>
      <w:r w:rsidRPr="004131D1">
        <w:rPr>
          <w:b/>
          <w:bCs/>
          <w:color w:val="000000"/>
        </w:rPr>
        <w:t xml:space="preserve">Article </w:t>
      </w:r>
      <w:r w:rsidRPr="004131D1">
        <w:rPr>
          <w:b/>
          <w:color w:val="000000"/>
        </w:rPr>
        <w:t>388</w:t>
      </w:r>
      <w:r>
        <w:rPr>
          <w:color w:val="000000"/>
        </w:rPr>
        <w:t>. — Toute infraction d'un m</w:t>
      </w:r>
      <w:r w:rsidRPr="00943C61">
        <w:rPr>
          <w:color w:val="000000"/>
        </w:rPr>
        <w:t>archand en gros, d'un ma</w:t>
      </w:r>
      <w:r w:rsidRPr="00943C61">
        <w:rPr>
          <w:color w:val="000000"/>
        </w:rPr>
        <w:t>r</w:t>
      </w:r>
      <w:r w:rsidRPr="00943C61">
        <w:rPr>
          <w:color w:val="000000"/>
        </w:rPr>
        <w:t>chand p</w:t>
      </w:r>
      <w:r>
        <w:rPr>
          <w:color w:val="000000"/>
        </w:rPr>
        <w:t>lacier ou d'un exportateur aux d</w:t>
      </w:r>
      <w:r w:rsidRPr="00943C61">
        <w:rPr>
          <w:color w:val="000000"/>
        </w:rPr>
        <w:t>ispositions du Chapitre IV de la Lo</w:t>
      </w:r>
      <w:r>
        <w:rPr>
          <w:color w:val="000000"/>
        </w:rPr>
        <w:t>i No. 12 du présent Code, sera s</w:t>
      </w:r>
      <w:r w:rsidRPr="00943C61">
        <w:rPr>
          <w:color w:val="000000"/>
        </w:rPr>
        <w:t>ur procès-verba</w:t>
      </w:r>
      <w:r>
        <w:rPr>
          <w:color w:val="000000"/>
        </w:rPr>
        <w:t>l</w:t>
      </w:r>
      <w:r w:rsidRPr="00943C61">
        <w:rPr>
          <w:color w:val="000000"/>
        </w:rPr>
        <w:t xml:space="preserve"> d'un Officier de Police Sanita</w:t>
      </w:r>
      <w:r>
        <w:rPr>
          <w:color w:val="000000"/>
        </w:rPr>
        <w:t>i</w:t>
      </w:r>
      <w:r w:rsidRPr="00943C61">
        <w:rPr>
          <w:color w:val="000000"/>
        </w:rPr>
        <w:t>re ou d'un Agent qualifié soit du Département d</w:t>
      </w:r>
      <w:r>
        <w:rPr>
          <w:color w:val="000000"/>
        </w:rPr>
        <w:t>e l'Agr</w:t>
      </w:r>
      <w:r>
        <w:rPr>
          <w:color w:val="000000"/>
        </w:rPr>
        <w:t>i</w:t>
      </w:r>
      <w:r>
        <w:rPr>
          <w:color w:val="000000"/>
        </w:rPr>
        <w:t>culture, soit de l'Admini</w:t>
      </w:r>
      <w:r w:rsidRPr="00943C61">
        <w:rPr>
          <w:color w:val="000000"/>
        </w:rPr>
        <w:t>stration Générale des Contributions, soit du Département du Co</w:t>
      </w:r>
      <w:r>
        <w:rPr>
          <w:color w:val="000000"/>
        </w:rPr>
        <w:t>m</w:t>
      </w:r>
      <w:r w:rsidRPr="00943C61">
        <w:rPr>
          <w:color w:val="000000"/>
        </w:rPr>
        <w:t>merce, punie en Justice d</w:t>
      </w:r>
      <w:r>
        <w:rPr>
          <w:color w:val="000000"/>
        </w:rPr>
        <w:t>e Paix d'une amende de Cent à de</w:t>
      </w:r>
      <w:r w:rsidRPr="00943C61">
        <w:rPr>
          <w:color w:val="000000"/>
        </w:rPr>
        <w:t xml:space="preserve">ux Cents Gourdes. En cas de récidive, la peine sera doublée et </w:t>
      </w:r>
      <w:r>
        <w:rPr>
          <w:color w:val="000000"/>
        </w:rPr>
        <w:t>l</w:t>
      </w:r>
      <w:r w:rsidRPr="00943C61">
        <w:rPr>
          <w:color w:val="000000"/>
        </w:rPr>
        <w:t>a l</w:t>
      </w:r>
      <w:r>
        <w:rPr>
          <w:color w:val="000000"/>
        </w:rPr>
        <w:t>icence ou la pat</w:t>
      </w:r>
      <w:r w:rsidRPr="00943C61">
        <w:rPr>
          <w:color w:val="000000"/>
        </w:rPr>
        <w:t>ente du contrevenant pourra lui être retirée.</w:t>
      </w:r>
    </w:p>
    <w:p w:rsidR="00394FE7" w:rsidRDefault="00394FE7" w:rsidP="00394FE7">
      <w:pPr>
        <w:spacing w:before="120" w:after="120"/>
        <w:jc w:val="both"/>
        <w:rPr>
          <w:color w:val="000000"/>
        </w:rPr>
      </w:pPr>
      <w:r w:rsidRPr="00943C61">
        <w:rPr>
          <w:color w:val="000000"/>
        </w:rPr>
        <w:t>Lors</w:t>
      </w:r>
      <w:r>
        <w:rPr>
          <w:color w:val="000000"/>
        </w:rPr>
        <w:t>que le contrevenant est un marc</w:t>
      </w:r>
      <w:r w:rsidRPr="00943C61">
        <w:rPr>
          <w:color w:val="000000"/>
        </w:rPr>
        <w:t>hand en détail l'amende sera de vingt-cinq à cinquante gourdes.</w:t>
      </w:r>
    </w:p>
    <w:p w:rsidR="00394FE7" w:rsidRDefault="00394FE7" w:rsidP="00394FE7">
      <w:pPr>
        <w:spacing w:before="120" w:after="120"/>
        <w:jc w:val="both"/>
        <w:rPr>
          <w:color w:val="000000"/>
        </w:rPr>
      </w:pPr>
      <w:r w:rsidRPr="004131D1">
        <w:rPr>
          <w:b/>
          <w:color w:val="000000"/>
        </w:rPr>
        <w:t>Article 389</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Toute</w:t>
      </w:r>
      <w:r>
        <w:rPr>
          <w:color w:val="000000"/>
        </w:rPr>
        <w:t xml:space="preserve"> </w:t>
      </w:r>
      <w:r w:rsidRPr="00943C61">
        <w:rPr>
          <w:color w:val="000000"/>
        </w:rPr>
        <w:t>infraction</w:t>
      </w:r>
      <w:r>
        <w:rPr>
          <w:color w:val="000000"/>
        </w:rPr>
        <w:t xml:space="preserve"> </w:t>
      </w:r>
      <w:r w:rsidRPr="00943C61">
        <w:rPr>
          <w:color w:val="000000"/>
        </w:rPr>
        <w:t>au</w:t>
      </w:r>
      <w:r>
        <w:rPr>
          <w:color w:val="000000"/>
        </w:rPr>
        <w:t>x dispositions du Chapitre V d</w:t>
      </w:r>
      <w:r w:rsidRPr="00943C61">
        <w:rPr>
          <w:color w:val="000000"/>
        </w:rPr>
        <w:t>e la Loi No. 12 du présent</w:t>
      </w:r>
      <w:r>
        <w:rPr>
          <w:color w:val="000000"/>
        </w:rPr>
        <w:t xml:space="preserve"> Code, sera, sur procès-verbal d'un </w:t>
      </w:r>
      <w:r w:rsidRPr="00943C61">
        <w:rPr>
          <w:color w:val="000000"/>
        </w:rPr>
        <w:t xml:space="preserve">Agent </w:t>
      </w:r>
      <w:r>
        <w:rPr>
          <w:color w:val="000000"/>
        </w:rPr>
        <w:t>qu</w:t>
      </w:r>
      <w:r>
        <w:rPr>
          <w:color w:val="000000"/>
        </w:rPr>
        <w:t>a</w:t>
      </w:r>
      <w:r>
        <w:rPr>
          <w:color w:val="000000"/>
        </w:rPr>
        <w:t>lifié du Service compétent, punie d'une amende de</w:t>
      </w:r>
      <w:r w:rsidRPr="00943C61">
        <w:rPr>
          <w:color w:val="000000"/>
        </w:rPr>
        <w:t xml:space="preserve"> vingt-cinq à ci</w:t>
      </w:r>
      <w:r w:rsidRPr="00943C61">
        <w:rPr>
          <w:color w:val="000000"/>
        </w:rPr>
        <w:t>n</w:t>
      </w:r>
      <w:r w:rsidRPr="00943C61">
        <w:rPr>
          <w:color w:val="000000"/>
        </w:rPr>
        <w:t>quante gourdes.</w:t>
      </w:r>
    </w:p>
    <w:p w:rsidR="00394FE7" w:rsidRPr="00943C61" w:rsidRDefault="00394FE7" w:rsidP="00394FE7">
      <w:pPr>
        <w:spacing w:before="120" w:after="120"/>
        <w:jc w:val="both"/>
      </w:pPr>
      <w:r>
        <w:rPr>
          <w:color w:val="000000"/>
        </w:rPr>
        <w:t>[62]</w:t>
      </w:r>
    </w:p>
    <w:p w:rsidR="00394FE7" w:rsidRPr="00943C61" w:rsidRDefault="00394FE7" w:rsidP="00394FE7">
      <w:pPr>
        <w:spacing w:before="120" w:after="120"/>
        <w:jc w:val="both"/>
      </w:pPr>
      <w:r w:rsidRPr="004131D1">
        <w:rPr>
          <w:b/>
          <w:color w:val="000000"/>
        </w:rPr>
        <w:t>Article 390</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Tout</w:t>
      </w:r>
      <w:r>
        <w:rPr>
          <w:color w:val="000000"/>
        </w:rPr>
        <w:t xml:space="preserve"> </w:t>
      </w:r>
      <w:r w:rsidRPr="00943C61">
        <w:rPr>
          <w:color w:val="000000"/>
        </w:rPr>
        <w:t>propriétaire ou occupant d'un fonds donnant sur la voie publique qui ne l'aura pas fait clôturer sera passible d'une amende de cinq à vingt-cinq gourdes à prononcer en Justice de Paix sur procès-verbal du Garde Champêtre ou de l'Officier de Police Rur</w:t>
      </w:r>
      <w:r w:rsidRPr="00943C61">
        <w:rPr>
          <w:color w:val="000000"/>
        </w:rPr>
        <w:t>a</w:t>
      </w:r>
      <w:r w:rsidRPr="00943C61">
        <w:rPr>
          <w:color w:val="000000"/>
        </w:rPr>
        <w:t>le compétent. Le refus d'obéir, malgré la condamnation à l'amende</w:t>
      </w:r>
      <w:r>
        <w:rPr>
          <w:color w:val="000000"/>
        </w:rPr>
        <w:t xml:space="preserve"> </w:t>
      </w:r>
      <w:r w:rsidRPr="00943C61">
        <w:rPr>
          <w:color w:val="000000"/>
        </w:rPr>
        <w:t>entraîne un emprisonnement de quinze jours à deux</w:t>
      </w:r>
      <w:r>
        <w:rPr>
          <w:color w:val="000000"/>
        </w:rPr>
        <w:t xml:space="preserve"> </w:t>
      </w:r>
      <w:r w:rsidRPr="00943C61">
        <w:rPr>
          <w:color w:val="000000"/>
        </w:rPr>
        <w:t>mois.</w:t>
      </w:r>
    </w:p>
    <w:p w:rsidR="00394FE7" w:rsidRPr="00943C61" w:rsidRDefault="00394FE7" w:rsidP="00394FE7">
      <w:pPr>
        <w:spacing w:before="120" w:after="120"/>
        <w:jc w:val="both"/>
      </w:pPr>
      <w:r w:rsidRPr="004131D1">
        <w:rPr>
          <w:b/>
          <w:color w:val="000000"/>
        </w:rPr>
        <w:t>Article 391</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Toute</w:t>
      </w:r>
      <w:r>
        <w:rPr>
          <w:color w:val="000000"/>
        </w:rPr>
        <w:t xml:space="preserve"> </w:t>
      </w:r>
      <w:r w:rsidRPr="00943C61">
        <w:rPr>
          <w:color w:val="000000"/>
        </w:rPr>
        <w:t>fausse déclaration d'un propriétaire ou o</w:t>
      </w:r>
      <w:r>
        <w:rPr>
          <w:color w:val="000000"/>
        </w:rPr>
        <w:t>c</w:t>
      </w:r>
      <w:r>
        <w:rPr>
          <w:color w:val="000000"/>
        </w:rPr>
        <w:t>cupant d'un fonds au sujet de l</w:t>
      </w:r>
      <w:r w:rsidRPr="00943C61">
        <w:rPr>
          <w:color w:val="000000"/>
        </w:rPr>
        <w:t>a superficie possédée ou occupée</w:t>
      </w:r>
      <w:r>
        <w:rPr>
          <w:color w:val="000000"/>
        </w:rPr>
        <w:t> ;</w:t>
      </w:r>
      <w:r w:rsidRPr="00943C61">
        <w:rPr>
          <w:color w:val="000000"/>
        </w:rPr>
        <w:t xml:space="preserve"> d</w:t>
      </w:r>
      <w:r w:rsidRPr="00943C61">
        <w:rPr>
          <w:color w:val="000000"/>
        </w:rPr>
        <w:t>é</w:t>
      </w:r>
      <w:r w:rsidRPr="00943C61">
        <w:rPr>
          <w:color w:val="000000"/>
        </w:rPr>
        <w:t xml:space="preserve">claration faite en vue de tromper sur le montant de la contribution dû pour la réparation d'un sentier d'exploitation sera punie </w:t>
      </w:r>
      <w:r>
        <w:rPr>
          <w:color w:val="000000"/>
        </w:rPr>
        <w:t>en</w:t>
      </w:r>
      <w:r w:rsidRPr="00943C61">
        <w:rPr>
          <w:color w:val="000000"/>
        </w:rPr>
        <w:t xml:space="preserve"> Justice de Paix d'une amende de dix à cinquante gourdes.</w:t>
      </w:r>
    </w:p>
    <w:p w:rsidR="00394FE7" w:rsidRPr="00943C61" w:rsidRDefault="00394FE7" w:rsidP="00394FE7">
      <w:pPr>
        <w:spacing w:before="120" w:after="120"/>
        <w:jc w:val="both"/>
      </w:pPr>
      <w:r w:rsidRPr="004131D1">
        <w:rPr>
          <w:b/>
          <w:color w:val="000000"/>
        </w:rPr>
        <w:t>Article 392</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L'inaccomplissement des obligations faites par la Loi No, 13 du présent Code aux Compagnies de chemins de fer sera puni en Justice de Paix d'un</w:t>
      </w:r>
      <w:r>
        <w:rPr>
          <w:color w:val="000000"/>
        </w:rPr>
        <w:t xml:space="preserve">e </w:t>
      </w:r>
      <w:r w:rsidRPr="00943C61">
        <w:rPr>
          <w:color w:val="000000"/>
        </w:rPr>
        <w:t>amende de vingt-cinq à deux cents gou</w:t>
      </w:r>
      <w:r w:rsidRPr="00943C61">
        <w:rPr>
          <w:color w:val="000000"/>
        </w:rPr>
        <w:t>r</w:t>
      </w:r>
      <w:r w:rsidRPr="00943C61">
        <w:rPr>
          <w:color w:val="000000"/>
        </w:rPr>
        <w:t xml:space="preserve">des, sans préjudice </w:t>
      </w:r>
      <w:r>
        <w:rPr>
          <w:color w:val="000000"/>
        </w:rPr>
        <w:t>à</w:t>
      </w:r>
      <w:r w:rsidRPr="00943C61">
        <w:rPr>
          <w:color w:val="000000"/>
        </w:rPr>
        <w:t xml:space="preserve"> tous dommages-intérêts e</w:t>
      </w:r>
      <w:r>
        <w:rPr>
          <w:color w:val="000000"/>
        </w:rPr>
        <w:t xml:space="preserve">nvers les parties lésées. Si le </w:t>
      </w:r>
      <w:r w:rsidRPr="00943C61">
        <w:rPr>
          <w:color w:val="000000"/>
        </w:rPr>
        <w:t>chemin de fer appartient à l'</w:t>
      </w:r>
      <w:r>
        <w:rPr>
          <w:color w:val="000000"/>
        </w:rPr>
        <w:t>État</w:t>
      </w:r>
      <w:r w:rsidRPr="00943C61">
        <w:rPr>
          <w:color w:val="000000"/>
        </w:rPr>
        <w:t>, l'obligation ci-dessus présente incombera au Directeur de la Compagnie sous la sanction prévue.</w:t>
      </w:r>
    </w:p>
    <w:p w:rsidR="00394FE7" w:rsidRPr="00943C61" w:rsidRDefault="00394FE7" w:rsidP="00394FE7">
      <w:pPr>
        <w:spacing w:before="120" w:after="120"/>
        <w:jc w:val="both"/>
      </w:pPr>
      <w:r w:rsidRPr="004131D1">
        <w:rPr>
          <w:b/>
          <w:color w:val="000000"/>
        </w:rPr>
        <w:t>Article 393</w:t>
      </w:r>
      <w:r>
        <w:rPr>
          <w:color w:val="000000"/>
        </w:rPr>
        <w:t xml:space="preserve">. — </w:t>
      </w:r>
      <w:r w:rsidRPr="00943C61">
        <w:rPr>
          <w:color w:val="000000"/>
        </w:rPr>
        <w:t>Toute contravention à l'une quelconque des disp</w:t>
      </w:r>
      <w:r w:rsidRPr="00943C61">
        <w:rPr>
          <w:color w:val="000000"/>
        </w:rPr>
        <w:t>o</w:t>
      </w:r>
      <w:r w:rsidRPr="00943C61">
        <w:rPr>
          <w:color w:val="000000"/>
        </w:rPr>
        <w:t>sitions de la Loi No. 15 du présent Code, sera, sur procès-verbal d'un Officier de Police Sanitaire, d'un Agent qualifié du Département de l'Agriculture ou de l'Officier de Police Rurale compétent, punie en Justice de Paix d'une amende de cinq à vingt-cinq gourdes où d'un emprisonnement de deux à dix jours. En cas de récidive les deux pe</w:t>
      </w:r>
      <w:r w:rsidRPr="00943C61">
        <w:rPr>
          <w:color w:val="000000"/>
        </w:rPr>
        <w:t>i</w:t>
      </w:r>
      <w:r w:rsidRPr="00943C61">
        <w:rPr>
          <w:color w:val="000000"/>
        </w:rPr>
        <w:t>nes seront appliquées à la fois.</w:t>
      </w:r>
    </w:p>
    <w:p w:rsidR="00394FE7" w:rsidRDefault="00394FE7" w:rsidP="00394FE7">
      <w:pPr>
        <w:spacing w:before="120" w:after="120"/>
        <w:jc w:val="both"/>
        <w:rPr>
          <w:color w:val="000000"/>
        </w:rPr>
      </w:pPr>
      <w:r w:rsidRPr="004131D1">
        <w:rPr>
          <w:b/>
          <w:color w:val="000000"/>
        </w:rPr>
        <w:t>Article 394</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Tout refus de donner suite à une injonction faite par l'un des Agents sus-désignés en exécution d'</w:t>
      </w:r>
      <w:r>
        <w:rPr>
          <w:color w:val="000000"/>
        </w:rPr>
        <w:t>une disposition de la Loi No 15</w:t>
      </w:r>
      <w:r w:rsidRPr="00943C61">
        <w:rPr>
          <w:color w:val="000000"/>
        </w:rPr>
        <w:t xml:space="preserve"> d</w:t>
      </w:r>
      <w:r>
        <w:rPr>
          <w:color w:val="000000"/>
        </w:rPr>
        <w:t>u présent Code, toute carence à</w:t>
      </w:r>
      <w:r w:rsidRPr="00943C61">
        <w:rPr>
          <w:color w:val="000000"/>
        </w:rPr>
        <w:t xml:space="preserve"> y donner suite dans le d</w:t>
      </w:r>
      <w:r w:rsidRPr="00943C61">
        <w:rPr>
          <w:color w:val="000000"/>
        </w:rPr>
        <w:t>é</w:t>
      </w:r>
      <w:r w:rsidRPr="00943C61">
        <w:rPr>
          <w:color w:val="000000"/>
        </w:rPr>
        <w:t>lai imparti seront punis d'u</w:t>
      </w:r>
      <w:r>
        <w:rPr>
          <w:color w:val="000000"/>
        </w:rPr>
        <w:t xml:space="preserve">ne amende de cinq à vingt-cinq </w:t>
      </w:r>
      <w:r w:rsidRPr="00943C61">
        <w:rPr>
          <w:color w:val="000000"/>
        </w:rPr>
        <w:t>gourdes.</w:t>
      </w:r>
    </w:p>
    <w:p w:rsidR="00394FE7" w:rsidRPr="00943C61" w:rsidRDefault="00394FE7" w:rsidP="00394FE7">
      <w:pPr>
        <w:spacing w:before="120" w:after="120"/>
        <w:jc w:val="both"/>
      </w:pPr>
      <w:r w:rsidRPr="003B70E5">
        <w:rPr>
          <w:b/>
          <w:color w:val="000000"/>
        </w:rPr>
        <w:t>Article 395</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Toute contraventio</w:t>
      </w:r>
      <w:r>
        <w:rPr>
          <w:color w:val="000000"/>
        </w:rPr>
        <w:t>n aux dispositions du Chapitre I</w:t>
      </w:r>
      <w:r w:rsidRPr="00943C61">
        <w:rPr>
          <w:color w:val="000000"/>
        </w:rPr>
        <w:t xml:space="preserve"> de la Loi No. 16 du présent Code</w:t>
      </w:r>
      <w:r>
        <w:rPr>
          <w:color w:val="000000"/>
        </w:rPr>
        <w:t xml:space="preserve"> sera punie en Justice de Paix </w:t>
      </w:r>
      <w:r w:rsidRPr="00943C61">
        <w:rPr>
          <w:color w:val="000000"/>
        </w:rPr>
        <w:t>d'un emprisonnement de trois à quinze jours.</w:t>
      </w:r>
    </w:p>
    <w:p w:rsidR="00394FE7" w:rsidRPr="00943C61" w:rsidRDefault="00394FE7" w:rsidP="00394FE7">
      <w:pPr>
        <w:spacing w:before="120" w:after="120"/>
        <w:jc w:val="both"/>
      </w:pPr>
      <w:r w:rsidRPr="003B70E5">
        <w:rPr>
          <w:b/>
          <w:color w:val="000000"/>
        </w:rPr>
        <w:t>Article 396</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 xml:space="preserve">Toute contravention d'un propriétaire ou tenancier d'une </w:t>
      </w:r>
      <w:r>
        <w:rPr>
          <w:color w:val="000000"/>
        </w:rPr>
        <w:t>« </w:t>
      </w:r>
      <w:r w:rsidRPr="00943C61">
        <w:rPr>
          <w:color w:val="000000"/>
        </w:rPr>
        <w:t>Gaguère</w:t>
      </w:r>
      <w:r>
        <w:rPr>
          <w:color w:val="000000"/>
        </w:rPr>
        <w:t> »</w:t>
      </w:r>
      <w:r w:rsidRPr="00943C61">
        <w:rPr>
          <w:color w:val="000000"/>
        </w:rPr>
        <w:t xml:space="preserve"> aux dispositions du Chapitre I de la Loi No. 16 du présent Code, sera sur procès-verbal d'un Agent qualifié soit du D</w:t>
      </w:r>
      <w:r w:rsidRPr="00943C61">
        <w:rPr>
          <w:color w:val="000000"/>
        </w:rPr>
        <w:t>é</w:t>
      </w:r>
      <w:r>
        <w:rPr>
          <w:color w:val="000000"/>
        </w:rPr>
        <w:t>partement de l’</w:t>
      </w:r>
      <w:r w:rsidRPr="00943C61">
        <w:rPr>
          <w:color w:val="000000"/>
        </w:rPr>
        <w:t>Agriculture, soit de l'Administration Générale des Contributions ou d'un Agent de Police Rurale punie en</w:t>
      </w:r>
      <w:r>
        <w:rPr>
          <w:color w:val="000000"/>
        </w:rPr>
        <w:t xml:space="preserve"> [63] </w:t>
      </w:r>
      <w:r w:rsidRPr="00943C61">
        <w:rPr>
          <w:color w:val="000000"/>
        </w:rPr>
        <w:t>Justice de Paix d'une am</w:t>
      </w:r>
      <w:r>
        <w:rPr>
          <w:color w:val="000000"/>
        </w:rPr>
        <w:t>ende de dix à cinquante Gourdes</w:t>
      </w:r>
      <w:r w:rsidRPr="00943C61">
        <w:rPr>
          <w:color w:val="000000"/>
        </w:rPr>
        <w:t xml:space="preserve"> ou d'un emprisonn</w:t>
      </w:r>
      <w:r w:rsidRPr="00943C61">
        <w:rPr>
          <w:color w:val="000000"/>
        </w:rPr>
        <w:t>e</w:t>
      </w:r>
      <w:r w:rsidRPr="00943C61">
        <w:rPr>
          <w:color w:val="000000"/>
        </w:rPr>
        <w:t>ment de un à cinq jours, sans préjudice des autres peines auxquelles peuvent donner lieu les conséquences ou suites de la contravention.</w:t>
      </w:r>
    </w:p>
    <w:p w:rsidR="00394FE7" w:rsidRPr="00943C61" w:rsidRDefault="00394FE7" w:rsidP="00394FE7">
      <w:pPr>
        <w:spacing w:before="120" w:after="120"/>
        <w:jc w:val="both"/>
      </w:pPr>
      <w:r w:rsidRPr="003B70E5">
        <w:rPr>
          <w:b/>
          <w:color w:val="000000"/>
        </w:rPr>
        <w:t>Article 397</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 xml:space="preserve">Tout propriétaire de Coq, de combat qui aura fait usage d'ingrédients pour assurer le triomphe de sa bête sera passible en Justice de Paix d'une amende de Cinq à Vingt gourdes. Là même peine sera appliquée au propriétaire, ou tenancier de la </w:t>
      </w:r>
      <w:r>
        <w:rPr>
          <w:color w:val="000000"/>
        </w:rPr>
        <w:t>« GAGUÈ</w:t>
      </w:r>
      <w:r w:rsidRPr="00943C61">
        <w:rPr>
          <w:color w:val="000000"/>
        </w:rPr>
        <w:t>RE</w:t>
      </w:r>
      <w:r>
        <w:rPr>
          <w:color w:val="000000"/>
        </w:rPr>
        <w:t> »</w:t>
      </w:r>
      <w:r w:rsidRPr="00943C61">
        <w:rPr>
          <w:color w:val="000000"/>
        </w:rPr>
        <w:t xml:space="preserve"> s'il a eu connaissance du procédé illicite employé par le propriétaire de l'animal.</w:t>
      </w:r>
    </w:p>
    <w:p w:rsidR="00394FE7" w:rsidRPr="00943C61" w:rsidRDefault="00394FE7" w:rsidP="00394FE7">
      <w:pPr>
        <w:spacing w:before="120" w:after="120"/>
        <w:jc w:val="both"/>
      </w:pPr>
      <w:r w:rsidRPr="003B70E5">
        <w:rPr>
          <w:b/>
          <w:color w:val="000000"/>
        </w:rPr>
        <w:t>Article 398</w:t>
      </w:r>
      <w:r>
        <w:rPr>
          <w:color w:val="000000"/>
        </w:rPr>
        <w:t xml:space="preserve">. </w:t>
      </w:r>
      <w:r w:rsidRPr="00943C61">
        <w:rPr>
          <w:color w:val="000000"/>
        </w:rPr>
        <w:t>—</w:t>
      </w:r>
      <w:r>
        <w:rPr>
          <w:color w:val="000000"/>
        </w:rPr>
        <w:t xml:space="preserve"> </w:t>
      </w:r>
      <w:r w:rsidRPr="00943C61">
        <w:rPr>
          <w:color w:val="000000"/>
        </w:rPr>
        <w:t>Toute contravention à l'article 322 du Chapitre</w:t>
      </w:r>
      <w:r>
        <w:rPr>
          <w:color w:val="000000"/>
        </w:rPr>
        <w:t> </w:t>
      </w:r>
      <w:r w:rsidRPr="00943C61">
        <w:rPr>
          <w:color w:val="000000"/>
        </w:rPr>
        <w:t>II de la Loi No. 16 du présent Code sera punie en Justice de Paix d'une amende de Vingt-cinq à Cent gourdes sur procès-verbal de l'Agent de Police Rurale compétent.</w:t>
      </w:r>
    </w:p>
    <w:p w:rsidR="00394FE7" w:rsidRPr="00943C61" w:rsidRDefault="00394FE7" w:rsidP="00394FE7">
      <w:pPr>
        <w:spacing w:before="120" w:after="120"/>
        <w:jc w:val="both"/>
      </w:pPr>
      <w:r w:rsidRPr="003B70E5">
        <w:rPr>
          <w:b/>
          <w:color w:val="000000"/>
        </w:rPr>
        <w:t>Article 399</w:t>
      </w:r>
      <w:r>
        <w:rPr>
          <w:color w:val="000000"/>
        </w:rPr>
        <w:t>. — En génér</w:t>
      </w:r>
      <w:r w:rsidRPr="00943C61">
        <w:rPr>
          <w:color w:val="000000"/>
        </w:rPr>
        <w:t xml:space="preserve">al, la récidive d'une contravention sera punie du </w:t>
      </w:r>
      <w:r>
        <w:rPr>
          <w:color w:val="000000"/>
        </w:rPr>
        <w:t>double de la peine</w:t>
      </w:r>
      <w:r w:rsidRPr="00943C61">
        <w:rPr>
          <w:color w:val="000000"/>
        </w:rPr>
        <w:t xml:space="preserve"> ou des peines prévues pour la première perpétration de l'infraction.</w:t>
      </w:r>
    </w:p>
    <w:p w:rsidR="00394FE7" w:rsidRDefault="00394FE7" w:rsidP="00394FE7">
      <w:pPr>
        <w:spacing w:before="120" w:after="120"/>
        <w:jc w:val="both"/>
        <w:rPr>
          <w:color w:val="000000"/>
        </w:rPr>
      </w:pPr>
      <w:r w:rsidRPr="003B70E5">
        <w:rPr>
          <w:b/>
          <w:color w:val="000000"/>
        </w:rPr>
        <w:t>Article 400</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 xml:space="preserve">En ce qui concerne les contraventions </w:t>
      </w:r>
      <w:r>
        <w:rPr>
          <w:color w:val="000000"/>
        </w:rPr>
        <w:t>prévues au présent Code Rural, l’</w:t>
      </w:r>
      <w:r w:rsidRPr="00943C61">
        <w:rPr>
          <w:color w:val="000000"/>
        </w:rPr>
        <w:t>appel et le pourvoi en cassation ne seront su</w:t>
      </w:r>
      <w:r w:rsidRPr="00943C61">
        <w:rPr>
          <w:color w:val="000000"/>
        </w:rPr>
        <w:t>s</w:t>
      </w:r>
      <w:r w:rsidRPr="00943C61">
        <w:rPr>
          <w:color w:val="000000"/>
        </w:rPr>
        <w:t>pensifs qu'à l'égard des sentences qui auront prononcé la peine de l'emprisonnement.</w:t>
      </w:r>
    </w:p>
    <w:p w:rsidR="00394FE7" w:rsidRPr="00943C61" w:rsidRDefault="00394FE7" w:rsidP="00394FE7">
      <w:pPr>
        <w:spacing w:before="120" w:after="120"/>
        <w:jc w:val="both"/>
      </w:pPr>
    </w:p>
    <w:p w:rsidR="00394FE7" w:rsidRPr="00943C61" w:rsidRDefault="00394FE7" w:rsidP="00394FE7">
      <w:pPr>
        <w:pStyle w:val="planche"/>
      </w:pPr>
      <w:bookmarkStart w:id="22" w:name="Code_rural_loi_dispositions"/>
      <w:r>
        <w:t>DISPOSITIONS GÉNÉ</w:t>
      </w:r>
      <w:r w:rsidRPr="00943C61">
        <w:t>RALES</w:t>
      </w:r>
    </w:p>
    <w:bookmarkEnd w:id="22"/>
    <w:p w:rsidR="00394FE7" w:rsidRDefault="00394FE7" w:rsidP="00394FE7">
      <w:pPr>
        <w:spacing w:before="120" w:after="120"/>
        <w:jc w:val="both"/>
        <w:rPr>
          <w:color w:val="000000"/>
        </w:rPr>
      </w:pPr>
    </w:p>
    <w:p w:rsidR="00394FE7" w:rsidRDefault="00394FE7" w:rsidP="00394FE7">
      <w:pPr>
        <w:spacing w:before="120" w:after="120"/>
        <w:jc w:val="both"/>
        <w:rPr>
          <w:color w:val="000000"/>
        </w:rPr>
      </w:pPr>
      <w:r w:rsidRPr="003B70E5">
        <w:rPr>
          <w:b/>
          <w:color w:val="000000"/>
        </w:rPr>
        <w:t>Article 401</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Le Conseil d'Administration de la Section Rurale devra enquêter sur toute plainte ou dénonciation contre l'un des agents en activité de service dans sa juridiction et devra acheminer le résultat de l'enquête à l'autorité compétente en vue de toutes suites utiles, ce dans un délai de huit (8) jours.</w:t>
      </w:r>
    </w:p>
    <w:p w:rsidR="00394FE7" w:rsidRPr="00943C61" w:rsidRDefault="00394FE7" w:rsidP="00394FE7">
      <w:pPr>
        <w:spacing w:before="120" w:after="120"/>
        <w:jc w:val="both"/>
      </w:pPr>
      <w:r w:rsidRPr="003B70E5">
        <w:rPr>
          <w:b/>
          <w:color w:val="000000"/>
        </w:rPr>
        <w:t>Article 402</w:t>
      </w:r>
      <w:r w:rsidRPr="00943C61">
        <w:rPr>
          <w:color w:val="000000"/>
        </w:rPr>
        <w:t>.</w:t>
      </w:r>
      <w:r>
        <w:rPr>
          <w:color w:val="000000"/>
        </w:rPr>
        <w:t xml:space="preserve"> </w:t>
      </w:r>
      <w:r w:rsidRPr="00943C61">
        <w:rPr>
          <w:color w:val="000000"/>
        </w:rPr>
        <w:t>—</w:t>
      </w:r>
      <w:r>
        <w:rPr>
          <w:color w:val="000000"/>
        </w:rPr>
        <w:t xml:space="preserve"> </w:t>
      </w:r>
      <w:r w:rsidRPr="00943C61">
        <w:rPr>
          <w:color w:val="000000"/>
        </w:rPr>
        <w:t>Le présent Code abroge toutes Lois ou dispos</w:t>
      </w:r>
      <w:r w:rsidRPr="00943C61">
        <w:rPr>
          <w:color w:val="000000"/>
        </w:rPr>
        <w:t>i</w:t>
      </w:r>
      <w:r w:rsidRPr="00943C61">
        <w:rPr>
          <w:color w:val="000000"/>
        </w:rPr>
        <w:t>tions de Lois, tous Décrets-Lois ou dispositions de Décrets-Lois, tous D</w:t>
      </w:r>
      <w:r w:rsidRPr="00943C61">
        <w:rPr>
          <w:color w:val="000000"/>
        </w:rPr>
        <w:t>é</w:t>
      </w:r>
      <w:r w:rsidRPr="00943C61">
        <w:rPr>
          <w:color w:val="000000"/>
        </w:rPr>
        <w:t>crets ou dispositions de Décrets qui lui sont contraires et sera ex</w:t>
      </w:r>
      <w:r w:rsidRPr="00943C61">
        <w:rPr>
          <w:color w:val="000000"/>
        </w:rPr>
        <w:t>é</w:t>
      </w:r>
      <w:r w:rsidRPr="00943C61">
        <w:rPr>
          <w:color w:val="000000"/>
        </w:rPr>
        <w:t>cuté à la diligence des Secrétaires d'</w:t>
      </w:r>
      <w:r>
        <w:rPr>
          <w:color w:val="000000"/>
        </w:rPr>
        <w:t>État</w:t>
      </w:r>
      <w:r w:rsidRPr="00943C61">
        <w:rPr>
          <w:color w:val="000000"/>
        </w:rPr>
        <w:t xml:space="preserve"> de la Justice, de l'Intérieur et de l'Agriculture, des Ressources Natur</w:t>
      </w:r>
      <w:r>
        <w:rPr>
          <w:color w:val="000000"/>
        </w:rPr>
        <w:t>elles et du Développement R</w:t>
      </w:r>
      <w:r>
        <w:rPr>
          <w:color w:val="000000"/>
        </w:rPr>
        <w:t>u</w:t>
      </w:r>
      <w:r>
        <w:rPr>
          <w:color w:val="000000"/>
        </w:rPr>
        <w:t xml:space="preserve">ral, de </w:t>
      </w:r>
      <w:r w:rsidRPr="00943C61">
        <w:rPr>
          <w:color w:val="000000"/>
        </w:rPr>
        <w:t>la Santé Publique et de la Population, chacun en ce qui le concerne.</w:t>
      </w:r>
    </w:p>
    <w:p w:rsidR="00394FE7" w:rsidRDefault="00394FE7" w:rsidP="00394FE7">
      <w:pPr>
        <w:spacing w:before="120" w:after="120"/>
        <w:jc w:val="both"/>
        <w:rPr>
          <w:color w:val="000000"/>
        </w:rPr>
      </w:pPr>
    </w:p>
    <w:p w:rsidR="00394FE7" w:rsidRDefault="00394FE7" w:rsidP="00394FE7">
      <w:pPr>
        <w:spacing w:before="120" w:after="120"/>
        <w:jc w:val="both"/>
        <w:rPr>
          <w:color w:val="000000"/>
        </w:rPr>
      </w:pPr>
    </w:p>
    <w:p w:rsidR="00394FE7" w:rsidRPr="00943C61" w:rsidRDefault="00394FE7" w:rsidP="00394FE7">
      <w:pPr>
        <w:spacing w:before="120" w:after="120"/>
        <w:jc w:val="both"/>
      </w:pPr>
      <w:r w:rsidRPr="00943C61">
        <w:rPr>
          <w:color w:val="000000"/>
        </w:rPr>
        <w:t>Donné à la Chambre Législative, à Port-au-Prince, le 16 Mai 1962, An 159</w:t>
      </w:r>
      <w:r w:rsidRPr="003B70E5">
        <w:rPr>
          <w:color w:val="000000"/>
          <w:vertAlign w:val="superscript"/>
        </w:rPr>
        <w:t>ème</w:t>
      </w:r>
      <w:r w:rsidRPr="00943C61">
        <w:rPr>
          <w:color w:val="000000"/>
        </w:rPr>
        <w:t xml:space="preserve"> de l'Indépendance.</w:t>
      </w:r>
    </w:p>
    <w:p w:rsidR="00394FE7" w:rsidRDefault="00394FE7" w:rsidP="00394FE7">
      <w:pPr>
        <w:spacing w:before="120" w:after="120"/>
        <w:jc w:val="both"/>
        <w:rPr>
          <w:color w:val="000000"/>
          <w:szCs w:val="16"/>
        </w:rPr>
      </w:pPr>
    </w:p>
    <w:tbl>
      <w:tblPr>
        <w:tblW w:w="0" w:type="auto"/>
        <w:tblLook w:val="00BF" w:firstRow="1" w:lastRow="0" w:firstColumn="1" w:lastColumn="0" w:noHBand="0" w:noVBand="0"/>
      </w:tblPr>
      <w:tblGrid>
        <w:gridCol w:w="2686"/>
        <w:gridCol w:w="2687"/>
        <w:gridCol w:w="2687"/>
      </w:tblGrid>
      <w:tr w:rsidR="00394FE7" w:rsidRPr="00394FE7">
        <w:tc>
          <w:tcPr>
            <w:tcW w:w="2686" w:type="dxa"/>
          </w:tcPr>
          <w:p w:rsidR="00394FE7" w:rsidRPr="00394FE7" w:rsidRDefault="00394FE7" w:rsidP="00394FE7">
            <w:pPr>
              <w:spacing w:before="120" w:after="120"/>
              <w:ind w:firstLine="0"/>
              <w:jc w:val="center"/>
              <w:rPr>
                <w:color w:val="000000"/>
                <w:szCs w:val="16"/>
              </w:rPr>
            </w:pPr>
            <w:r w:rsidRPr="00394FE7">
              <w:rPr>
                <w:color w:val="000000"/>
                <w:szCs w:val="16"/>
              </w:rPr>
              <w:t>Le Président</w:t>
            </w:r>
          </w:p>
        </w:tc>
        <w:tc>
          <w:tcPr>
            <w:tcW w:w="5374" w:type="dxa"/>
            <w:gridSpan w:val="2"/>
          </w:tcPr>
          <w:p w:rsidR="00394FE7" w:rsidRPr="00394FE7" w:rsidRDefault="00394FE7" w:rsidP="00394FE7">
            <w:pPr>
              <w:spacing w:before="120" w:after="120"/>
              <w:ind w:firstLine="0"/>
              <w:jc w:val="center"/>
              <w:rPr>
                <w:color w:val="000000"/>
                <w:szCs w:val="16"/>
              </w:rPr>
            </w:pPr>
            <w:r w:rsidRPr="00394FE7">
              <w:rPr>
                <w:color w:val="000000"/>
                <w:szCs w:val="16"/>
              </w:rPr>
              <w:t xml:space="preserve">Les Secrétaires </w:t>
            </w:r>
          </w:p>
        </w:tc>
      </w:tr>
      <w:tr w:rsidR="00394FE7" w:rsidRPr="00394FE7">
        <w:tc>
          <w:tcPr>
            <w:tcW w:w="2686" w:type="dxa"/>
          </w:tcPr>
          <w:p w:rsidR="00394FE7" w:rsidRPr="00394FE7" w:rsidRDefault="00394FE7" w:rsidP="00394FE7">
            <w:pPr>
              <w:spacing w:before="120" w:after="120"/>
              <w:ind w:firstLine="0"/>
              <w:jc w:val="center"/>
              <w:rPr>
                <w:color w:val="000000"/>
                <w:szCs w:val="16"/>
              </w:rPr>
            </w:pPr>
            <w:r w:rsidRPr="00394FE7">
              <w:rPr>
                <w:color w:val="000000"/>
                <w:szCs w:val="16"/>
              </w:rPr>
              <w:t>Luc F. FRANÇOIS</w:t>
            </w:r>
          </w:p>
        </w:tc>
        <w:tc>
          <w:tcPr>
            <w:tcW w:w="2687" w:type="dxa"/>
          </w:tcPr>
          <w:p w:rsidR="00394FE7" w:rsidRPr="00394FE7" w:rsidRDefault="00394FE7" w:rsidP="00394FE7">
            <w:pPr>
              <w:spacing w:before="120" w:after="120"/>
              <w:ind w:firstLine="0"/>
              <w:jc w:val="center"/>
              <w:rPr>
                <w:color w:val="000000"/>
                <w:szCs w:val="16"/>
              </w:rPr>
            </w:pPr>
            <w:r w:rsidRPr="00394FE7">
              <w:rPr>
                <w:color w:val="000000"/>
                <w:szCs w:val="16"/>
              </w:rPr>
              <w:t>Gerson C. ZAMOR</w:t>
            </w:r>
          </w:p>
        </w:tc>
        <w:tc>
          <w:tcPr>
            <w:tcW w:w="2687" w:type="dxa"/>
          </w:tcPr>
          <w:p w:rsidR="00394FE7" w:rsidRPr="00394FE7" w:rsidRDefault="00394FE7" w:rsidP="00394FE7">
            <w:pPr>
              <w:spacing w:before="120" w:after="120"/>
              <w:ind w:firstLine="0"/>
              <w:jc w:val="center"/>
              <w:rPr>
                <w:color w:val="000000"/>
                <w:szCs w:val="16"/>
              </w:rPr>
            </w:pPr>
            <w:r w:rsidRPr="00394FE7">
              <w:rPr>
                <w:color w:val="000000"/>
                <w:szCs w:val="16"/>
              </w:rPr>
              <w:t>Franck DAPHNIS</w:t>
            </w:r>
          </w:p>
        </w:tc>
      </w:tr>
    </w:tbl>
    <w:p w:rsidR="00394FE7" w:rsidRDefault="00394FE7" w:rsidP="00394FE7">
      <w:pPr>
        <w:spacing w:before="120" w:after="120"/>
        <w:rPr>
          <w:color w:val="000000"/>
          <w:szCs w:val="16"/>
        </w:rPr>
      </w:pPr>
      <w:r>
        <w:rPr>
          <w:color w:val="000000"/>
          <w:szCs w:val="16"/>
        </w:rPr>
        <w:br w:type="page"/>
        <w:t>[64]</w:t>
      </w:r>
    </w:p>
    <w:p w:rsidR="00394FE7" w:rsidRPr="00943C61" w:rsidRDefault="00394FE7" w:rsidP="00394FE7">
      <w:pPr>
        <w:pStyle w:val="planche"/>
      </w:pPr>
      <w:r w:rsidRPr="00943C61">
        <w:t xml:space="preserve">AU NOM </w:t>
      </w:r>
      <w:r>
        <w:t>DE LA RÉ</w:t>
      </w:r>
      <w:r w:rsidRPr="00943C61">
        <w:t>PUBLIQUE</w:t>
      </w:r>
    </w:p>
    <w:p w:rsidR="00394FE7" w:rsidRDefault="00394FE7" w:rsidP="00394FE7">
      <w:pPr>
        <w:spacing w:before="120" w:after="120"/>
        <w:jc w:val="both"/>
        <w:rPr>
          <w:color w:val="000000"/>
        </w:rPr>
      </w:pPr>
    </w:p>
    <w:p w:rsidR="00394FE7" w:rsidRPr="00943C61" w:rsidRDefault="00394FE7" w:rsidP="00394FE7">
      <w:pPr>
        <w:spacing w:before="120" w:after="120"/>
        <w:jc w:val="both"/>
      </w:pPr>
      <w:r w:rsidRPr="00943C61">
        <w:rPr>
          <w:color w:val="000000"/>
        </w:rPr>
        <w:t xml:space="preserve">Le </w:t>
      </w:r>
      <w:r>
        <w:rPr>
          <w:color w:val="000000"/>
        </w:rPr>
        <w:t>Président de la</w:t>
      </w:r>
      <w:r w:rsidRPr="00943C61">
        <w:rPr>
          <w:color w:val="000000"/>
        </w:rPr>
        <w:t xml:space="preserve"> République ordonne que la Loi ci-dessus </w:t>
      </w:r>
      <w:r w:rsidRPr="00943C61">
        <w:rPr>
          <w:bCs/>
          <w:color w:val="000000"/>
        </w:rPr>
        <w:t xml:space="preserve">soit </w:t>
      </w:r>
      <w:r w:rsidRPr="00943C61">
        <w:rPr>
          <w:color w:val="000000"/>
        </w:rPr>
        <w:t xml:space="preserve">revêtue du Sceau de la République, imprimée, publiée et </w:t>
      </w:r>
      <w:r w:rsidRPr="00943C61">
        <w:rPr>
          <w:bCs/>
          <w:color w:val="000000"/>
        </w:rPr>
        <w:t>exécutée.</w:t>
      </w:r>
    </w:p>
    <w:p w:rsidR="00394FE7" w:rsidRPr="00943C61" w:rsidRDefault="00394FE7" w:rsidP="00394FE7">
      <w:pPr>
        <w:spacing w:before="120" w:after="120"/>
        <w:jc w:val="both"/>
      </w:pPr>
      <w:r w:rsidRPr="00943C61">
        <w:rPr>
          <w:color w:val="000000"/>
        </w:rPr>
        <w:t>Donn</w:t>
      </w:r>
      <w:r>
        <w:rPr>
          <w:color w:val="000000"/>
        </w:rPr>
        <w:t>é</w:t>
      </w:r>
      <w:r w:rsidRPr="00943C61">
        <w:rPr>
          <w:color w:val="000000"/>
        </w:rPr>
        <w:t xml:space="preserve"> au Palais National, à Port-au-Prince, le 24. </w:t>
      </w:r>
      <w:r w:rsidRPr="00943C61">
        <w:rPr>
          <w:bCs/>
          <w:color w:val="000000"/>
        </w:rPr>
        <w:t xml:space="preserve">Mai 1962, </w:t>
      </w:r>
      <w:r w:rsidRPr="00943C61">
        <w:rPr>
          <w:color w:val="000000"/>
        </w:rPr>
        <w:t>An 159ème. de l'Indépendance.</w:t>
      </w:r>
    </w:p>
    <w:p w:rsidR="00394FE7" w:rsidRDefault="00394FE7" w:rsidP="00394FE7">
      <w:pPr>
        <w:spacing w:before="120" w:after="120"/>
        <w:jc w:val="right"/>
        <w:rPr>
          <w:color w:val="000000"/>
        </w:rPr>
      </w:pPr>
      <w:r w:rsidRPr="00943C61">
        <w:rPr>
          <w:color w:val="000000"/>
        </w:rPr>
        <w:t>Dr. François DUVALIER</w:t>
      </w:r>
    </w:p>
    <w:p w:rsidR="00394FE7" w:rsidRDefault="00394FE7" w:rsidP="00394FE7">
      <w:pPr>
        <w:spacing w:before="60" w:after="60"/>
        <w:jc w:val="both"/>
        <w:rPr>
          <w:color w:val="000000"/>
        </w:rPr>
      </w:pPr>
      <w:r w:rsidRPr="00943C61">
        <w:rPr>
          <w:color w:val="000000"/>
        </w:rPr>
        <w:t>Par le Président</w:t>
      </w:r>
      <w:r>
        <w:rPr>
          <w:color w:val="000000"/>
        </w:rPr>
        <w:t> :</w:t>
      </w:r>
    </w:p>
    <w:p w:rsidR="00394FE7" w:rsidRPr="00943C61" w:rsidRDefault="00394FE7" w:rsidP="00394FE7">
      <w:pPr>
        <w:spacing w:before="60" w:after="60"/>
        <w:jc w:val="both"/>
      </w:pPr>
    </w:p>
    <w:p w:rsidR="00394FE7" w:rsidRPr="00943C61" w:rsidRDefault="00394FE7" w:rsidP="00394FE7">
      <w:pPr>
        <w:spacing w:before="60" w:after="60"/>
        <w:jc w:val="both"/>
      </w:pPr>
      <w:r w:rsidRPr="00943C61">
        <w:rPr>
          <w:color w:val="000000"/>
          <w:szCs w:val="16"/>
        </w:rPr>
        <w:t>L</w:t>
      </w:r>
      <w:r>
        <w:rPr>
          <w:color w:val="000000"/>
          <w:szCs w:val="16"/>
        </w:rPr>
        <w:t>e</w:t>
      </w:r>
      <w:r w:rsidRPr="00943C61">
        <w:rPr>
          <w:color w:val="000000"/>
          <w:szCs w:val="16"/>
        </w:rPr>
        <w:t xml:space="preserve"> Secrétaire d'</w:t>
      </w:r>
      <w:r>
        <w:rPr>
          <w:color w:val="000000"/>
          <w:szCs w:val="16"/>
        </w:rPr>
        <w:t>État</w:t>
      </w:r>
      <w:r w:rsidRPr="00943C61">
        <w:rPr>
          <w:color w:val="000000"/>
          <w:szCs w:val="16"/>
        </w:rPr>
        <w:t xml:space="preserve"> de la Justice</w:t>
      </w:r>
      <w:r>
        <w:rPr>
          <w:color w:val="000000"/>
          <w:szCs w:val="16"/>
        </w:rPr>
        <w:t> : Simon DESVARI</w:t>
      </w:r>
      <w:r w:rsidRPr="00943C61">
        <w:rPr>
          <w:color w:val="000000"/>
          <w:szCs w:val="16"/>
        </w:rPr>
        <w:t>EUX</w:t>
      </w:r>
    </w:p>
    <w:p w:rsidR="00394FE7" w:rsidRPr="00943C61" w:rsidRDefault="00394FE7" w:rsidP="00394FE7">
      <w:pPr>
        <w:spacing w:before="60" w:after="60"/>
        <w:jc w:val="both"/>
      </w:pPr>
      <w:r w:rsidRPr="00943C61">
        <w:rPr>
          <w:color w:val="000000"/>
          <w:szCs w:val="16"/>
        </w:rPr>
        <w:t>Le Secrétaire d'</w:t>
      </w:r>
      <w:r>
        <w:rPr>
          <w:color w:val="000000"/>
          <w:szCs w:val="16"/>
        </w:rPr>
        <w:t>État</w:t>
      </w:r>
      <w:r w:rsidRPr="00943C61">
        <w:rPr>
          <w:color w:val="000000"/>
          <w:szCs w:val="16"/>
        </w:rPr>
        <w:t xml:space="preserve"> de</w:t>
      </w:r>
      <w:r>
        <w:rPr>
          <w:color w:val="000000"/>
          <w:szCs w:val="16"/>
        </w:rPr>
        <w:t xml:space="preserve"> </w:t>
      </w:r>
      <w:r w:rsidRPr="00943C61">
        <w:rPr>
          <w:color w:val="000000"/>
          <w:szCs w:val="16"/>
        </w:rPr>
        <w:t>l'Intérieur et de la Défense Nationale</w:t>
      </w:r>
      <w:r>
        <w:rPr>
          <w:color w:val="000000"/>
          <w:szCs w:val="16"/>
        </w:rPr>
        <w:t> : Bo</w:t>
      </w:r>
      <w:r w:rsidRPr="00943C61">
        <w:rPr>
          <w:color w:val="000000"/>
          <w:szCs w:val="16"/>
        </w:rPr>
        <w:t>i</w:t>
      </w:r>
      <w:r w:rsidRPr="00943C61">
        <w:rPr>
          <w:color w:val="000000"/>
          <w:szCs w:val="16"/>
        </w:rPr>
        <w:t>leau MEHU.</w:t>
      </w:r>
    </w:p>
    <w:p w:rsidR="00394FE7" w:rsidRPr="00943C61" w:rsidRDefault="00394FE7" w:rsidP="00394FE7">
      <w:pPr>
        <w:spacing w:before="60" w:after="60"/>
        <w:jc w:val="both"/>
      </w:pPr>
      <w:r>
        <w:rPr>
          <w:color w:val="000000"/>
          <w:szCs w:val="16"/>
        </w:rPr>
        <w:t>Le Secrétaire d'État de l'Agriculture, de</w:t>
      </w:r>
      <w:r w:rsidRPr="00943C61">
        <w:rPr>
          <w:color w:val="000000"/>
          <w:szCs w:val="16"/>
        </w:rPr>
        <w:t>s Ressources Naturelles et du</w:t>
      </w:r>
      <w:r>
        <w:rPr>
          <w:color w:val="000000"/>
          <w:szCs w:val="16"/>
        </w:rPr>
        <w:t xml:space="preserve"> </w:t>
      </w:r>
      <w:r w:rsidRPr="00943C61">
        <w:rPr>
          <w:color w:val="000000"/>
          <w:szCs w:val="16"/>
        </w:rPr>
        <w:t>Développement Rural</w:t>
      </w:r>
      <w:r>
        <w:rPr>
          <w:color w:val="000000"/>
          <w:szCs w:val="16"/>
        </w:rPr>
        <w:t> :</w:t>
      </w:r>
      <w:r w:rsidRPr="00943C61">
        <w:rPr>
          <w:color w:val="000000"/>
          <w:szCs w:val="16"/>
        </w:rPr>
        <w:t xml:space="preserve"> André THEARD</w:t>
      </w:r>
    </w:p>
    <w:p w:rsidR="00394FE7" w:rsidRDefault="00394FE7" w:rsidP="00394FE7">
      <w:pPr>
        <w:spacing w:before="60" w:after="60"/>
        <w:jc w:val="both"/>
        <w:rPr>
          <w:color w:val="000000"/>
          <w:szCs w:val="16"/>
        </w:rPr>
      </w:pPr>
      <w:r w:rsidRPr="00943C61">
        <w:rPr>
          <w:color w:val="000000"/>
          <w:szCs w:val="16"/>
        </w:rPr>
        <w:t xml:space="preserve">Le Secrétaire </w:t>
      </w:r>
      <w:r>
        <w:rPr>
          <w:color w:val="000000"/>
          <w:szCs w:val="16"/>
        </w:rPr>
        <w:t>d’État</w:t>
      </w:r>
      <w:r w:rsidRPr="00943C61">
        <w:rPr>
          <w:color w:val="000000"/>
          <w:szCs w:val="16"/>
        </w:rPr>
        <w:t xml:space="preserve"> de la Coordination et de 'l'Information</w:t>
      </w:r>
      <w:r>
        <w:rPr>
          <w:color w:val="000000"/>
          <w:szCs w:val="16"/>
        </w:rPr>
        <w:t> : Paul BLAN</w:t>
      </w:r>
      <w:r w:rsidRPr="00943C61">
        <w:rPr>
          <w:color w:val="000000"/>
          <w:szCs w:val="16"/>
        </w:rPr>
        <w:t>CHET</w:t>
      </w:r>
    </w:p>
    <w:p w:rsidR="00394FE7" w:rsidRPr="00943C61" w:rsidRDefault="00394FE7" w:rsidP="00394FE7">
      <w:pPr>
        <w:spacing w:before="60" w:after="60"/>
        <w:jc w:val="both"/>
      </w:pPr>
      <w:r w:rsidRPr="00943C61">
        <w:rPr>
          <w:color w:val="000000"/>
          <w:szCs w:val="16"/>
        </w:rPr>
        <w:t xml:space="preserve">Le Secrétaire </w:t>
      </w:r>
      <w:r>
        <w:rPr>
          <w:color w:val="000000"/>
          <w:szCs w:val="16"/>
        </w:rPr>
        <w:t>d’État</w:t>
      </w:r>
      <w:r w:rsidRPr="00943C61">
        <w:rPr>
          <w:color w:val="000000"/>
          <w:szCs w:val="16"/>
        </w:rPr>
        <w:t xml:space="preserve"> du Travail et du Bien-Etre So</w:t>
      </w:r>
      <w:r>
        <w:rPr>
          <w:color w:val="000000"/>
          <w:szCs w:val="16"/>
        </w:rPr>
        <w:t>cia</w:t>
      </w:r>
      <w:r w:rsidRPr="00943C61">
        <w:rPr>
          <w:color w:val="000000"/>
          <w:szCs w:val="16"/>
        </w:rPr>
        <w:t>l</w:t>
      </w:r>
      <w:r>
        <w:rPr>
          <w:color w:val="000000"/>
          <w:szCs w:val="16"/>
        </w:rPr>
        <w:t> : Gasne</w:t>
      </w:r>
      <w:r w:rsidRPr="00943C61">
        <w:rPr>
          <w:color w:val="000000"/>
          <w:szCs w:val="16"/>
        </w:rPr>
        <w:t>r KERSAINT</w:t>
      </w:r>
    </w:p>
    <w:p w:rsidR="00394FE7" w:rsidRPr="00943C61" w:rsidRDefault="00394FE7" w:rsidP="00394FE7">
      <w:pPr>
        <w:spacing w:before="60" w:after="60"/>
        <w:jc w:val="both"/>
      </w:pPr>
      <w:r w:rsidRPr="00943C61">
        <w:rPr>
          <w:color w:val="000000"/>
          <w:szCs w:val="16"/>
        </w:rPr>
        <w:t>Le Secrétaire d'</w:t>
      </w:r>
      <w:r>
        <w:rPr>
          <w:color w:val="000000"/>
          <w:szCs w:val="16"/>
        </w:rPr>
        <w:t>État des Affaires Etrangères et</w:t>
      </w:r>
      <w:r w:rsidRPr="00943C61">
        <w:rPr>
          <w:color w:val="000000"/>
          <w:szCs w:val="16"/>
        </w:rPr>
        <w:t xml:space="preserve"> des Cultes</w:t>
      </w:r>
      <w:r>
        <w:rPr>
          <w:color w:val="000000"/>
          <w:szCs w:val="16"/>
        </w:rPr>
        <w:t> :</w:t>
      </w:r>
      <w:r w:rsidRPr="00943C61">
        <w:rPr>
          <w:color w:val="000000"/>
          <w:szCs w:val="16"/>
        </w:rPr>
        <w:t xml:space="preserve"> René ÇHALMERS</w:t>
      </w:r>
    </w:p>
    <w:p w:rsidR="00394FE7" w:rsidRPr="00943C61" w:rsidRDefault="00394FE7" w:rsidP="00394FE7">
      <w:pPr>
        <w:spacing w:before="60" w:after="60"/>
        <w:jc w:val="both"/>
      </w:pPr>
      <w:r w:rsidRPr="00943C61">
        <w:rPr>
          <w:color w:val="000000"/>
          <w:szCs w:val="16"/>
        </w:rPr>
        <w:t>Le Secrétaire d'</w:t>
      </w:r>
      <w:r>
        <w:rPr>
          <w:color w:val="000000"/>
          <w:szCs w:val="16"/>
        </w:rPr>
        <w:t>État</w:t>
      </w:r>
      <w:r w:rsidRPr="00943C61">
        <w:rPr>
          <w:color w:val="000000"/>
          <w:szCs w:val="16"/>
        </w:rPr>
        <w:t xml:space="preserve"> des Travaux</w:t>
      </w:r>
      <w:r>
        <w:rPr>
          <w:color w:val="000000"/>
          <w:szCs w:val="16"/>
        </w:rPr>
        <w:t xml:space="preserve"> </w:t>
      </w:r>
      <w:r w:rsidRPr="00943C61">
        <w:rPr>
          <w:color w:val="000000"/>
          <w:szCs w:val="16"/>
        </w:rPr>
        <w:t>Publics, des Transports et</w:t>
      </w:r>
      <w:r>
        <w:rPr>
          <w:color w:val="000000"/>
          <w:szCs w:val="16"/>
        </w:rPr>
        <w:t xml:space="preserve"> </w:t>
      </w:r>
      <w:r w:rsidRPr="00943C61">
        <w:rPr>
          <w:color w:val="000000"/>
          <w:szCs w:val="16"/>
        </w:rPr>
        <w:t>Co</w:t>
      </w:r>
      <w:r w:rsidRPr="00943C61">
        <w:rPr>
          <w:color w:val="000000"/>
          <w:szCs w:val="16"/>
        </w:rPr>
        <w:t>m</w:t>
      </w:r>
      <w:r w:rsidRPr="00943C61">
        <w:rPr>
          <w:color w:val="000000"/>
          <w:szCs w:val="16"/>
        </w:rPr>
        <w:t>munications, a.</w:t>
      </w:r>
      <w:r>
        <w:rPr>
          <w:color w:val="000000"/>
          <w:szCs w:val="16"/>
        </w:rPr>
        <w:t xml:space="preserve"> </w:t>
      </w:r>
      <w:r w:rsidRPr="00943C61">
        <w:rPr>
          <w:color w:val="000000"/>
          <w:szCs w:val="16"/>
        </w:rPr>
        <w:t>i.</w:t>
      </w:r>
      <w:r>
        <w:rPr>
          <w:color w:val="000000"/>
          <w:szCs w:val="16"/>
        </w:rPr>
        <w:t xml:space="preserve"> : </w:t>
      </w:r>
      <w:r w:rsidRPr="00943C61">
        <w:rPr>
          <w:color w:val="000000"/>
          <w:szCs w:val="16"/>
        </w:rPr>
        <w:t>Dr.</w:t>
      </w:r>
      <w:r>
        <w:rPr>
          <w:color w:val="000000"/>
          <w:szCs w:val="16"/>
        </w:rPr>
        <w:t xml:space="preserve"> </w:t>
      </w:r>
      <w:r w:rsidRPr="00943C61">
        <w:rPr>
          <w:color w:val="000000"/>
          <w:szCs w:val="16"/>
        </w:rPr>
        <w:t>Hervé BOYER</w:t>
      </w:r>
    </w:p>
    <w:p w:rsidR="00394FE7" w:rsidRPr="00943C61" w:rsidRDefault="00394FE7" w:rsidP="00394FE7">
      <w:pPr>
        <w:spacing w:before="60" w:after="60"/>
        <w:jc w:val="both"/>
      </w:pPr>
      <w:r w:rsidRPr="00943C61">
        <w:rPr>
          <w:color w:val="000000"/>
          <w:szCs w:val="16"/>
        </w:rPr>
        <w:t>Le Secrétaire d'</w:t>
      </w:r>
      <w:r>
        <w:rPr>
          <w:color w:val="000000"/>
          <w:szCs w:val="16"/>
        </w:rPr>
        <w:t xml:space="preserve">État </w:t>
      </w:r>
      <w:r w:rsidRPr="00943C61">
        <w:rPr>
          <w:color w:val="000000"/>
          <w:szCs w:val="16"/>
        </w:rPr>
        <w:t>de la Santé Publique</w:t>
      </w:r>
      <w:r>
        <w:rPr>
          <w:color w:val="000000"/>
          <w:szCs w:val="16"/>
        </w:rPr>
        <w:t xml:space="preserve"> </w:t>
      </w:r>
      <w:r w:rsidRPr="00943C61">
        <w:rPr>
          <w:color w:val="000000"/>
          <w:szCs w:val="16"/>
        </w:rPr>
        <w:t>et de la Population</w:t>
      </w:r>
      <w:r>
        <w:rPr>
          <w:color w:val="000000"/>
          <w:szCs w:val="16"/>
        </w:rPr>
        <w:t> :</w:t>
      </w:r>
      <w:r w:rsidRPr="00943C61">
        <w:rPr>
          <w:color w:val="000000"/>
          <w:szCs w:val="16"/>
        </w:rPr>
        <w:t xml:space="preserve"> Dr. Aurèle JOSEPH</w:t>
      </w:r>
    </w:p>
    <w:p w:rsidR="00394FE7" w:rsidRPr="00943C61" w:rsidRDefault="00394FE7" w:rsidP="00394FE7">
      <w:pPr>
        <w:spacing w:before="60" w:after="60"/>
        <w:jc w:val="both"/>
      </w:pPr>
      <w:r w:rsidRPr="00943C61">
        <w:rPr>
          <w:color w:val="000000"/>
          <w:szCs w:val="16"/>
        </w:rPr>
        <w:t>Le Secrétaire</w:t>
      </w:r>
      <w:r>
        <w:rPr>
          <w:color w:val="000000"/>
          <w:szCs w:val="16"/>
        </w:rPr>
        <w:t xml:space="preserve"> </w:t>
      </w:r>
      <w:r w:rsidRPr="00943C61">
        <w:rPr>
          <w:color w:val="000000"/>
          <w:szCs w:val="16"/>
        </w:rPr>
        <w:t>d'</w:t>
      </w:r>
      <w:r>
        <w:rPr>
          <w:color w:val="000000"/>
          <w:szCs w:val="16"/>
        </w:rPr>
        <w:t>État</w:t>
      </w:r>
      <w:r w:rsidRPr="00943C61">
        <w:rPr>
          <w:color w:val="000000"/>
          <w:szCs w:val="16"/>
        </w:rPr>
        <w:t xml:space="preserve"> des Finances</w:t>
      </w:r>
      <w:r>
        <w:rPr>
          <w:color w:val="000000"/>
          <w:szCs w:val="16"/>
        </w:rPr>
        <w:t xml:space="preserve"> </w:t>
      </w:r>
      <w:r w:rsidRPr="00943C61">
        <w:rPr>
          <w:color w:val="000000"/>
          <w:szCs w:val="16"/>
        </w:rPr>
        <w:t>et des Affaires Economiques</w:t>
      </w:r>
      <w:r>
        <w:rPr>
          <w:color w:val="000000"/>
          <w:szCs w:val="16"/>
        </w:rPr>
        <w:t> :</w:t>
      </w:r>
      <w:r w:rsidRPr="00943C61">
        <w:rPr>
          <w:color w:val="000000"/>
          <w:szCs w:val="16"/>
        </w:rPr>
        <w:t xml:space="preserve"> Dr. Hervé BOYER</w:t>
      </w:r>
    </w:p>
    <w:p w:rsidR="00394FE7" w:rsidRPr="00943C61" w:rsidRDefault="00394FE7" w:rsidP="00394FE7">
      <w:pPr>
        <w:spacing w:before="60" w:after="60"/>
        <w:jc w:val="both"/>
      </w:pPr>
      <w:r w:rsidRPr="00943C61">
        <w:rPr>
          <w:color w:val="000000"/>
          <w:szCs w:val="16"/>
        </w:rPr>
        <w:t>Le Secrétaire d'</w:t>
      </w:r>
      <w:r>
        <w:rPr>
          <w:color w:val="000000"/>
          <w:szCs w:val="16"/>
        </w:rPr>
        <w:t>État</w:t>
      </w:r>
      <w:r w:rsidRPr="00943C61">
        <w:rPr>
          <w:color w:val="000000"/>
          <w:szCs w:val="16"/>
        </w:rPr>
        <w:t xml:space="preserve"> du Tourisme</w:t>
      </w:r>
      <w:r>
        <w:rPr>
          <w:color w:val="000000"/>
          <w:szCs w:val="16"/>
        </w:rPr>
        <w:t xml:space="preserve"> : </w:t>
      </w:r>
      <w:r w:rsidRPr="00943C61">
        <w:rPr>
          <w:color w:val="000000"/>
          <w:szCs w:val="16"/>
        </w:rPr>
        <w:t>Victor Nevers CONSTANT</w:t>
      </w:r>
    </w:p>
    <w:p w:rsidR="00394FE7" w:rsidRPr="00943C61" w:rsidRDefault="00394FE7" w:rsidP="00394FE7">
      <w:pPr>
        <w:spacing w:before="60" w:after="60"/>
        <w:jc w:val="both"/>
      </w:pPr>
      <w:r w:rsidRPr="00943C61">
        <w:rPr>
          <w:color w:val="000000"/>
          <w:szCs w:val="16"/>
        </w:rPr>
        <w:t>Le</w:t>
      </w:r>
      <w:r>
        <w:rPr>
          <w:color w:val="000000"/>
          <w:szCs w:val="16"/>
        </w:rPr>
        <w:t xml:space="preserve"> </w:t>
      </w:r>
      <w:r w:rsidRPr="00943C61">
        <w:rPr>
          <w:color w:val="000000"/>
          <w:szCs w:val="16"/>
        </w:rPr>
        <w:t>Secrétaire</w:t>
      </w:r>
      <w:r>
        <w:rPr>
          <w:color w:val="000000"/>
          <w:szCs w:val="16"/>
        </w:rPr>
        <w:t xml:space="preserve"> </w:t>
      </w:r>
      <w:r w:rsidRPr="00943C61">
        <w:rPr>
          <w:color w:val="000000"/>
          <w:szCs w:val="16"/>
        </w:rPr>
        <w:t>d'</w:t>
      </w:r>
      <w:r>
        <w:rPr>
          <w:color w:val="000000"/>
          <w:szCs w:val="16"/>
        </w:rPr>
        <w:t>État</w:t>
      </w:r>
      <w:r w:rsidRPr="00943C61">
        <w:rPr>
          <w:color w:val="000000"/>
          <w:szCs w:val="16"/>
        </w:rPr>
        <w:t xml:space="preserve"> de</w:t>
      </w:r>
      <w:r>
        <w:rPr>
          <w:color w:val="000000"/>
          <w:szCs w:val="16"/>
        </w:rPr>
        <w:t xml:space="preserve"> </w:t>
      </w:r>
      <w:r w:rsidRPr="00943C61">
        <w:rPr>
          <w:color w:val="000000"/>
          <w:szCs w:val="16"/>
        </w:rPr>
        <w:t>l'Education</w:t>
      </w:r>
      <w:r>
        <w:rPr>
          <w:color w:val="000000"/>
          <w:szCs w:val="16"/>
        </w:rPr>
        <w:t xml:space="preserve"> </w:t>
      </w:r>
      <w:r w:rsidRPr="00943C61">
        <w:rPr>
          <w:color w:val="000000"/>
          <w:szCs w:val="16"/>
        </w:rPr>
        <w:t>Nationale</w:t>
      </w:r>
      <w:r>
        <w:rPr>
          <w:color w:val="000000"/>
          <w:szCs w:val="16"/>
        </w:rPr>
        <w:t> : Léonce VIAU</w:t>
      </w:r>
      <w:r w:rsidRPr="00943C61">
        <w:rPr>
          <w:color w:val="000000"/>
          <w:szCs w:val="16"/>
        </w:rPr>
        <w:t>D</w:t>
      </w:r>
    </w:p>
    <w:p w:rsidR="00394FE7" w:rsidRPr="00943C61" w:rsidRDefault="00394FE7" w:rsidP="00394FE7">
      <w:pPr>
        <w:spacing w:before="60" w:after="60"/>
        <w:jc w:val="both"/>
      </w:pPr>
      <w:r w:rsidRPr="00943C61">
        <w:rPr>
          <w:color w:val="000000"/>
          <w:szCs w:val="16"/>
        </w:rPr>
        <w:t>Le</w:t>
      </w:r>
      <w:r>
        <w:rPr>
          <w:color w:val="000000"/>
          <w:szCs w:val="16"/>
        </w:rPr>
        <w:t xml:space="preserve"> </w:t>
      </w:r>
      <w:r w:rsidRPr="00943C61">
        <w:rPr>
          <w:color w:val="000000"/>
          <w:szCs w:val="16"/>
        </w:rPr>
        <w:t>Secrétaire d'</w:t>
      </w:r>
      <w:r>
        <w:rPr>
          <w:color w:val="000000"/>
          <w:szCs w:val="16"/>
        </w:rPr>
        <w:t xml:space="preserve">État </w:t>
      </w:r>
      <w:r w:rsidRPr="00943C61">
        <w:rPr>
          <w:color w:val="000000"/>
          <w:szCs w:val="16"/>
        </w:rPr>
        <w:t>du</w:t>
      </w:r>
      <w:r>
        <w:rPr>
          <w:color w:val="000000"/>
          <w:szCs w:val="16"/>
        </w:rPr>
        <w:t xml:space="preserve"> Commerce et </w:t>
      </w:r>
      <w:r w:rsidRPr="00943C61">
        <w:rPr>
          <w:color w:val="000000"/>
          <w:szCs w:val="16"/>
        </w:rPr>
        <w:t>de l'Industrie</w:t>
      </w:r>
      <w:r>
        <w:rPr>
          <w:color w:val="000000"/>
          <w:szCs w:val="16"/>
        </w:rPr>
        <w:t xml:space="preserve"> : </w:t>
      </w:r>
      <w:r w:rsidRPr="00943C61">
        <w:rPr>
          <w:color w:val="000000"/>
          <w:szCs w:val="16"/>
        </w:rPr>
        <w:t>Clovis</w:t>
      </w:r>
      <w:r>
        <w:rPr>
          <w:color w:val="000000"/>
          <w:szCs w:val="16"/>
        </w:rPr>
        <w:t xml:space="preserve"> </w:t>
      </w:r>
      <w:r w:rsidRPr="00943C61">
        <w:rPr>
          <w:color w:val="000000"/>
          <w:szCs w:val="16"/>
        </w:rPr>
        <w:t>M. DESINOR</w:t>
      </w:r>
    </w:p>
    <w:p w:rsidR="00394FE7" w:rsidRDefault="00394FE7">
      <w:pPr>
        <w:jc w:val="both"/>
      </w:pPr>
    </w:p>
    <w:p w:rsidR="00394FE7" w:rsidRDefault="00394FE7">
      <w:pPr>
        <w:pStyle w:val="suite"/>
      </w:pPr>
      <w:r>
        <w:t>Fin du texte</w:t>
      </w:r>
    </w:p>
    <w:sectPr w:rsidR="00394FE7" w:rsidSect="00394FE7">
      <w:headerReference w:type="default" r:id="rId3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532A" w:rsidRDefault="002C532A">
      <w:r>
        <w:separator/>
      </w:r>
    </w:p>
  </w:endnote>
  <w:endnote w:type="continuationSeparator" w:id="0">
    <w:p w:rsidR="002C532A" w:rsidRDefault="002C5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altName w:val="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532A" w:rsidRDefault="002C532A">
      <w:pPr>
        <w:ind w:firstLine="0"/>
      </w:pPr>
      <w:r>
        <w:separator/>
      </w:r>
    </w:p>
  </w:footnote>
  <w:footnote w:type="continuationSeparator" w:id="0">
    <w:p w:rsidR="002C532A" w:rsidRDefault="002C532A">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FE7" w:rsidRDefault="00394FE7" w:rsidP="00394FE7">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Dr François Duvalier, CODE RURAL (1962). (2001)</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2C532A">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10</w:t>
    </w:r>
    <w:r>
      <w:rPr>
        <w:rStyle w:val="Numrodepage"/>
        <w:rFonts w:ascii="Times New Roman" w:hAnsi="Times New Roman"/>
      </w:rPr>
      <w:fldChar w:fldCharType="end"/>
    </w:r>
  </w:p>
  <w:p w:rsidR="00394FE7" w:rsidRDefault="00394FE7">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18A6D8A"/>
    <w:lvl w:ilvl="0">
      <w:start w:val="2"/>
      <w:numFmt w:val="lowerLetter"/>
      <w:lvlText w:val="%1)"/>
      <w:lvlJc w:val="left"/>
      <w:rPr>
        <w:rFonts w:ascii="Times New Roman" w:hAnsi="Times New Roman" w:hint="default"/>
      </w:rPr>
    </w:lvl>
  </w:abstractNum>
  <w:abstractNum w:abstractNumId="1" w15:restartNumberingAfterBreak="0">
    <w:nsid w:val="00000002"/>
    <w:multiLevelType w:val="singleLevel"/>
    <w:tmpl w:val="E00852CC"/>
    <w:lvl w:ilvl="0">
      <w:start w:val="1"/>
      <w:numFmt w:val="decimal"/>
      <w:lvlText w:val="%1)"/>
      <w:lvlJc w:val="left"/>
      <w:rPr>
        <w:rFonts w:ascii="Times New Roman" w:hAnsi="Times New Roman" w:hint="default"/>
      </w:rPr>
    </w:lvl>
  </w:abstractNum>
  <w:abstractNum w:abstractNumId="2" w15:restartNumberingAfterBreak="0">
    <w:nsid w:val="00000003"/>
    <w:multiLevelType w:val="singleLevel"/>
    <w:tmpl w:val="AB36D67C"/>
    <w:lvl w:ilvl="0">
      <w:start w:val="1"/>
      <w:numFmt w:val="decimal"/>
      <w:lvlText w:val="%1)"/>
      <w:lvlJc w:val="left"/>
      <w:rPr>
        <w:rFonts w:ascii="Times New Roman" w:hAnsi="Times New Roman" w:hint="default"/>
      </w:rPr>
    </w:lvl>
  </w:abstractNum>
  <w:abstractNum w:abstractNumId="3" w15:restartNumberingAfterBreak="0">
    <w:nsid w:val="00000004"/>
    <w:multiLevelType w:val="singleLevel"/>
    <w:tmpl w:val="3C68B70E"/>
    <w:lvl w:ilvl="0">
      <w:start w:val="3"/>
      <w:numFmt w:val="lowerLetter"/>
      <w:lvlText w:val="%1)"/>
      <w:lvlJc w:val="left"/>
      <w:rPr>
        <w:rFonts w:ascii="Times New Roman" w:hAnsi="Times New Roman" w:hint="default"/>
      </w:rPr>
    </w:lvl>
  </w:abstractNum>
  <w:abstractNum w:abstractNumId="4" w15:restartNumberingAfterBreak="0">
    <w:nsid w:val="00000005"/>
    <w:multiLevelType w:val="singleLevel"/>
    <w:tmpl w:val="803E540A"/>
    <w:lvl w:ilvl="0">
      <w:start w:val="1"/>
      <w:numFmt w:val="decimal"/>
      <w:lvlText w:val="%1)"/>
      <w:lvlJc w:val="left"/>
      <w:rPr>
        <w:rFonts w:ascii="Times New Roman" w:hAnsi="Times New Roman" w:hint="default"/>
      </w:rPr>
    </w:lvl>
  </w:abstractNum>
  <w:abstractNum w:abstractNumId="5" w15:restartNumberingAfterBreak="0">
    <w:nsid w:val="00000006"/>
    <w:multiLevelType w:val="singleLevel"/>
    <w:tmpl w:val="AB36D67C"/>
    <w:lvl w:ilvl="0">
      <w:start w:val="1"/>
      <w:numFmt w:val="decimal"/>
      <w:lvlText w:val="%1)"/>
      <w:lvlJc w:val="left"/>
      <w:rPr>
        <w:rFonts w:ascii="Times New Roman" w:hAnsi="Times New Roman" w:hint="default"/>
      </w:rPr>
    </w:lvl>
  </w:abstractNum>
  <w:abstractNum w:abstractNumId="6" w15:restartNumberingAfterBreak="0">
    <w:nsid w:val="00000007"/>
    <w:multiLevelType w:val="singleLevel"/>
    <w:tmpl w:val="D8A6E65C"/>
    <w:lvl w:ilvl="0">
      <w:start w:val="3"/>
      <w:numFmt w:val="decimal"/>
      <w:lvlText w:val="%1)"/>
      <w:lvlJc w:val="left"/>
      <w:rPr>
        <w:rFonts w:ascii="Times New Roman" w:hAnsi="Times New Roman" w:hint="default"/>
      </w:rPr>
    </w:lvl>
  </w:abstractNum>
  <w:abstractNum w:abstractNumId="7" w15:restartNumberingAfterBreak="0">
    <w:nsid w:val="00000008"/>
    <w:multiLevelType w:val="singleLevel"/>
    <w:tmpl w:val="AB36D67C"/>
    <w:lvl w:ilvl="0">
      <w:start w:val="1"/>
      <w:numFmt w:val="decimal"/>
      <w:lvlText w:val="%1)"/>
      <w:lvlJc w:val="left"/>
      <w:rPr>
        <w:rFonts w:ascii="Times New Roman" w:hAnsi="Times New Roman" w:hint="default"/>
      </w:rPr>
    </w:lvl>
  </w:abstractNum>
  <w:abstractNum w:abstractNumId="8" w15:restartNumberingAfterBreak="0">
    <w:nsid w:val="00000009"/>
    <w:multiLevelType w:val="singleLevel"/>
    <w:tmpl w:val="45C04654"/>
    <w:lvl w:ilvl="0">
      <w:start w:val="3"/>
      <w:numFmt w:val="decimal"/>
      <w:lvlText w:val="%1)"/>
      <w:lvlJc w:val="left"/>
      <w:rPr>
        <w:rFonts w:ascii="Times New Roman" w:hAnsi="Times New Roman" w:hint="default"/>
      </w:rPr>
    </w:lvl>
  </w:abstractNum>
  <w:abstractNum w:abstractNumId="9" w15:restartNumberingAfterBreak="0">
    <w:nsid w:val="0000000A"/>
    <w:multiLevelType w:val="singleLevel"/>
    <w:tmpl w:val="85D81922"/>
    <w:lvl w:ilvl="0">
      <w:start w:val="1"/>
      <w:numFmt w:val="decimal"/>
      <w:lvlText w:val="%1)"/>
      <w:lvlJc w:val="left"/>
      <w:rPr>
        <w:rFonts w:ascii="Times New Roman" w:hAnsi="Times New Roman" w:hint="default"/>
      </w:rPr>
    </w:lvl>
  </w:abstractNum>
  <w:abstractNum w:abstractNumId="10" w15:restartNumberingAfterBreak="0">
    <w:nsid w:val="0000000B"/>
    <w:multiLevelType w:val="singleLevel"/>
    <w:tmpl w:val="56AED14C"/>
    <w:lvl w:ilvl="0">
      <w:start w:val="1"/>
      <w:numFmt w:val="decimal"/>
      <w:lvlText w:val="%1)"/>
      <w:lvlJc w:val="left"/>
      <w:rPr>
        <w:rFonts w:ascii="Times New Roman" w:hAnsi="Times New Roman" w:hint="default"/>
      </w:rPr>
    </w:lvl>
  </w:abstractNum>
  <w:abstractNum w:abstractNumId="11" w15:restartNumberingAfterBreak="0">
    <w:nsid w:val="0000000C"/>
    <w:multiLevelType w:val="singleLevel"/>
    <w:tmpl w:val="F1FE6848"/>
    <w:lvl w:ilvl="0">
      <w:start w:val="1"/>
      <w:numFmt w:val="lowerLetter"/>
      <w:lvlText w:val="%1)"/>
      <w:lvlJc w:val="left"/>
      <w:rPr>
        <w:rFonts w:ascii="Times New Roman" w:hAnsi="Times New Roman" w:hint="default"/>
      </w:rPr>
    </w:lvl>
  </w:abstractNum>
  <w:abstractNum w:abstractNumId="12" w15:restartNumberingAfterBreak="0">
    <w:nsid w:val="0000000D"/>
    <w:multiLevelType w:val="singleLevel"/>
    <w:tmpl w:val="56AED14C"/>
    <w:lvl w:ilvl="0">
      <w:start w:val="1"/>
      <w:numFmt w:val="decimal"/>
      <w:lvlText w:val="%1)"/>
      <w:lvlJc w:val="left"/>
      <w:rPr>
        <w:rFonts w:ascii="Times New Roman" w:hAnsi="Times New Roman" w:hint="default"/>
      </w:rPr>
    </w:lvl>
  </w:abstractNum>
  <w:abstractNum w:abstractNumId="13" w15:restartNumberingAfterBreak="0">
    <w:nsid w:val="0000000E"/>
    <w:multiLevelType w:val="singleLevel"/>
    <w:tmpl w:val="E80841C0"/>
    <w:lvl w:ilvl="0">
      <w:start w:val="1"/>
      <w:numFmt w:val="lowerLetter"/>
      <w:lvlText w:val="%1)"/>
      <w:lvlJc w:val="left"/>
      <w:rPr>
        <w:rFonts w:ascii="Times New Roman" w:hAnsi="Times New Roman" w:hint="default"/>
      </w:rPr>
    </w:lvl>
  </w:abstractNum>
  <w:abstractNum w:abstractNumId="14" w15:restartNumberingAfterBreak="0">
    <w:nsid w:val="0000000F"/>
    <w:multiLevelType w:val="singleLevel"/>
    <w:tmpl w:val="B62E8C32"/>
    <w:lvl w:ilvl="0">
      <w:start w:val="3"/>
      <w:numFmt w:val="lowerLetter"/>
      <w:lvlText w:val="%1)"/>
      <w:lvlJc w:val="left"/>
      <w:rPr>
        <w:rFonts w:ascii="Times New Roman" w:hAnsi="Times New Roman" w:hint="default"/>
      </w:rPr>
    </w:lvl>
  </w:abstractNum>
  <w:abstractNum w:abstractNumId="15" w15:restartNumberingAfterBreak="0">
    <w:nsid w:val="00000010"/>
    <w:multiLevelType w:val="singleLevel"/>
    <w:tmpl w:val="A27CE0F8"/>
    <w:lvl w:ilvl="0">
      <w:start w:val="2"/>
      <w:numFmt w:val="decimal"/>
      <w:lvlText w:val="%1)"/>
      <w:lvlJc w:val="left"/>
      <w:rPr>
        <w:rFonts w:ascii="Times New Roman" w:hAnsi="Times New Roman" w:hint="default"/>
      </w:rPr>
    </w:lvl>
  </w:abstractNum>
  <w:abstractNum w:abstractNumId="16" w15:restartNumberingAfterBreak="0">
    <w:nsid w:val="00000011"/>
    <w:multiLevelType w:val="singleLevel"/>
    <w:tmpl w:val="EA6CCFB6"/>
    <w:lvl w:ilvl="0">
      <w:start w:val="3"/>
      <w:numFmt w:val="decimal"/>
      <w:lvlText w:val="%1)"/>
      <w:lvlJc w:val="left"/>
      <w:rPr>
        <w:rFonts w:ascii="Times New Roman" w:hAnsi="Times New Roman" w:hint="default"/>
      </w:rPr>
    </w:lvl>
  </w:abstractNum>
  <w:abstractNum w:abstractNumId="17" w15:restartNumberingAfterBreak="0">
    <w:nsid w:val="00000012"/>
    <w:multiLevelType w:val="singleLevel"/>
    <w:tmpl w:val="AB36D67C"/>
    <w:lvl w:ilvl="0">
      <w:start w:val="1"/>
      <w:numFmt w:val="decimal"/>
      <w:lvlText w:val="%1)"/>
      <w:lvlJc w:val="left"/>
      <w:rPr>
        <w:rFonts w:ascii="Times New Roman" w:hAnsi="Times New Roman" w:hint="default"/>
      </w:rPr>
    </w:lvl>
  </w:abstractNum>
  <w:abstractNum w:abstractNumId="18" w15:restartNumberingAfterBreak="0">
    <w:nsid w:val="00000013"/>
    <w:multiLevelType w:val="singleLevel"/>
    <w:tmpl w:val="C5807C76"/>
    <w:lvl w:ilvl="0">
      <w:start w:val="2"/>
      <w:numFmt w:val="decimal"/>
      <w:lvlText w:val="%1)"/>
      <w:lvlJc w:val="left"/>
      <w:rPr>
        <w:rFonts w:ascii="Times New Roman" w:hAnsi="Times New Roman" w:hint="default"/>
      </w:rPr>
    </w:lvl>
  </w:abstractNum>
  <w:abstractNum w:abstractNumId="19" w15:restartNumberingAfterBreak="0">
    <w:nsid w:val="09A769F4"/>
    <w:multiLevelType w:val="hybridMultilevel"/>
    <w:tmpl w:val="126AEB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125416A"/>
    <w:multiLevelType w:val="hybridMultilevel"/>
    <w:tmpl w:val="3D6A9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AD6FD7"/>
    <w:multiLevelType w:val="hybridMultilevel"/>
    <w:tmpl w:val="7E9A38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95111F"/>
    <w:multiLevelType w:val="hybridMultilevel"/>
    <w:tmpl w:val="9132C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B2550F"/>
    <w:multiLevelType w:val="hybridMultilevel"/>
    <w:tmpl w:val="BF3E3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D02B2D"/>
    <w:multiLevelType w:val="hybridMultilevel"/>
    <w:tmpl w:val="9CEA5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656198"/>
    <w:multiLevelType w:val="hybridMultilevel"/>
    <w:tmpl w:val="85C424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B7068EC"/>
    <w:multiLevelType w:val="hybridMultilevel"/>
    <w:tmpl w:val="93A81622"/>
    <w:lvl w:ilvl="0" w:tplc="967A29C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9E661D"/>
    <w:multiLevelType w:val="hybridMultilevel"/>
    <w:tmpl w:val="7BC233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0A11A85"/>
    <w:multiLevelType w:val="hybridMultilevel"/>
    <w:tmpl w:val="124442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707D60"/>
    <w:multiLevelType w:val="hybridMultilevel"/>
    <w:tmpl w:val="D4E2A0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E003C4"/>
    <w:multiLevelType w:val="hybridMultilevel"/>
    <w:tmpl w:val="44F243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C365A3"/>
    <w:multiLevelType w:val="hybridMultilevel"/>
    <w:tmpl w:val="1166DE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8203B0"/>
    <w:multiLevelType w:val="hybridMultilevel"/>
    <w:tmpl w:val="2864D3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42530C6"/>
    <w:multiLevelType w:val="hybridMultilevel"/>
    <w:tmpl w:val="3452BB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3F2677"/>
    <w:multiLevelType w:val="hybridMultilevel"/>
    <w:tmpl w:val="4C7A5B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9"/>
  </w:num>
  <w:num w:numId="3">
    <w:abstractNumId w:val="13"/>
  </w:num>
  <w:num w:numId="4">
    <w:abstractNumId w:val="14"/>
  </w:num>
  <w:num w:numId="5">
    <w:abstractNumId w:val="3"/>
  </w:num>
  <w:num w:numId="6">
    <w:abstractNumId w:val="2"/>
  </w:num>
  <w:num w:numId="7">
    <w:abstractNumId w:val="4"/>
  </w:num>
  <w:num w:numId="8">
    <w:abstractNumId w:val="12"/>
  </w:num>
  <w:num w:numId="9">
    <w:abstractNumId w:val="16"/>
  </w:num>
  <w:num w:numId="10">
    <w:abstractNumId w:val="7"/>
  </w:num>
  <w:num w:numId="11">
    <w:abstractNumId w:val="17"/>
  </w:num>
  <w:num w:numId="12">
    <w:abstractNumId w:val="6"/>
  </w:num>
  <w:num w:numId="13">
    <w:abstractNumId w:val="18"/>
  </w:num>
  <w:num w:numId="14">
    <w:abstractNumId w:val="8"/>
  </w:num>
  <w:num w:numId="15">
    <w:abstractNumId w:val="11"/>
  </w:num>
  <w:num w:numId="16">
    <w:abstractNumId w:val="1"/>
  </w:num>
  <w:num w:numId="17">
    <w:abstractNumId w:val="15"/>
  </w:num>
  <w:num w:numId="18">
    <w:abstractNumId w:val="5"/>
  </w:num>
  <w:num w:numId="19">
    <w:abstractNumId w:val="10"/>
  </w:num>
  <w:num w:numId="20">
    <w:abstractNumId w:val="0"/>
  </w:num>
  <w:num w:numId="21">
    <w:abstractNumId w:val="29"/>
  </w:num>
  <w:num w:numId="22">
    <w:abstractNumId w:val="30"/>
  </w:num>
  <w:num w:numId="23">
    <w:abstractNumId w:val="31"/>
  </w:num>
  <w:num w:numId="24">
    <w:abstractNumId w:val="34"/>
  </w:num>
  <w:num w:numId="25">
    <w:abstractNumId w:val="22"/>
  </w:num>
  <w:num w:numId="26">
    <w:abstractNumId w:val="28"/>
  </w:num>
  <w:num w:numId="27">
    <w:abstractNumId w:val="27"/>
  </w:num>
  <w:num w:numId="28">
    <w:abstractNumId w:val="32"/>
  </w:num>
  <w:num w:numId="29">
    <w:abstractNumId w:val="25"/>
  </w:num>
  <w:num w:numId="30">
    <w:abstractNumId w:val="23"/>
  </w:num>
  <w:num w:numId="31">
    <w:abstractNumId w:val="20"/>
  </w:num>
  <w:num w:numId="32">
    <w:abstractNumId w:val="21"/>
  </w:num>
  <w:num w:numId="33">
    <w:abstractNumId w:val="24"/>
  </w:num>
  <w:num w:numId="34">
    <w:abstractNumId w:val="35"/>
  </w:num>
  <w:num w:numId="35">
    <w:abstractNumId w:val="33"/>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C532A"/>
    <w:rsid w:val="00394FE7"/>
    <w:rsid w:val="00F20612"/>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007BA282-F7BA-DE42-B1BC-227B40642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qFormat/>
    <w:rsid w:val="006614FD"/>
    <w:pPr>
      <w:outlineLvl w:val="0"/>
    </w:pPr>
    <w:rPr>
      <w:rFonts w:eastAsia="Times New Roman"/>
      <w:noProof/>
      <w:lang w:eastAsia="en-US"/>
    </w:rPr>
  </w:style>
  <w:style w:type="paragraph" w:styleId="Titre2">
    <w:name w:val="heading 2"/>
    <w:next w:val="Normal"/>
    <w:qFormat/>
    <w:rsid w:val="006614FD"/>
    <w:pPr>
      <w:outlineLvl w:val="1"/>
    </w:pPr>
    <w:rPr>
      <w:rFonts w:eastAsia="Times New Roman"/>
      <w:noProof/>
      <w:lang w:eastAsia="en-US"/>
    </w:rPr>
  </w:style>
  <w:style w:type="paragraph" w:styleId="Titre3">
    <w:name w:val="heading 3"/>
    <w:next w:val="Normal"/>
    <w:qFormat/>
    <w:rsid w:val="006614FD"/>
    <w:pPr>
      <w:outlineLvl w:val="2"/>
    </w:pPr>
    <w:rPr>
      <w:rFonts w:eastAsia="Times New Roman"/>
      <w:noProof/>
      <w:lang w:eastAsia="en-US"/>
    </w:rPr>
  </w:style>
  <w:style w:type="paragraph" w:styleId="Titre4">
    <w:name w:val="heading 4"/>
    <w:next w:val="Normal"/>
    <w:qFormat/>
    <w:rsid w:val="006614FD"/>
    <w:pPr>
      <w:outlineLvl w:val="3"/>
    </w:pPr>
    <w:rPr>
      <w:rFonts w:eastAsia="Times New Roman"/>
      <w:noProof/>
      <w:lang w:eastAsia="en-US"/>
    </w:rPr>
  </w:style>
  <w:style w:type="paragraph" w:styleId="Titre5">
    <w:name w:val="heading 5"/>
    <w:next w:val="Normal"/>
    <w:qFormat/>
    <w:rsid w:val="006614FD"/>
    <w:pPr>
      <w:outlineLvl w:val="4"/>
    </w:pPr>
    <w:rPr>
      <w:rFonts w:eastAsia="Times New Roman"/>
      <w:noProof/>
      <w:lang w:eastAsia="en-US"/>
    </w:rPr>
  </w:style>
  <w:style w:type="paragraph" w:styleId="Titre6">
    <w:name w:val="heading 6"/>
    <w:next w:val="Normal"/>
    <w:qFormat/>
    <w:rsid w:val="006614FD"/>
    <w:pPr>
      <w:outlineLvl w:val="5"/>
    </w:pPr>
    <w:rPr>
      <w:rFonts w:eastAsia="Times New Roman"/>
      <w:noProof/>
      <w:lang w:eastAsia="en-US"/>
    </w:rPr>
  </w:style>
  <w:style w:type="paragraph" w:styleId="Titre7">
    <w:name w:val="heading 7"/>
    <w:next w:val="Normal"/>
    <w:qFormat/>
    <w:rsid w:val="006614FD"/>
    <w:pPr>
      <w:outlineLvl w:val="6"/>
    </w:pPr>
    <w:rPr>
      <w:rFonts w:eastAsia="Times New Roman"/>
      <w:noProof/>
      <w:lang w:eastAsia="en-US"/>
    </w:rPr>
  </w:style>
  <w:style w:type="paragraph" w:styleId="Titre8">
    <w:name w:val="heading 8"/>
    <w:next w:val="Normal"/>
    <w:qFormat/>
    <w:rsid w:val="006614FD"/>
    <w:pPr>
      <w:outlineLvl w:val="7"/>
    </w:pPr>
    <w:rPr>
      <w:rFonts w:eastAsia="Times New Roman"/>
      <w:noProof/>
      <w:lang w:eastAsia="en-US"/>
    </w:rPr>
  </w:style>
  <w:style w:type="paragraph" w:styleId="Titre9">
    <w:name w:val="heading 9"/>
    <w:next w:val="Normal"/>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6614FD"/>
    <w:pPr>
      <w:widowControl w:val="0"/>
      <w:pBdr>
        <w:bottom w:val="none" w:sz="0" w:space="0" w:color="auto"/>
      </w:pBdr>
      <w:ind w:left="0" w:right="0"/>
    </w:pPr>
    <w:rPr>
      <w:color w:val="auto"/>
      <w:sz w:val="48"/>
      <w:szCs w:val="36"/>
    </w:rPr>
  </w:style>
  <w:style w:type="paragraph" w:styleId="Corpsdetexte">
    <w:name w:val="Body Text"/>
    <w:basedOn w:val="Normal"/>
    <w:rsid w:val="006614FD"/>
    <w:pPr>
      <w:spacing w:before="360" w:after="240"/>
      <w:ind w:firstLine="0"/>
      <w:jc w:val="center"/>
    </w:pPr>
    <w:rPr>
      <w:sz w:val="72"/>
    </w:rPr>
  </w:style>
  <w:style w:type="paragraph" w:styleId="Corpsdetexte2">
    <w:name w:val="Body Text 2"/>
    <w:basedOn w:val="Normal"/>
    <w:rsid w:val="006614FD"/>
    <w:pPr>
      <w:ind w:firstLine="0"/>
      <w:jc w:val="both"/>
    </w:pPr>
    <w:rPr>
      <w:rFonts w:ascii="Arial" w:hAnsi="Arial"/>
    </w:rPr>
  </w:style>
  <w:style w:type="paragraph" w:styleId="Corpsdetexte3">
    <w:name w:val="Body Text 3"/>
    <w:basedOn w:val="Normal"/>
    <w:rsid w:val="006614FD"/>
    <w:pPr>
      <w:tabs>
        <w:tab w:val="left" w:pos="510"/>
        <w:tab w:val="left" w:pos="510"/>
      </w:tabs>
      <w:ind w:firstLine="0"/>
      <w:jc w:val="both"/>
    </w:pPr>
    <w:rPr>
      <w:rFonts w:ascii="Arial" w:hAnsi="Arial"/>
      <w:sz w:val="20"/>
    </w:rPr>
  </w:style>
  <w:style w:type="paragraph" w:styleId="En-tte">
    <w:name w:val="header"/>
    <w:basedOn w:val="Normal"/>
    <w:link w:val="En-tteCar"/>
    <w:uiPriority w:val="99"/>
    <w:rsid w:val="006614FD"/>
    <w:pPr>
      <w:tabs>
        <w:tab w:val="center" w:pos="4320"/>
        <w:tab w:val="right" w:pos="8640"/>
      </w:tabs>
    </w:pPr>
    <w:rPr>
      <w:rFonts w:ascii="GillSans" w:hAnsi="GillSans"/>
      <w:sz w:val="20"/>
      <w:lang w:val="x-none"/>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lang w:val="x-none"/>
    </w:rPr>
  </w:style>
  <w:style w:type="paragraph" w:styleId="Retraitcorpsdetexte">
    <w:name w:val="Body Text Indent"/>
    <w:basedOn w:val="Normal"/>
    <w:rsid w:val="006614FD"/>
    <w:pPr>
      <w:ind w:left="20" w:firstLine="400"/>
    </w:pPr>
    <w:rPr>
      <w:rFonts w:ascii="Arial" w:hAnsi="Arial"/>
    </w:rPr>
  </w:style>
  <w:style w:type="paragraph" w:styleId="Retraitcorpsdetexte2">
    <w:name w:val="Body Text Indent 2"/>
    <w:basedOn w:val="Normal"/>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A44F83"/>
    <w:pPr>
      <w:widowControl w:val="0"/>
    </w:pPr>
    <w:rPr>
      <w:rFonts w:ascii="Times New Roman" w:hAnsi="Times New Roman"/>
      <w:b w:val="0"/>
      <w:color w:val="000080"/>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2852A6"/>
    <w:rPr>
      <w:b w:val="0"/>
      <w:caps/>
      <w:sz w:val="9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5B4A43"/>
    <w:pPr>
      <w:ind w:firstLine="0"/>
      <w:jc w:val="left"/>
    </w:pPr>
    <w:rPr>
      <w:b/>
      <w:i/>
      <w:iCs/>
      <w:color w:val="FF0000"/>
    </w:rPr>
  </w:style>
  <w:style w:type="paragraph" w:customStyle="1" w:styleId="Bodytext2">
    <w:name w:val="Body text (2)"/>
    <w:basedOn w:val="Normal"/>
    <w:rsid w:val="006614FD"/>
    <w:pPr>
      <w:widowControl w:val="0"/>
      <w:shd w:val="clear" w:color="auto" w:fill="FFFFFF"/>
      <w:spacing w:after="120" w:line="0" w:lineRule="atLeast"/>
      <w:ind w:hanging="8"/>
    </w:pPr>
    <w:rPr>
      <w:b/>
      <w:bCs/>
      <w:sz w:val="21"/>
      <w:szCs w:val="21"/>
      <w:lang w:val="fr-FR" w:eastAsia="fr-FR"/>
    </w:rPr>
  </w:style>
  <w:style w:type="paragraph" w:customStyle="1" w:styleId="Bodytext3">
    <w:name w:val="Body text (3)"/>
    <w:basedOn w:val="Normal"/>
    <w:rsid w:val="006614FD"/>
    <w:pPr>
      <w:widowControl w:val="0"/>
      <w:shd w:val="clear" w:color="auto" w:fill="FFFFFF"/>
      <w:spacing w:line="0" w:lineRule="atLeast"/>
      <w:ind w:firstLine="19"/>
    </w:pPr>
    <w:rPr>
      <w:sz w:val="26"/>
      <w:szCs w:val="26"/>
      <w:lang w:val="fr-FR" w:eastAsia="fr-FR"/>
    </w:rPr>
  </w:style>
  <w:style w:type="paragraph" w:customStyle="1" w:styleId="Bodytext4">
    <w:name w:val="Body text (4)"/>
    <w:basedOn w:val="Normal"/>
    <w:rsid w:val="006614FD"/>
    <w:pPr>
      <w:widowControl w:val="0"/>
      <w:shd w:val="clear" w:color="auto" w:fill="FFFFFF"/>
      <w:spacing w:line="0" w:lineRule="atLeast"/>
      <w:ind w:firstLine="36"/>
    </w:pPr>
    <w:rPr>
      <w:sz w:val="22"/>
      <w:szCs w:val="22"/>
      <w:lang w:val="fr-FR" w:eastAsia="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character" w:customStyle="1" w:styleId="Marquenotebasde">
    <w:name w:val="Marque note bas de"/>
    <w:basedOn w:val="Policepardfaut"/>
    <w:uiPriority w:val="99"/>
    <w:semiHidden/>
    <w:rsid w:val="006614FD"/>
    <w:rPr>
      <w:rFonts w:cs="Times New Roman"/>
      <w:vertAlign w:val="superscript"/>
    </w:rPr>
  </w:style>
  <w:style w:type="character" w:customStyle="1" w:styleId="Marquenotebasde1">
    <w:name w:val="Marque note bas de1"/>
    <w:basedOn w:val="Policepardfaut"/>
    <w:uiPriority w:val="99"/>
    <w:semiHidden/>
    <w:rsid w:val="006614FD"/>
    <w:rPr>
      <w:rFonts w:cs="Times New Roman"/>
      <w:vertAlign w:val="superscript"/>
    </w:rPr>
  </w:style>
  <w:style w:type="character" w:customStyle="1" w:styleId="Marquenotebasde2">
    <w:name w:val="Marque note bas de2"/>
    <w:basedOn w:val="Policepardfaut"/>
    <w:uiPriority w:val="99"/>
    <w:semiHidden/>
    <w:rsid w:val="006614FD"/>
    <w:rPr>
      <w:rFonts w:cs="Times New Roman"/>
      <w:vertAlign w:val="superscript"/>
    </w:rPr>
  </w:style>
  <w:style w:type="character" w:customStyle="1" w:styleId="Marquenotebasde3">
    <w:name w:val="Marque note bas de3"/>
    <w:basedOn w:val="Policepardfaut"/>
    <w:uiPriority w:val="99"/>
    <w:semiHidden/>
    <w:rsid w:val="006614FD"/>
    <w:rPr>
      <w:rFonts w:cs="Times New Roman"/>
      <w:vertAlign w:val="superscript"/>
    </w:rPr>
  </w:style>
  <w:style w:type="character" w:customStyle="1" w:styleId="Marquenotebasde4">
    <w:name w:val="Marque note bas de4"/>
    <w:basedOn w:val="Policepardfaut"/>
    <w:uiPriority w:val="99"/>
    <w:semiHidden/>
    <w:rsid w:val="006614FD"/>
    <w:rPr>
      <w:rFonts w:cs="Times New Roman"/>
      <w:vertAlign w:val="superscript"/>
    </w:rPr>
  </w:style>
  <w:style w:type="character" w:customStyle="1" w:styleId="Marquenotebasde5">
    <w:name w:val="Marque note bas de5"/>
    <w:basedOn w:val="Policepardfaut"/>
    <w:uiPriority w:val="99"/>
    <w:semiHidden/>
    <w:rsid w:val="006614FD"/>
    <w:rPr>
      <w:rFonts w:cs="Times New Roman"/>
      <w:vertAlign w:val="superscript"/>
    </w:rPr>
  </w:style>
  <w:style w:type="character" w:customStyle="1" w:styleId="Marquenotebasde6">
    <w:name w:val="Marque note bas de6"/>
    <w:basedOn w:val="Policepardfaut"/>
    <w:uiPriority w:val="99"/>
    <w:semiHidden/>
    <w:rsid w:val="006614FD"/>
    <w:rPr>
      <w:rFonts w:cs="Times New Roman"/>
      <w:vertAlign w:val="superscript"/>
    </w:rPr>
  </w:style>
  <w:style w:type="character" w:customStyle="1" w:styleId="Marquenotebasde7">
    <w:name w:val="Marque note bas de7"/>
    <w:basedOn w:val="Policepardfaut"/>
    <w:uiPriority w:val="99"/>
    <w:semiHidden/>
    <w:rsid w:val="006614FD"/>
    <w:rPr>
      <w:rFonts w:cs="Times New Roman"/>
      <w:vertAlign w:val="superscript"/>
    </w:rPr>
  </w:style>
  <w:style w:type="character" w:customStyle="1" w:styleId="Marquenotebasde8">
    <w:name w:val="Marque note bas de8"/>
    <w:basedOn w:val="Policepardfaut"/>
    <w:uiPriority w:val="99"/>
    <w:semiHidden/>
    <w:rsid w:val="006614FD"/>
    <w:rPr>
      <w:rFonts w:cs="Times New Roman"/>
      <w:vertAlign w:val="superscript"/>
    </w:rPr>
  </w:style>
  <w:style w:type="paragraph" w:customStyle="1" w:styleId="Notedebasd">
    <w:name w:val="Note de bas d"/>
    <w:basedOn w:val="Normal"/>
    <w:uiPriority w:val="99"/>
    <w:semiHidden/>
    <w:rsid w:val="006614FD"/>
    <w:pPr>
      <w:ind w:firstLine="0"/>
    </w:pPr>
    <w:rPr>
      <w:rFonts w:ascii="Times" w:hAnsi="Times" w:cs="Times"/>
      <w:sz w:val="24"/>
      <w:szCs w:val="24"/>
      <w:lang w:val="en-US" w:eastAsia="fr-FR"/>
    </w:rPr>
  </w:style>
  <w:style w:type="paragraph" w:customStyle="1" w:styleId="Notedebasd1">
    <w:name w:val="Note de bas d1"/>
    <w:basedOn w:val="Normal"/>
    <w:uiPriority w:val="99"/>
    <w:semiHidden/>
    <w:rsid w:val="006614FD"/>
    <w:pPr>
      <w:ind w:firstLine="0"/>
    </w:pPr>
    <w:rPr>
      <w:rFonts w:ascii="Times" w:hAnsi="Times" w:cs="Times"/>
      <w:sz w:val="24"/>
      <w:szCs w:val="24"/>
      <w:lang w:val="en-US" w:eastAsia="fr-FR"/>
    </w:rPr>
  </w:style>
  <w:style w:type="paragraph" w:customStyle="1" w:styleId="Notedebasd2">
    <w:name w:val="Note de bas d2"/>
    <w:basedOn w:val="Normal"/>
    <w:uiPriority w:val="99"/>
    <w:semiHidden/>
    <w:rsid w:val="006614FD"/>
    <w:pPr>
      <w:ind w:firstLine="0"/>
    </w:pPr>
    <w:rPr>
      <w:rFonts w:ascii="Times" w:hAnsi="Times" w:cs="Times"/>
      <w:sz w:val="24"/>
      <w:szCs w:val="24"/>
      <w:lang w:val="en-US" w:eastAsia="fr-FR"/>
    </w:rPr>
  </w:style>
  <w:style w:type="paragraph" w:customStyle="1" w:styleId="Notedebasd3">
    <w:name w:val="Note de bas d3"/>
    <w:basedOn w:val="Normal"/>
    <w:uiPriority w:val="99"/>
    <w:semiHidden/>
    <w:rsid w:val="006614FD"/>
    <w:pPr>
      <w:ind w:firstLine="0"/>
    </w:pPr>
    <w:rPr>
      <w:rFonts w:ascii="Times" w:hAnsi="Times" w:cs="Times"/>
      <w:sz w:val="24"/>
      <w:szCs w:val="24"/>
      <w:lang w:val="en-US" w:eastAsia="fr-FR"/>
    </w:rPr>
  </w:style>
  <w:style w:type="paragraph" w:customStyle="1" w:styleId="Notedebasd4">
    <w:name w:val="Note de bas d4"/>
    <w:basedOn w:val="Normal"/>
    <w:uiPriority w:val="99"/>
    <w:semiHidden/>
    <w:rsid w:val="006614FD"/>
    <w:pPr>
      <w:ind w:firstLine="0"/>
    </w:pPr>
    <w:rPr>
      <w:rFonts w:ascii="Times" w:hAnsi="Times" w:cs="Times"/>
      <w:sz w:val="24"/>
      <w:szCs w:val="24"/>
      <w:lang w:val="en-US" w:eastAsia="fr-FR"/>
    </w:rPr>
  </w:style>
  <w:style w:type="paragraph" w:customStyle="1" w:styleId="Notedebasd5">
    <w:name w:val="Note de bas d5"/>
    <w:basedOn w:val="Normal"/>
    <w:uiPriority w:val="99"/>
    <w:semiHidden/>
    <w:rsid w:val="006614FD"/>
    <w:pPr>
      <w:ind w:firstLine="0"/>
    </w:pPr>
    <w:rPr>
      <w:rFonts w:ascii="Times" w:hAnsi="Times" w:cs="Times"/>
      <w:sz w:val="24"/>
      <w:szCs w:val="24"/>
      <w:lang w:val="en-US" w:eastAsia="fr-FR"/>
    </w:rPr>
  </w:style>
  <w:style w:type="paragraph" w:customStyle="1" w:styleId="Notedebasd6">
    <w:name w:val="Note de bas d6"/>
    <w:basedOn w:val="Normal"/>
    <w:uiPriority w:val="99"/>
    <w:semiHidden/>
    <w:rsid w:val="006614FD"/>
    <w:pPr>
      <w:ind w:firstLine="0"/>
    </w:pPr>
    <w:rPr>
      <w:rFonts w:ascii="Times" w:hAnsi="Times" w:cs="Times"/>
      <w:sz w:val="24"/>
      <w:szCs w:val="24"/>
      <w:lang w:val="en-US" w:eastAsia="fr-FR"/>
    </w:rPr>
  </w:style>
  <w:style w:type="paragraph" w:customStyle="1" w:styleId="Notedebasd7">
    <w:name w:val="Note de bas d7"/>
    <w:basedOn w:val="Normal"/>
    <w:uiPriority w:val="99"/>
    <w:semiHidden/>
    <w:rsid w:val="006614FD"/>
    <w:pPr>
      <w:ind w:firstLine="0"/>
    </w:pPr>
    <w:rPr>
      <w:rFonts w:ascii="Times" w:hAnsi="Times" w:cs="Times"/>
      <w:sz w:val="24"/>
      <w:szCs w:val="24"/>
      <w:lang w:val="en-US" w:eastAsia="fr-FR"/>
    </w:rPr>
  </w:style>
  <w:style w:type="paragraph" w:customStyle="1" w:styleId="Notedebasd8">
    <w:name w:val="Note de bas d8"/>
    <w:basedOn w:val="Normal"/>
    <w:uiPriority w:val="99"/>
    <w:semiHidden/>
    <w:rsid w:val="006614FD"/>
    <w:pPr>
      <w:ind w:firstLine="0"/>
    </w:pPr>
    <w:rPr>
      <w:rFonts w:ascii="Times" w:hAnsi="Times" w:cs="Times"/>
      <w:sz w:val="24"/>
      <w:szCs w:val="24"/>
      <w:lang w:val="en-US"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paragraph" w:styleId="NormalWeb">
    <w:name w:val="Normal (Web)"/>
    <w:basedOn w:val="Normal"/>
    <w:uiPriority w:val="99"/>
    <w:rsid w:val="00766D2C"/>
    <w:pPr>
      <w:spacing w:beforeLines="1" w:afterLines="1"/>
      <w:ind w:firstLine="0"/>
    </w:pPr>
    <w:rPr>
      <w:rFonts w:ascii="Times" w:eastAsia="Times" w:hAnsi="Times"/>
      <w:sz w:val="20"/>
      <w:lang w:val="fr-FR" w:eastAsia="fr-FR"/>
    </w:rPr>
  </w:style>
  <w:style w:type="character" w:styleId="lev">
    <w:name w:val="Strong"/>
    <w:basedOn w:val="Policepardfaut"/>
    <w:uiPriority w:val="22"/>
    <w:qFormat/>
    <w:rsid w:val="00801ED7"/>
    <w:rPr>
      <w:b/>
    </w:rPr>
  </w:style>
  <w:style w:type="paragraph" w:customStyle="1" w:styleId="centre">
    <w:name w:val="centre"/>
    <w:basedOn w:val="Normal"/>
    <w:autoRedefine/>
    <w:rsid w:val="001C5681"/>
    <w:pPr>
      <w:spacing w:before="120" w:after="120"/>
      <w:ind w:firstLine="0"/>
      <w:jc w:val="center"/>
    </w:pPr>
    <w:rPr>
      <w:color w:val="000000"/>
      <w:szCs w:val="24"/>
    </w:rPr>
  </w:style>
  <w:style w:type="character" w:customStyle="1" w:styleId="En-tteCar">
    <w:name w:val="En-tête Car"/>
    <w:link w:val="En-tte"/>
    <w:uiPriority w:val="99"/>
    <w:rsid w:val="001C5681"/>
    <w:rPr>
      <w:rFonts w:ascii="GillSans" w:eastAsia="Times New Roman" w:hAnsi="GillSans"/>
      <w:lang w:eastAsia="en-US"/>
    </w:rPr>
  </w:style>
  <w:style w:type="character" w:customStyle="1" w:styleId="PieddepageCar">
    <w:name w:val="Pied de page Car"/>
    <w:link w:val="Pieddepage"/>
    <w:uiPriority w:val="99"/>
    <w:rsid w:val="001C5681"/>
    <w:rPr>
      <w:rFonts w:ascii="GillSans" w:eastAsia="Times New Roman" w:hAnsi="GillSans"/>
      <w:lang w:eastAsia="en-US"/>
    </w:rPr>
  </w:style>
  <w:style w:type="paragraph" w:styleId="Textedebulles">
    <w:name w:val="Balloon Text"/>
    <w:basedOn w:val="Normal"/>
    <w:link w:val="TextedebullesCar"/>
    <w:uiPriority w:val="99"/>
    <w:unhideWhenUsed/>
    <w:rsid w:val="001C5681"/>
    <w:pPr>
      <w:widowControl w:val="0"/>
      <w:autoSpaceDE w:val="0"/>
      <w:autoSpaceDN w:val="0"/>
      <w:adjustRightInd w:val="0"/>
      <w:ind w:firstLine="0"/>
    </w:pPr>
    <w:rPr>
      <w:rFonts w:ascii="Tahoma" w:hAnsi="Tahoma" w:cs="Tahoma"/>
      <w:sz w:val="16"/>
      <w:szCs w:val="16"/>
      <w:lang w:val="fr-FR" w:eastAsia="fr-FR"/>
    </w:rPr>
  </w:style>
  <w:style w:type="character" w:customStyle="1" w:styleId="TextedebullesCar">
    <w:name w:val="Texte de bulles Car"/>
    <w:basedOn w:val="Policepardfaut"/>
    <w:link w:val="Textedebulles"/>
    <w:uiPriority w:val="99"/>
    <w:rsid w:val="001C5681"/>
    <w:rPr>
      <w:rFonts w:ascii="Tahoma" w:eastAsia="Times New Roman" w:hAnsi="Tahoma" w:cs="Tahoma"/>
      <w:sz w:val="16"/>
      <w:szCs w:val="16"/>
      <w:lang w:val="fr-FR"/>
    </w:rPr>
  </w:style>
  <w:style w:type="paragraph" w:customStyle="1" w:styleId="articles">
    <w:name w:val="articles"/>
    <w:basedOn w:val="Normal"/>
    <w:rsid w:val="000B55DF"/>
    <w:pPr>
      <w:widowControl w:val="0"/>
      <w:autoSpaceDE w:val="0"/>
      <w:autoSpaceDN w:val="0"/>
      <w:adjustRightInd w:val="0"/>
      <w:spacing w:before="120" w:after="120"/>
      <w:ind w:left="1080" w:hanging="360"/>
      <w:jc w:val="both"/>
    </w:pPr>
    <w:rPr>
      <w:color w:val="000000"/>
    </w:rPr>
  </w:style>
  <w:style w:type="paragraph" w:customStyle="1" w:styleId="planche2">
    <w:name w:val="planche 2"/>
    <w:basedOn w:val="planche"/>
    <w:rsid w:val="00A44F83"/>
  </w:style>
  <w:style w:type="paragraph" w:customStyle="1" w:styleId="b">
    <w:name w:val="b"/>
    <w:basedOn w:val="Normal"/>
    <w:autoRedefine/>
    <w:rsid w:val="008213DF"/>
    <w:pPr>
      <w:spacing w:before="120" w:after="120"/>
      <w:ind w:left="720" w:firstLine="0"/>
    </w:pPr>
    <w:rPr>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mailto:sandiadorvalb@gmail.com" TargetMode="External"/><Relationship Id="rId18" Type="http://schemas.openxmlformats.org/officeDocument/2006/relationships/image" Target="media/image5.jpeg"/><Relationship Id="rId26" Type="http://schemas.openxmlformats.org/officeDocument/2006/relationships/hyperlink" Target="http://so.it" TargetMode="External"/><Relationship Id="rId3" Type="http://schemas.openxmlformats.org/officeDocument/2006/relationships/settings" Target="settings.xml"/><Relationship Id="rId21" Type="http://schemas.openxmlformats.org/officeDocument/2006/relationships/hyperlink" Target="http://classiques.uqac.ca/contemporains/Dorce_ricarson/auteur_photo/dorce_ricarson_photo.html" TargetMode="External"/><Relationship Id="rId7" Type="http://schemas.openxmlformats.org/officeDocument/2006/relationships/hyperlink" Target="http://classiques.uqac.ca/" TargetMode="External"/><Relationship Id="rId12" Type="http://schemas.openxmlformats.org/officeDocument/2006/relationships/hyperlink" Target="http://ipes.edu.ht/" TargetMode="External"/><Relationship Id="rId17" Type="http://schemas.openxmlformats.org/officeDocument/2006/relationships/hyperlink" Target="https://www.facebook.com/R&#233;seau-des-jeunes-b&#233;n&#233;voles-des-Classiques-de-sc-soc-en-Ha&#239;ti-990201527728211/?fref=ts" TargetMode="External"/><Relationship Id="rId25" Type="http://schemas.openxmlformats.org/officeDocument/2006/relationships/image" Target="media/image8.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mailto:andersonpierre59@gmail.com" TargetMode="External"/><Relationship Id="rId29" Type="http://schemas.openxmlformats.org/officeDocument/2006/relationships/hyperlink" Target="http://uite~.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image" Target="media/image7.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6.jpeg"/><Relationship Id="rId28" Type="http://schemas.openxmlformats.org/officeDocument/2006/relationships/hyperlink" Target="http://feux.de" TargetMode="External"/><Relationship Id="rId10" Type="http://schemas.openxmlformats.org/officeDocument/2006/relationships/image" Target="media/image2.jpeg"/><Relationship Id="rId19" Type="http://schemas.openxmlformats.org/officeDocument/2006/relationships/hyperlink" Target="mailto:rencyinson@gmail.com"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http://classiques.uqac.ca/inter/benevoles_equipe/liste_Dorval_Sandia.html" TargetMode="External"/><Relationship Id="rId22" Type="http://schemas.openxmlformats.org/officeDocument/2006/relationships/hyperlink" Target="http://classiques.uqac.ca/contemporains/etudes_haitiennes/etudes_haitiennes_index.html" TargetMode="External"/><Relationship Id="rId27" Type="http://schemas.openxmlformats.org/officeDocument/2006/relationships/hyperlink" Target="file:///assurejr" TargetMode="External"/><Relationship Id="rId30" Type="http://schemas.openxmlformats.org/officeDocument/2006/relationships/hyperlink" Target="http://ou.de" TargetMode="External"/><Relationship Id="rId8"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22577</Words>
  <Characters>124174</Characters>
  <Application>Microsoft Office Word</Application>
  <DocSecurity>0</DocSecurity>
  <Lines>1034</Lines>
  <Paragraphs>292</Paragraphs>
  <ScaleCrop>false</ScaleCrop>
  <HeadingPairs>
    <vt:vector size="2" baseType="variant">
      <vt:variant>
        <vt:lpstr>Title</vt:lpstr>
      </vt:variant>
      <vt:variant>
        <vt:i4>1</vt:i4>
      </vt:variant>
    </vt:vector>
  </HeadingPairs>
  <TitlesOfParts>
    <vt:vector size="1" baseType="lpstr">
      <vt:lpstr>Code rural (1962)</vt:lpstr>
    </vt:vector>
  </TitlesOfParts>
  <Manager>Sandia DORVAL, bénévole, IPES, Haïti, 2019.</Manager>
  <Company>Les Classiques des sciences sociales</Company>
  <LinksUpToDate>false</LinksUpToDate>
  <CharactersWithSpaces>146459</CharactersWithSpaces>
  <SharedDoc>false</SharedDoc>
  <HyperlinkBase/>
  <HLinks>
    <vt:vector size="372" baseType="variant">
      <vt:variant>
        <vt:i4>983064</vt:i4>
      </vt:variant>
      <vt:variant>
        <vt:i4>162</vt:i4>
      </vt:variant>
      <vt:variant>
        <vt:i4>0</vt:i4>
      </vt:variant>
      <vt:variant>
        <vt:i4>5</vt:i4>
      </vt:variant>
      <vt:variant>
        <vt:lpwstr>http://ou.de</vt:lpwstr>
      </vt:variant>
      <vt:variant>
        <vt:lpwstr/>
      </vt:variant>
      <vt:variant>
        <vt:i4>6553625</vt:i4>
      </vt:variant>
      <vt:variant>
        <vt:i4>159</vt:i4>
      </vt:variant>
      <vt:variant>
        <vt:i4>0</vt:i4>
      </vt:variant>
      <vt:variant>
        <vt:i4>5</vt:i4>
      </vt:variant>
      <vt:variant>
        <vt:lpwstr/>
      </vt:variant>
      <vt:variant>
        <vt:lpwstr>tdm</vt:lpwstr>
      </vt:variant>
      <vt:variant>
        <vt:i4>6553625</vt:i4>
      </vt:variant>
      <vt:variant>
        <vt:i4>156</vt:i4>
      </vt:variant>
      <vt:variant>
        <vt:i4>0</vt:i4>
      </vt:variant>
      <vt:variant>
        <vt:i4>5</vt:i4>
      </vt:variant>
      <vt:variant>
        <vt:lpwstr/>
      </vt:variant>
      <vt:variant>
        <vt:lpwstr>tdm</vt:lpwstr>
      </vt:variant>
      <vt:variant>
        <vt:i4>6553625</vt:i4>
      </vt:variant>
      <vt:variant>
        <vt:i4>153</vt:i4>
      </vt:variant>
      <vt:variant>
        <vt:i4>0</vt:i4>
      </vt:variant>
      <vt:variant>
        <vt:i4>5</vt:i4>
      </vt:variant>
      <vt:variant>
        <vt:lpwstr/>
      </vt:variant>
      <vt:variant>
        <vt:lpwstr>tdm</vt:lpwstr>
      </vt:variant>
      <vt:variant>
        <vt:i4>6553625</vt:i4>
      </vt:variant>
      <vt:variant>
        <vt:i4>150</vt:i4>
      </vt:variant>
      <vt:variant>
        <vt:i4>0</vt:i4>
      </vt:variant>
      <vt:variant>
        <vt:i4>5</vt:i4>
      </vt:variant>
      <vt:variant>
        <vt:lpwstr/>
      </vt:variant>
      <vt:variant>
        <vt:lpwstr>tdm</vt:lpwstr>
      </vt:variant>
      <vt:variant>
        <vt:i4>6553625</vt:i4>
      </vt:variant>
      <vt:variant>
        <vt:i4>147</vt:i4>
      </vt:variant>
      <vt:variant>
        <vt:i4>0</vt:i4>
      </vt:variant>
      <vt:variant>
        <vt:i4>5</vt:i4>
      </vt:variant>
      <vt:variant>
        <vt:lpwstr/>
      </vt:variant>
      <vt:variant>
        <vt:lpwstr>tdm</vt:lpwstr>
      </vt:variant>
      <vt:variant>
        <vt:i4>6553625</vt:i4>
      </vt:variant>
      <vt:variant>
        <vt:i4>144</vt:i4>
      </vt:variant>
      <vt:variant>
        <vt:i4>0</vt:i4>
      </vt:variant>
      <vt:variant>
        <vt:i4>5</vt:i4>
      </vt:variant>
      <vt:variant>
        <vt:lpwstr/>
      </vt:variant>
      <vt:variant>
        <vt:lpwstr>tdm</vt:lpwstr>
      </vt:variant>
      <vt:variant>
        <vt:i4>6553625</vt:i4>
      </vt:variant>
      <vt:variant>
        <vt:i4>141</vt:i4>
      </vt:variant>
      <vt:variant>
        <vt:i4>0</vt:i4>
      </vt:variant>
      <vt:variant>
        <vt:i4>5</vt:i4>
      </vt:variant>
      <vt:variant>
        <vt:lpwstr/>
      </vt:variant>
      <vt:variant>
        <vt:lpwstr>tdm</vt:lpwstr>
      </vt:variant>
      <vt:variant>
        <vt:i4>6553625</vt:i4>
      </vt:variant>
      <vt:variant>
        <vt:i4>138</vt:i4>
      </vt:variant>
      <vt:variant>
        <vt:i4>0</vt:i4>
      </vt:variant>
      <vt:variant>
        <vt:i4>5</vt:i4>
      </vt:variant>
      <vt:variant>
        <vt:lpwstr/>
      </vt:variant>
      <vt:variant>
        <vt:lpwstr>tdm</vt:lpwstr>
      </vt:variant>
      <vt:variant>
        <vt:i4>6553625</vt:i4>
      </vt:variant>
      <vt:variant>
        <vt:i4>135</vt:i4>
      </vt:variant>
      <vt:variant>
        <vt:i4>0</vt:i4>
      </vt:variant>
      <vt:variant>
        <vt:i4>5</vt:i4>
      </vt:variant>
      <vt:variant>
        <vt:lpwstr/>
      </vt:variant>
      <vt:variant>
        <vt:lpwstr>tdm</vt:lpwstr>
      </vt:variant>
      <vt:variant>
        <vt:i4>6553625</vt:i4>
      </vt:variant>
      <vt:variant>
        <vt:i4>132</vt:i4>
      </vt:variant>
      <vt:variant>
        <vt:i4>0</vt:i4>
      </vt:variant>
      <vt:variant>
        <vt:i4>5</vt:i4>
      </vt:variant>
      <vt:variant>
        <vt:lpwstr/>
      </vt:variant>
      <vt:variant>
        <vt:lpwstr>tdm</vt:lpwstr>
      </vt:variant>
      <vt:variant>
        <vt:i4>6553625</vt:i4>
      </vt:variant>
      <vt:variant>
        <vt:i4>129</vt:i4>
      </vt:variant>
      <vt:variant>
        <vt:i4>0</vt:i4>
      </vt:variant>
      <vt:variant>
        <vt:i4>5</vt:i4>
      </vt:variant>
      <vt:variant>
        <vt:lpwstr/>
      </vt:variant>
      <vt:variant>
        <vt:lpwstr>tdm</vt:lpwstr>
      </vt:variant>
      <vt:variant>
        <vt:i4>3997791</vt:i4>
      </vt:variant>
      <vt:variant>
        <vt:i4>126</vt:i4>
      </vt:variant>
      <vt:variant>
        <vt:i4>0</vt:i4>
      </vt:variant>
      <vt:variant>
        <vt:i4>5</vt:i4>
      </vt:variant>
      <vt:variant>
        <vt:lpwstr>http://uite~.it</vt:lpwstr>
      </vt:variant>
      <vt:variant>
        <vt:lpwstr/>
      </vt:variant>
      <vt:variant>
        <vt:i4>7536752</vt:i4>
      </vt:variant>
      <vt:variant>
        <vt:i4>123</vt:i4>
      </vt:variant>
      <vt:variant>
        <vt:i4>0</vt:i4>
      </vt:variant>
      <vt:variant>
        <vt:i4>5</vt:i4>
      </vt:variant>
      <vt:variant>
        <vt:lpwstr>http://feux.de</vt:lpwstr>
      </vt:variant>
      <vt:variant>
        <vt:lpwstr/>
      </vt:variant>
      <vt:variant>
        <vt:i4>6553625</vt:i4>
      </vt:variant>
      <vt:variant>
        <vt:i4>120</vt:i4>
      </vt:variant>
      <vt:variant>
        <vt:i4>0</vt:i4>
      </vt:variant>
      <vt:variant>
        <vt:i4>5</vt:i4>
      </vt:variant>
      <vt:variant>
        <vt:lpwstr/>
      </vt:variant>
      <vt:variant>
        <vt:lpwstr>tdm</vt:lpwstr>
      </vt:variant>
      <vt:variant>
        <vt:i4>5308468</vt:i4>
      </vt:variant>
      <vt:variant>
        <vt:i4>117</vt:i4>
      </vt:variant>
      <vt:variant>
        <vt:i4>0</vt:i4>
      </vt:variant>
      <vt:variant>
        <vt:i4>5</vt:i4>
      </vt:variant>
      <vt:variant>
        <vt:lpwstr>file://localhost/assurejr</vt:lpwstr>
      </vt:variant>
      <vt:variant>
        <vt:lpwstr/>
      </vt:variant>
      <vt:variant>
        <vt:i4>6553625</vt:i4>
      </vt:variant>
      <vt:variant>
        <vt:i4>114</vt:i4>
      </vt:variant>
      <vt:variant>
        <vt:i4>0</vt:i4>
      </vt:variant>
      <vt:variant>
        <vt:i4>5</vt:i4>
      </vt:variant>
      <vt:variant>
        <vt:lpwstr/>
      </vt:variant>
      <vt:variant>
        <vt:lpwstr>tdm</vt:lpwstr>
      </vt:variant>
      <vt:variant>
        <vt:i4>6553625</vt:i4>
      </vt:variant>
      <vt:variant>
        <vt:i4>111</vt:i4>
      </vt:variant>
      <vt:variant>
        <vt:i4>0</vt:i4>
      </vt:variant>
      <vt:variant>
        <vt:i4>5</vt:i4>
      </vt:variant>
      <vt:variant>
        <vt:lpwstr/>
      </vt:variant>
      <vt:variant>
        <vt:lpwstr>tdm</vt:lpwstr>
      </vt:variant>
      <vt:variant>
        <vt:i4>6553625</vt:i4>
      </vt:variant>
      <vt:variant>
        <vt:i4>108</vt:i4>
      </vt:variant>
      <vt:variant>
        <vt:i4>0</vt:i4>
      </vt:variant>
      <vt:variant>
        <vt:i4>5</vt:i4>
      </vt:variant>
      <vt:variant>
        <vt:lpwstr/>
      </vt:variant>
      <vt:variant>
        <vt:lpwstr>tdm</vt:lpwstr>
      </vt:variant>
      <vt:variant>
        <vt:i4>131087</vt:i4>
      </vt:variant>
      <vt:variant>
        <vt:i4>105</vt:i4>
      </vt:variant>
      <vt:variant>
        <vt:i4>0</vt:i4>
      </vt:variant>
      <vt:variant>
        <vt:i4>5</vt:i4>
      </vt:variant>
      <vt:variant>
        <vt:lpwstr>http://so.it</vt:lpwstr>
      </vt:variant>
      <vt:variant>
        <vt:lpwstr/>
      </vt:variant>
      <vt:variant>
        <vt:i4>6553625</vt:i4>
      </vt:variant>
      <vt:variant>
        <vt:i4>102</vt:i4>
      </vt:variant>
      <vt:variant>
        <vt:i4>0</vt:i4>
      </vt:variant>
      <vt:variant>
        <vt:i4>5</vt:i4>
      </vt:variant>
      <vt:variant>
        <vt:lpwstr/>
      </vt:variant>
      <vt:variant>
        <vt:lpwstr>tdm</vt:lpwstr>
      </vt:variant>
      <vt:variant>
        <vt:i4>6553625</vt:i4>
      </vt:variant>
      <vt:variant>
        <vt:i4>99</vt:i4>
      </vt:variant>
      <vt:variant>
        <vt:i4>0</vt:i4>
      </vt:variant>
      <vt:variant>
        <vt:i4>5</vt:i4>
      </vt:variant>
      <vt:variant>
        <vt:lpwstr/>
      </vt:variant>
      <vt:variant>
        <vt:lpwstr>tdm</vt:lpwstr>
      </vt:variant>
      <vt:variant>
        <vt:i4>6553625</vt:i4>
      </vt:variant>
      <vt:variant>
        <vt:i4>96</vt:i4>
      </vt:variant>
      <vt:variant>
        <vt:i4>0</vt:i4>
      </vt:variant>
      <vt:variant>
        <vt:i4>5</vt:i4>
      </vt:variant>
      <vt:variant>
        <vt:lpwstr/>
      </vt:variant>
      <vt:variant>
        <vt:lpwstr>tdm</vt:lpwstr>
      </vt:variant>
      <vt:variant>
        <vt:i4>6553625</vt:i4>
      </vt:variant>
      <vt:variant>
        <vt:i4>93</vt:i4>
      </vt:variant>
      <vt:variant>
        <vt:i4>0</vt:i4>
      </vt:variant>
      <vt:variant>
        <vt:i4>5</vt:i4>
      </vt:variant>
      <vt:variant>
        <vt:lpwstr/>
      </vt:variant>
      <vt:variant>
        <vt:lpwstr>tdm</vt:lpwstr>
      </vt:variant>
      <vt:variant>
        <vt:i4>7667745</vt:i4>
      </vt:variant>
      <vt:variant>
        <vt:i4>90</vt:i4>
      </vt:variant>
      <vt:variant>
        <vt:i4>0</vt:i4>
      </vt:variant>
      <vt:variant>
        <vt:i4>5</vt:i4>
      </vt:variant>
      <vt:variant>
        <vt:lpwstr/>
      </vt:variant>
      <vt:variant>
        <vt:lpwstr>Code_rural_loi_dispositions</vt:lpwstr>
      </vt:variant>
      <vt:variant>
        <vt:i4>3866700</vt:i4>
      </vt:variant>
      <vt:variant>
        <vt:i4>87</vt:i4>
      </vt:variant>
      <vt:variant>
        <vt:i4>0</vt:i4>
      </vt:variant>
      <vt:variant>
        <vt:i4>5</vt:i4>
      </vt:variant>
      <vt:variant>
        <vt:lpwstr/>
      </vt:variant>
      <vt:variant>
        <vt:lpwstr>Code_rural_loi_no_XIX</vt:lpwstr>
      </vt:variant>
      <vt:variant>
        <vt:i4>5046324</vt:i4>
      </vt:variant>
      <vt:variant>
        <vt:i4>84</vt:i4>
      </vt:variant>
      <vt:variant>
        <vt:i4>0</vt:i4>
      </vt:variant>
      <vt:variant>
        <vt:i4>5</vt:i4>
      </vt:variant>
      <vt:variant>
        <vt:lpwstr/>
      </vt:variant>
      <vt:variant>
        <vt:lpwstr>Code_rural_loi_no_XVIII</vt:lpwstr>
      </vt:variant>
      <vt:variant>
        <vt:i4>5046365</vt:i4>
      </vt:variant>
      <vt:variant>
        <vt:i4>81</vt:i4>
      </vt:variant>
      <vt:variant>
        <vt:i4>0</vt:i4>
      </vt:variant>
      <vt:variant>
        <vt:i4>5</vt:i4>
      </vt:variant>
      <vt:variant>
        <vt:lpwstr/>
      </vt:variant>
      <vt:variant>
        <vt:lpwstr>Code_rural_loi_no_XVII</vt:lpwstr>
      </vt:variant>
      <vt:variant>
        <vt:i4>2359389</vt:i4>
      </vt:variant>
      <vt:variant>
        <vt:i4>78</vt:i4>
      </vt:variant>
      <vt:variant>
        <vt:i4>0</vt:i4>
      </vt:variant>
      <vt:variant>
        <vt:i4>5</vt:i4>
      </vt:variant>
      <vt:variant>
        <vt:lpwstr/>
      </vt:variant>
      <vt:variant>
        <vt:lpwstr>Code_rural_loi_no_XVI</vt:lpwstr>
      </vt:variant>
      <vt:variant>
        <vt:i4>2359348</vt:i4>
      </vt:variant>
      <vt:variant>
        <vt:i4>75</vt:i4>
      </vt:variant>
      <vt:variant>
        <vt:i4>0</vt:i4>
      </vt:variant>
      <vt:variant>
        <vt:i4>5</vt:i4>
      </vt:variant>
      <vt:variant>
        <vt:lpwstr/>
      </vt:variant>
      <vt:variant>
        <vt:lpwstr>Code_rural_loi_no_XV</vt:lpwstr>
      </vt:variant>
      <vt:variant>
        <vt:i4>3866690</vt:i4>
      </vt:variant>
      <vt:variant>
        <vt:i4>72</vt:i4>
      </vt:variant>
      <vt:variant>
        <vt:i4>0</vt:i4>
      </vt:variant>
      <vt:variant>
        <vt:i4>5</vt:i4>
      </vt:variant>
      <vt:variant>
        <vt:lpwstr/>
      </vt:variant>
      <vt:variant>
        <vt:lpwstr>Code_rural_loi_no_XIV</vt:lpwstr>
      </vt:variant>
      <vt:variant>
        <vt:i4>5374045</vt:i4>
      </vt:variant>
      <vt:variant>
        <vt:i4>69</vt:i4>
      </vt:variant>
      <vt:variant>
        <vt:i4>0</vt:i4>
      </vt:variant>
      <vt:variant>
        <vt:i4>5</vt:i4>
      </vt:variant>
      <vt:variant>
        <vt:lpwstr/>
      </vt:variant>
      <vt:variant>
        <vt:lpwstr>Code_rural_loi_no_XIII</vt:lpwstr>
      </vt:variant>
      <vt:variant>
        <vt:i4>3866717</vt:i4>
      </vt:variant>
      <vt:variant>
        <vt:i4>66</vt:i4>
      </vt:variant>
      <vt:variant>
        <vt:i4>0</vt:i4>
      </vt:variant>
      <vt:variant>
        <vt:i4>5</vt:i4>
      </vt:variant>
      <vt:variant>
        <vt:lpwstr/>
      </vt:variant>
      <vt:variant>
        <vt:lpwstr>Code_rural_loi_no_XII</vt:lpwstr>
      </vt:variant>
      <vt:variant>
        <vt:i4>3866676</vt:i4>
      </vt:variant>
      <vt:variant>
        <vt:i4>63</vt:i4>
      </vt:variant>
      <vt:variant>
        <vt:i4>0</vt:i4>
      </vt:variant>
      <vt:variant>
        <vt:i4>5</vt:i4>
      </vt:variant>
      <vt:variant>
        <vt:lpwstr/>
      </vt:variant>
      <vt:variant>
        <vt:lpwstr>Code_rural_loi_no_XI</vt:lpwstr>
      </vt:variant>
      <vt:variant>
        <vt:i4>5374004</vt:i4>
      </vt:variant>
      <vt:variant>
        <vt:i4>60</vt:i4>
      </vt:variant>
      <vt:variant>
        <vt:i4>0</vt:i4>
      </vt:variant>
      <vt:variant>
        <vt:i4>5</vt:i4>
      </vt:variant>
      <vt:variant>
        <vt:lpwstr/>
      </vt:variant>
      <vt:variant>
        <vt:lpwstr>Code_rural_loi_no_X</vt:lpwstr>
      </vt:variant>
      <vt:variant>
        <vt:i4>2752549</vt:i4>
      </vt:variant>
      <vt:variant>
        <vt:i4>57</vt:i4>
      </vt:variant>
      <vt:variant>
        <vt:i4>0</vt:i4>
      </vt:variant>
      <vt:variant>
        <vt:i4>5</vt:i4>
      </vt:variant>
      <vt:variant>
        <vt:lpwstr/>
      </vt:variant>
      <vt:variant>
        <vt:lpwstr>Code_rural_loi_no_IX</vt:lpwstr>
      </vt:variant>
      <vt:variant>
        <vt:i4>5374035</vt:i4>
      </vt:variant>
      <vt:variant>
        <vt:i4>54</vt:i4>
      </vt:variant>
      <vt:variant>
        <vt:i4>0</vt:i4>
      </vt:variant>
      <vt:variant>
        <vt:i4>5</vt:i4>
      </vt:variant>
      <vt:variant>
        <vt:lpwstr/>
      </vt:variant>
      <vt:variant>
        <vt:lpwstr>Code_rural_loi_no_VIII</vt:lpwstr>
      </vt:variant>
      <vt:variant>
        <vt:i4>3866707</vt:i4>
      </vt:variant>
      <vt:variant>
        <vt:i4>51</vt:i4>
      </vt:variant>
      <vt:variant>
        <vt:i4>0</vt:i4>
      </vt:variant>
      <vt:variant>
        <vt:i4>5</vt:i4>
      </vt:variant>
      <vt:variant>
        <vt:lpwstr/>
      </vt:variant>
      <vt:variant>
        <vt:lpwstr>Code_rural_loi_no_VIi</vt:lpwstr>
      </vt:variant>
      <vt:variant>
        <vt:i4>3866682</vt:i4>
      </vt:variant>
      <vt:variant>
        <vt:i4>48</vt:i4>
      </vt:variant>
      <vt:variant>
        <vt:i4>0</vt:i4>
      </vt:variant>
      <vt:variant>
        <vt:i4>5</vt:i4>
      </vt:variant>
      <vt:variant>
        <vt:lpwstr/>
      </vt:variant>
      <vt:variant>
        <vt:lpwstr>Code_rural_loi_no_VI</vt:lpwstr>
      </vt:variant>
      <vt:variant>
        <vt:i4>5374010</vt:i4>
      </vt:variant>
      <vt:variant>
        <vt:i4>45</vt:i4>
      </vt:variant>
      <vt:variant>
        <vt:i4>0</vt:i4>
      </vt:variant>
      <vt:variant>
        <vt:i4>5</vt:i4>
      </vt:variant>
      <vt:variant>
        <vt:lpwstr/>
      </vt:variant>
      <vt:variant>
        <vt:lpwstr>Code_rural_loi_no_V</vt:lpwstr>
      </vt:variant>
      <vt:variant>
        <vt:i4>2359333</vt:i4>
      </vt:variant>
      <vt:variant>
        <vt:i4>42</vt:i4>
      </vt:variant>
      <vt:variant>
        <vt:i4>0</vt:i4>
      </vt:variant>
      <vt:variant>
        <vt:i4>5</vt:i4>
      </vt:variant>
      <vt:variant>
        <vt:lpwstr/>
      </vt:variant>
      <vt:variant>
        <vt:lpwstr>Code_rural_loi_no_IV</vt:lpwstr>
      </vt:variant>
      <vt:variant>
        <vt:i4>3866700</vt:i4>
      </vt:variant>
      <vt:variant>
        <vt:i4>39</vt:i4>
      </vt:variant>
      <vt:variant>
        <vt:i4>0</vt:i4>
      </vt:variant>
      <vt:variant>
        <vt:i4>5</vt:i4>
      </vt:variant>
      <vt:variant>
        <vt:lpwstr/>
      </vt:variant>
      <vt:variant>
        <vt:lpwstr>Code_rural_loi_no_III</vt:lpwstr>
      </vt:variant>
      <vt:variant>
        <vt:i4>3866661</vt:i4>
      </vt:variant>
      <vt:variant>
        <vt:i4>36</vt:i4>
      </vt:variant>
      <vt:variant>
        <vt:i4>0</vt:i4>
      </vt:variant>
      <vt:variant>
        <vt:i4>5</vt:i4>
      </vt:variant>
      <vt:variant>
        <vt:lpwstr/>
      </vt:variant>
      <vt:variant>
        <vt:lpwstr>Code_rural_loi_no_II</vt:lpwstr>
      </vt:variant>
      <vt:variant>
        <vt:i4>5373989</vt:i4>
      </vt:variant>
      <vt:variant>
        <vt:i4>33</vt:i4>
      </vt:variant>
      <vt:variant>
        <vt:i4>0</vt:i4>
      </vt:variant>
      <vt:variant>
        <vt:i4>5</vt:i4>
      </vt:variant>
      <vt:variant>
        <vt:lpwstr/>
      </vt:variant>
      <vt:variant>
        <vt:lpwstr>Code_rural_loi_no_I</vt:lpwstr>
      </vt:variant>
      <vt:variant>
        <vt:i4>4849698</vt:i4>
      </vt:variant>
      <vt:variant>
        <vt:i4>30</vt:i4>
      </vt:variant>
      <vt:variant>
        <vt:i4>0</vt:i4>
      </vt:variant>
      <vt:variant>
        <vt:i4>5</vt:i4>
      </vt:variant>
      <vt:variant>
        <vt:lpwstr>http://classiques.uqac.ca/contemporains/etudes_haitiennes/etudes_haitiennes_index.html</vt:lpwstr>
      </vt:variant>
      <vt:variant>
        <vt:lpwstr/>
      </vt:variant>
      <vt:variant>
        <vt:i4>8257562</vt:i4>
      </vt:variant>
      <vt:variant>
        <vt:i4>27</vt:i4>
      </vt:variant>
      <vt:variant>
        <vt:i4>0</vt:i4>
      </vt:variant>
      <vt:variant>
        <vt:i4>5</vt:i4>
      </vt:variant>
      <vt:variant>
        <vt:lpwstr>http://classiques.uqac.ca/contemporains/Dorce_ricarson/auteur_photo/dorce_ricarson_photo.html</vt:lpwstr>
      </vt:variant>
      <vt:variant>
        <vt:lpwstr/>
      </vt:variant>
      <vt:variant>
        <vt:i4>2949247</vt:i4>
      </vt:variant>
      <vt:variant>
        <vt:i4>24</vt:i4>
      </vt:variant>
      <vt:variant>
        <vt:i4>0</vt:i4>
      </vt:variant>
      <vt:variant>
        <vt:i4>5</vt:i4>
      </vt:variant>
      <vt:variant>
        <vt:lpwstr>mailto:andersonpierre59@gmail.com</vt:lpwstr>
      </vt:variant>
      <vt:variant>
        <vt:lpwstr/>
      </vt:variant>
      <vt:variant>
        <vt:i4>196700</vt:i4>
      </vt:variant>
      <vt:variant>
        <vt:i4>21</vt:i4>
      </vt:variant>
      <vt:variant>
        <vt:i4>0</vt:i4>
      </vt:variant>
      <vt:variant>
        <vt:i4>5</vt:i4>
      </vt:variant>
      <vt:variant>
        <vt:lpwstr>mailto:rencyinson@gmail.com</vt:lpwstr>
      </vt:variant>
      <vt:variant>
        <vt:lpwstr/>
      </vt:variant>
      <vt:variant>
        <vt:i4>7143431</vt:i4>
      </vt:variant>
      <vt:variant>
        <vt:i4>18</vt:i4>
      </vt:variant>
      <vt:variant>
        <vt:i4>0</vt:i4>
      </vt:variant>
      <vt:variant>
        <vt:i4>5</vt:i4>
      </vt:variant>
      <vt:variant>
        <vt:lpwstr>https://www.facebook.com/R%C3%A9seau-des-jeunes-b%C3%A9n%C3%A9voles-des-Classiques-de-sc-soc-en-Ha%C3%AFti-990201527728211/?fref=ts</vt:lpwstr>
      </vt:variant>
      <vt:variant>
        <vt:lpwstr/>
      </vt:variant>
      <vt:variant>
        <vt:i4>65554</vt:i4>
      </vt:variant>
      <vt:variant>
        <vt:i4>15</vt:i4>
      </vt:variant>
      <vt:variant>
        <vt:i4>0</vt:i4>
      </vt:variant>
      <vt:variant>
        <vt:i4>5</vt:i4>
      </vt:variant>
      <vt:variant>
        <vt:lpwstr>http://classiques.uqac.ca/inter/benevoles_equipe/liste_Dorval_Sandia.html</vt:lpwstr>
      </vt:variant>
      <vt:variant>
        <vt:lpwstr/>
      </vt:variant>
      <vt:variant>
        <vt:i4>6750302</vt:i4>
      </vt:variant>
      <vt:variant>
        <vt:i4>12</vt:i4>
      </vt:variant>
      <vt:variant>
        <vt:i4>0</vt:i4>
      </vt:variant>
      <vt:variant>
        <vt:i4>5</vt:i4>
      </vt:variant>
      <vt:variant>
        <vt:lpwstr>mailto:sandiadorvalb@gmail.com</vt:lpwstr>
      </vt:variant>
      <vt:variant>
        <vt:lpwstr/>
      </vt:variant>
      <vt:variant>
        <vt:i4>3604573</vt:i4>
      </vt:variant>
      <vt:variant>
        <vt:i4>9</vt:i4>
      </vt:variant>
      <vt:variant>
        <vt:i4>0</vt:i4>
      </vt:variant>
      <vt:variant>
        <vt:i4>5</vt:i4>
      </vt:variant>
      <vt:variant>
        <vt:lpwstr>http://ipes.edu.ht/</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2293</vt:i4>
      </vt:variant>
      <vt:variant>
        <vt:i4>1025</vt:i4>
      </vt:variant>
      <vt:variant>
        <vt:i4>1</vt:i4>
      </vt:variant>
      <vt:variant>
        <vt:lpwstr>css_logo_gris</vt:lpwstr>
      </vt:variant>
      <vt:variant>
        <vt:lpwstr/>
      </vt:variant>
      <vt:variant>
        <vt:i4>5111880</vt:i4>
      </vt:variant>
      <vt:variant>
        <vt:i4>2539</vt:i4>
      </vt:variant>
      <vt:variant>
        <vt:i4>1026</vt:i4>
      </vt:variant>
      <vt:variant>
        <vt:i4>1</vt:i4>
      </vt:variant>
      <vt:variant>
        <vt:lpwstr>UQAC_logo_2018</vt:lpwstr>
      </vt:variant>
      <vt:variant>
        <vt:lpwstr/>
      </vt:variant>
      <vt:variant>
        <vt:i4>1703963</vt:i4>
      </vt:variant>
      <vt:variant>
        <vt:i4>5069</vt:i4>
      </vt:variant>
      <vt:variant>
        <vt:i4>1027</vt:i4>
      </vt:variant>
      <vt:variant>
        <vt:i4>1</vt:i4>
      </vt:variant>
      <vt:variant>
        <vt:lpwstr>fait_sur_mac</vt:lpwstr>
      </vt:variant>
      <vt:variant>
        <vt:lpwstr/>
      </vt:variant>
      <vt:variant>
        <vt:i4>720964</vt:i4>
      </vt:variant>
      <vt:variant>
        <vt:i4>6532</vt:i4>
      </vt:variant>
      <vt:variant>
        <vt:i4>1028</vt:i4>
      </vt:variant>
      <vt:variant>
        <vt:i4>1</vt:i4>
      </vt:variant>
      <vt:variant>
        <vt:lpwstr>Code_rural_1962_L50</vt:lpwstr>
      </vt:variant>
      <vt:variant>
        <vt:lpwstr/>
      </vt:variant>
      <vt:variant>
        <vt:i4>5636188</vt:i4>
      </vt:variant>
      <vt:variant>
        <vt:i4>-1</vt:i4>
      </vt:variant>
      <vt:variant>
        <vt:i4>1027</vt:i4>
      </vt:variant>
      <vt:variant>
        <vt:i4>1</vt:i4>
      </vt:variant>
      <vt:variant>
        <vt:lpwstr>Rency_2016_med</vt:lpwstr>
      </vt:variant>
      <vt:variant>
        <vt:lpwstr/>
      </vt:variant>
      <vt:variant>
        <vt:i4>4128882</vt:i4>
      </vt:variant>
      <vt:variant>
        <vt:i4>-1</vt:i4>
      </vt:variant>
      <vt:variant>
        <vt:i4>1030</vt:i4>
      </vt:variant>
      <vt:variant>
        <vt:i4>1</vt:i4>
      </vt:variant>
      <vt:variant>
        <vt:lpwstr>Reseau_benevoles_Classiques_haiti</vt:lpwstr>
      </vt:variant>
      <vt:variant>
        <vt:lpwstr/>
      </vt:variant>
      <vt:variant>
        <vt:i4>6946938</vt:i4>
      </vt:variant>
      <vt:variant>
        <vt:i4>-1</vt:i4>
      </vt:variant>
      <vt:variant>
        <vt:i4>1031</vt:i4>
      </vt:variant>
      <vt:variant>
        <vt:i4>1</vt:i4>
      </vt:variant>
      <vt:variant>
        <vt:lpwstr>Rency_inson_michel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rural (1962)</dc:title>
  <dc:subject/>
  <dc:creator>Dr François Duvalier, 2001</dc:creator>
  <cp:keywords>classiques.sc.soc@gmail.com</cp:keywords>
  <dc:description>http://classiques.uqac.ca/</dc:description>
  <cp:lastModifiedBy>Microsoft Office User</cp:lastModifiedBy>
  <cp:revision>2</cp:revision>
  <cp:lastPrinted>2001-08-26T19:33:00Z</cp:lastPrinted>
  <dcterms:created xsi:type="dcterms:W3CDTF">2019-11-16T21:04:00Z</dcterms:created>
  <dcterms:modified xsi:type="dcterms:W3CDTF">2019-11-16T21:04:00Z</dcterms:modified>
  <cp:category>jean-marie tremblay, sociologue, fondateur</cp:category>
</cp:coreProperties>
</file>